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DA9" w:rsidRDefault="00025FD7" w:rsidP="00F42DA9">
      <w:pPr>
        <w:spacing w:line="276" w:lineRule="auto"/>
        <w:rPr>
          <w:rFonts w:ascii="Bookman Old Style" w:hAnsi="Bookman Old Style"/>
          <w:sz w:val="24"/>
          <w:szCs w:val="24"/>
          <w:lang w:val="en-US"/>
        </w:rPr>
      </w:pPr>
      <w:r>
        <w:rPr>
          <w:rFonts w:ascii="Bookman Old Style" w:hAnsi="Bookman Old Style"/>
          <w:noProof/>
          <w:sz w:val="24"/>
          <w:szCs w:val="24"/>
          <w:lang w:val="en-US"/>
        </w:rPr>
        <mc:AlternateContent>
          <mc:Choice Requires="wps">
            <w:drawing>
              <wp:anchor distT="0" distB="0" distL="114300" distR="114300" simplePos="0" relativeHeight="251658752" behindDoc="0" locked="0" layoutInCell="1" allowOverlap="1" wp14:editId="359EC0A1">
                <wp:simplePos x="0" y="0"/>
                <wp:positionH relativeFrom="column">
                  <wp:posOffset>-1270</wp:posOffset>
                </wp:positionH>
                <wp:positionV relativeFrom="paragraph">
                  <wp:posOffset>-115570</wp:posOffset>
                </wp:positionV>
                <wp:extent cx="1143000" cy="276225"/>
                <wp:effectExtent l="0" t="0" r="19050"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rsidR="00E415A4" w:rsidRPr="005945AE" w:rsidRDefault="005945AE" w:rsidP="00025FD7">
                            <w:pPr>
                              <w:jc w:val="center"/>
                              <w:rPr>
                                <w:rFonts w:ascii="Bookman Old Style" w:hAnsi="Bookman Old Style"/>
                                <w:lang w:val="en-US"/>
                              </w:rPr>
                            </w:pPr>
                            <w:r>
                              <w:rPr>
                                <w:rFonts w:ascii="Bookman Old Style" w:hAnsi="Bookman Old Style"/>
                                <w:lang w:val="en-US"/>
                              </w:rP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pt;margin-top:-9.1pt;width:90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">
                <v:textbox>
                  <w:txbxContent>
                    <w:p w:rsidR="00E415A4" w:rsidRPr="005945AE" w:rsidRDefault="005945AE" w:rsidP="00025FD7">
                      <w:pPr>
                        <w:jc w:val="center"/>
                        <w:rPr>
                          <w:rFonts w:ascii="Bookman Old Style" w:hAnsi="Bookman Old Style"/>
                          <w:lang w:val="en-US"/>
                        </w:rPr>
                      </w:pPr>
                      <w:r>
                        <w:rPr>
                          <w:rFonts w:ascii="Bookman Old Style" w:hAnsi="Bookman Old Style"/>
                          <w:lang w:val="en-US"/>
                        </w:rPr>
                        <w:t>RANCANGAN</w:t>
                      </w:r>
                    </w:p>
                  </w:txbxContent>
                </v:textbox>
              </v:rect>
            </w:pict>
          </mc:Fallback>
        </mc:AlternateContent>
      </w:r>
      <w:r w:rsidR="000F228C">
        <w:rPr>
          <w:rFonts w:ascii="Bookman Old Style" w:hAnsi="Bookman Old Style"/>
          <w:sz w:val="24"/>
          <w:szCs w:val="24"/>
          <w:lang w:val="en-US"/>
        </w:rPr>
        <w:t xml:space="preserve">                                                              </w:t>
      </w:r>
    </w:p>
    <w:p w:rsidR="00F42DA9" w:rsidRDefault="00F42DA9" w:rsidP="00F42DA9">
      <w:pPr>
        <w:spacing w:line="276" w:lineRule="auto"/>
        <w:rPr>
          <w:rFonts w:ascii="Bookman Old Style" w:hAnsi="Bookman Old Style"/>
          <w:sz w:val="24"/>
          <w:szCs w:val="24"/>
          <w:lang w:val="en-US"/>
        </w:rPr>
      </w:pPr>
    </w:p>
    <w:p w:rsidR="00F42DA9" w:rsidRDefault="00F42DA9" w:rsidP="00F42DA9">
      <w:pPr>
        <w:spacing w:line="276" w:lineRule="auto"/>
        <w:rPr>
          <w:rFonts w:ascii="Bookman Old Style" w:hAnsi="Bookman Old Style"/>
          <w:sz w:val="24"/>
          <w:szCs w:val="24"/>
          <w:lang w:val="en-US"/>
        </w:rPr>
      </w:pPr>
    </w:p>
    <w:p w:rsidR="00AB6AE8" w:rsidRDefault="000F228C" w:rsidP="00F42DA9">
      <w:pPr>
        <w:spacing w:line="276" w:lineRule="auto"/>
        <w:rPr>
          <w:rFonts w:ascii="Bookman Old Style" w:hAnsi="Bookman Old Style"/>
          <w:sz w:val="24"/>
          <w:szCs w:val="24"/>
          <w:lang w:val="en-US"/>
        </w:rPr>
      </w:pPr>
      <w:r>
        <w:rPr>
          <w:rFonts w:ascii="Bookman Old Style" w:hAnsi="Bookman Old Style"/>
          <w:sz w:val="24"/>
          <w:szCs w:val="24"/>
          <w:lang w:val="en-US"/>
        </w:rPr>
        <w:t xml:space="preserve">                                                        </w:t>
      </w:r>
    </w:p>
    <w:p w:rsidR="00AB6AE8" w:rsidRDefault="00AB6AE8" w:rsidP="00F42DA9">
      <w:pPr>
        <w:spacing w:line="276" w:lineRule="auto"/>
        <w:rPr>
          <w:rFonts w:ascii="Bookman Old Style" w:hAnsi="Bookman Old Style"/>
          <w:sz w:val="24"/>
          <w:szCs w:val="24"/>
          <w:lang w:val="en-US"/>
        </w:rPr>
      </w:pPr>
    </w:p>
    <w:p w:rsidR="00AB6AE8" w:rsidRDefault="00AB6AE8" w:rsidP="00F42DA9">
      <w:pPr>
        <w:spacing w:line="276" w:lineRule="auto"/>
        <w:rPr>
          <w:rFonts w:ascii="Bookman Old Style" w:hAnsi="Bookman Old Style"/>
          <w:sz w:val="24"/>
          <w:szCs w:val="24"/>
          <w:lang w:val="en-US"/>
        </w:rPr>
      </w:pPr>
    </w:p>
    <w:p w:rsidR="00F42DA9" w:rsidRPr="00025FD7" w:rsidRDefault="00025FD7" w:rsidP="00F42DA9">
      <w:pPr>
        <w:spacing w:line="276" w:lineRule="auto"/>
        <w:ind w:left="4320" w:hanging="4320"/>
        <w:jc w:val="center"/>
        <w:rPr>
          <w:rFonts w:ascii="Bookman Old Style" w:hAnsi="Bookman Old Style"/>
          <w:sz w:val="24"/>
          <w:szCs w:val="24"/>
          <w:lang w:val="en-US"/>
        </w:rPr>
      </w:pPr>
      <w:r>
        <w:rPr>
          <w:rFonts w:ascii="Bookman Old Style" w:hAnsi="Bookman Old Style"/>
          <w:sz w:val="24"/>
          <w:szCs w:val="24"/>
          <w:lang w:val="en-US"/>
        </w:rPr>
        <w:t xml:space="preserve">BUPATI SRAGEN </w:t>
      </w:r>
    </w:p>
    <w:p w:rsidR="00AB6AE8" w:rsidRPr="00025FD7" w:rsidRDefault="00025FD7" w:rsidP="00F42DA9">
      <w:pPr>
        <w:spacing w:line="276" w:lineRule="auto"/>
        <w:ind w:left="4320" w:hanging="4320"/>
        <w:jc w:val="center"/>
        <w:rPr>
          <w:rFonts w:ascii="Bookman Old Style" w:hAnsi="Bookman Old Style"/>
          <w:sz w:val="24"/>
          <w:szCs w:val="24"/>
          <w:lang w:val="en-US"/>
        </w:rPr>
      </w:pPr>
      <w:r>
        <w:rPr>
          <w:rFonts w:ascii="Bookman Old Style" w:hAnsi="Bookman Old Style"/>
          <w:sz w:val="24"/>
          <w:szCs w:val="24"/>
          <w:lang w:val="en-US"/>
        </w:rPr>
        <w:t>PROVINSI JAWA TENGAH</w:t>
      </w:r>
    </w:p>
    <w:p w:rsidR="00664A55" w:rsidRPr="006E6415" w:rsidRDefault="00664A55" w:rsidP="00F42DA9">
      <w:pPr>
        <w:spacing w:line="276" w:lineRule="auto"/>
        <w:jc w:val="center"/>
        <w:rPr>
          <w:rFonts w:ascii="Bookman Old Style" w:hAnsi="Bookman Old Style"/>
          <w:sz w:val="24"/>
          <w:szCs w:val="24"/>
        </w:rPr>
      </w:pPr>
      <w:r w:rsidRPr="006E6415">
        <w:rPr>
          <w:rFonts w:ascii="Bookman Old Style" w:hAnsi="Bookman Old Style"/>
          <w:sz w:val="24"/>
          <w:szCs w:val="24"/>
        </w:rPr>
        <w:t>PERATURAN BUPATI SRAGEN</w:t>
      </w:r>
    </w:p>
    <w:p w:rsidR="00664A55" w:rsidRDefault="00664A55" w:rsidP="00F42DA9">
      <w:pPr>
        <w:spacing w:line="276" w:lineRule="auto"/>
        <w:jc w:val="center"/>
        <w:rPr>
          <w:rFonts w:ascii="Bookman Old Style" w:hAnsi="Bookman Old Style"/>
          <w:sz w:val="24"/>
          <w:szCs w:val="24"/>
        </w:rPr>
      </w:pPr>
      <w:r w:rsidRPr="006E6415">
        <w:rPr>
          <w:rFonts w:ascii="Bookman Old Style" w:hAnsi="Bookman Old Style"/>
          <w:sz w:val="24"/>
          <w:szCs w:val="24"/>
        </w:rPr>
        <w:t>NOMOR</w:t>
      </w:r>
      <w:r w:rsidR="00025FD7">
        <w:rPr>
          <w:rFonts w:ascii="Bookman Old Style" w:hAnsi="Bookman Old Style"/>
          <w:sz w:val="24"/>
          <w:szCs w:val="24"/>
          <w:lang w:val="en-US"/>
        </w:rPr>
        <w:t xml:space="preserve"> </w:t>
      </w:r>
      <w:r w:rsidR="005945AE">
        <w:rPr>
          <w:rFonts w:ascii="Bookman Old Style" w:hAnsi="Bookman Old Style"/>
          <w:sz w:val="24"/>
          <w:szCs w:val="24"/>
          <w:lang w:val="en-US"/>
        </w:rPr>
        <w:t xml:space="preserve">    </w:t>
      </w:r>
      <w:r w:rsidR="00A51781">
        <w:rPr>
          <w:rFonts w:ascii="Bookman Old Style" w:hAnsi="Bookman Old Style"/>
          <w:sz w:val="24"/>
          <w:szCs w:val="24"/>
        </w:rPr>
        <w:t>T</w:t>
      </w:r>
      <w:r w:rsidRPr="006E6415">
        <w:rPr>
          <w:rFonts w:ascii="Bookman Old Style" w:hAnsi="Bookman Old Style"/>
          <w:sz w:val="24"/>
          <w:szCs w:val="24"/>
        </w:rPr>
        <w:t xml:space="preserve">AHUN </w:t>
      </w:r>
      <w:r w:rsidR="00025FD7">
        <w:rPr>
          <w:rFonts w:ascii="Bookman Old Style" w:hAnsi="Bookman Old Style"/>
          <w:sz w:val="24"/>
          <w:szCs w:val="24"/>
          <w:lang w:val="en-US"/>
        </w:rPr>
        <w:t>2023</w:t>
      </w:r>
      <w:r w:rsidR="00A51781">
        <w:rPr>
          <w:rFonts w:ascii="Bookman Old Style" w:hAnsi="Bookman Old Style"/>
          <w:sz w:val="24"/>
          <w:szCs w:val="24"/>
        </w:rPr>
        <w:t xml:space="preserve"> </w:t>
      </w:r>
      <w:r w:rsidR="00AB6AE8">
        <w:rPr>
          <w:rFonts w:ascii="Bookman Old Style" w:hAnsi="Bookman Old Style"/>
          <w:sz w:val="24"/>
          <w:szCs w:val="24"/>
        </w:rPr>
        <w:t xml:space="preserve"> </w:t>
      </w:r>
    </w:p>
    <w:p w:rsidR="00F42DA9" w:rsidRDefault="00F42DA9" w:rsidP="00F42DA9">
      <w:pPr>
        <w:spacing w:line="276" w:lineRule="auto"/>
        <w:jc w:val="center"/>
        <w:rPr>
          <w:rFonts w:ascii="Bookman Old Style" w:hAnsi="Bookman Old Style"/>
          <w:sz w:val="24"/>
          <w:szCs w:val="24"/>
        </w:rPr>
      </w:pPr>
    </w:p>
    <w:p w:rsidR="000C0E2C" w:rsidRDefault="000C0E2C" w:rsidP="00F42DA9">
      <w:pPr>
        <w:spacing w:line="276" w:lineRule="auto"/>
        <w:jc w:val="center"/>
        <w:rPr>
          <w:rFonts w:ascii="Bookman Old Style" w:hAnsi="Bookman Old Style"/>
          <w:sz w:val="24"/>
          <w:szCs w:val="24"/>
        </w:rPr>
      </w:pPr>
      <w:r w:rsidRPr="006E6415">
        <w:rPr>
          <w:rFonts w:ascii="Bookman Old Style" w:hAnsi="Bookman Old Style"/>
          <w:sz w:val="24"/>
          <w:szCs w:val="24"/>
        </w:rPr>
        <w:t>TENTANG</w:t>
      </w:r>
    </w:p>
    <w:p w:rsidR="00F42DA9" w:rsidRPr="006E6415" w:rsidRDefault="00F42DA9" w:rsidP="00F42DA9">
      <w:pPr>
        <w:spacing w:line="276" w:lineRule="auto"/>
        <w:jc w:val="center"/>
        <w:rPr>
          <w:rFonts w:ascii="Bookman Old Style" w:hAnsi="Bookman Old Style"/>
          <w:sz w:val="24"/>
          <w:szCs w:val="24"/>
        </w:rPr>
      </w:pPr>
    </w:p>
    <w:p w:rsidR="00664A55" w:rsidRPr="006E6415" w:rsidRDefault="00664A55" w:rsidP="00F42DA9">
      <w:pPr>
        <w:spacing w:line="276" w:lineRule="auto"/>
        <w:jc w:val="center"/>
        <w:rPr>
          <w:rFonts w:ascii="Bookman Old Style" w:hAnsi="Bookman Old Style"/>
          <w:sz w:val="24"/>
          <w:szCs w:val="24"/>
        </w:rPr>
      </w:pPr>
      <w:r w:rsidRPr="006E6415">
        <w:rPr>
          <w:rFonts w:ascii="Bookman Old Style" w:hAnsi="Bookman Old Style"/>
          <w:sz w:val="24"/>
          <w:szCs w:val="24"/>
        </w:rPr>
        <w:t>SISTEM REMUNERASI PADA BADAN LAYANAN UMUM DAERAH</w:t>
      </w:r>
    </w:p>
    <w:p w:rsidR="00664A55" w:rsidRDefault="00664A55" w:rsidP="00B05E70">
      <w:pPr>
        <w:spacing w:after="240" w:line="276" w:lineRule="auto"/>
        <w:jc w:val="center"/>
        <w:rPr>
          <w:rFonts w:ascii="Bookman Old Style" w:hAnsi="Bookman Old Style"/>
          <w:sz w:val="24"/>
          <w:szCs w:val="24"/>
        </w:rPr>
      </w:pPr>
      <w:r w:rsidRPr="006E6415">
        <w:rPr>
          <w:rFonts w:ascii="Bookman Old Style" w:hAnsi="Bookman Old Style"/>
          <w:sz w:val="24"/>
          <w:szCs w:val="24"/>
        </w:rPr>
        <w:t>RUMAH SAKIT UMUM DAERAH SUKOWATI TANGEN</w:t>
      </w:r>
    </w:p>
    <w:p w:rsidR="00664A55" w:rsidRDefault="00664A55" w:rsidP="00B05E70">
      <w:pPr>
        <w:spacing w:after="240" w:line="276" w:lineRule="auto"/>
        <w:jc w:val="center"/>
        <w:rPr>
          <w:rFonts w:ascii="Bookman Old Style" w:hAnsi="Bookman Old Style"/>
          <w:sz w:val="24"/>
          <w:szCs w:val="24"/>
        </w:rPr>
      </w:pPr>
      <w:r w:rsidRPr="006E6415">
        <w:rPr>
          <w:rFonts w:ascii="Bookman Old Style" w:hAnsi="Bookman Old Style"/>
          <w:sz w:val="24"/>
          <w:szCs w:val="24"/>
        </w:rPr>
        <w:t>DENGAN RAHMAT TUHAN YANG MAHA ESA</w:t>
      </w:r>
    </w:p>
    <w:p w:rsidR="00664A55" w:rsidRDefault="00664A55" w:rsidP="00B05E70">
      <w:pPr>
        <w:spacing w:after="240" w:line="276" w:lineRule="auto"/>
        <w:jc w:val="center"/>
        <w:rPr>
          <w:rFonts w:ascii="Bookman Old Style" w:hAnsi="Bookman Old Style"/>
          <w:sz w:val="24"/>
          <w:szCs w:val="24"/>
        </w:rPr>
      </w:pPr>
      <w:r w:rsidRPr="006E6415">
        <w:rPr>
          <w:rFonts w:ascii="Bookman Old Style" w:hAnsi="Bookman Old Style"/>
          <w:sz w:val="24"/>
          <w:szCs w:val="24"/>
        </w:rPr>
        <w:t>BUPATI SRAGEN,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25"/>
        <w:gridCol w:w="7513"/>
      </w:tblGrid>
      <w:tr w:rsidR="00B95E87" w:rsidTr="00F42DA9">
        <w:tc>
          <w:tcPr>
            <w:tcW w:w="1951" w:type="dxa"/>
          </w:tcPr>
          <w:p w:rsidR="00B95E87" w:rsidRDefault="00B95E87" w:rsidP="00F42DA9">
            <w:pPr>
              <w:spacing w:line="276" w:lineRule="auto"/>
              <w:rPr>
                <w:rFonts w:ascii="Bookman Old Style" w:hAnsi="Bookman Old Style"/>
                <w:sz w:val="24"/>
                <w:szCs w:val="24"/>
              </w:rPr>
            </w:pPr>
            <w:r w:rsidRPr="006E6415">
              <w:rPr>
                <w:rFonts w:ascii="Bookman Old Style" w:hAnsi="Bookman Old Style"/>
                <w:sz w:val="24"/>
                <w:szCs w:val="24"/>
              </w:rPr>
              <w:t>Menimbang</w:t>
            </w:r>
          </w:p>
        </w:tc>
        <w:tc>
          <w:tcPr>
            <w:tcW w:w="425" w:type="dxa"/>
          </w:tcPr>
          <w:p w:rsidR="00B95E87" w:rsidRPr="00B95E87" w:rsidRDefault="00B95E87" w:rsidP="00F42DA9">
            <w:pPr>
              <w:spacing w:line="276" w:lineRule="auto"/>
              <w:rPr>
                <w:rFonts w:ascii="Bookman Old Style" w:hAnsi="Bookman Old Style"/>
                <w:sz w:val="24"/>
                <w:szCs w:val="24"/>
                <w:lang w:val="en-US"/>
              </w:rPr>
            </w:pPr>
            <w:r>
              <w:rPr>
                <w:rFonts w:ascii="Bookman Old Style" w:hAnsi="Bookman Old Style"/>
                <w:sz w:val="24"/>
                <w:szCs w:val="24"/>
                <w:lang w:val="en-US"/>
              </w:rPr>
              <w:t>:</w:t>
            </w:r>
          </w:p>
        </w:tc>
        <w:tc>
          <w:tcPr>
            <w:tcW w:w="7513" w:type="dxa"/>
          </w:tcPr>
          <w:p w:rsidR="00597634" w:rsidRPr="00B95E87" w:rsidRDefault="00616681" w:rsidP="00B05E70">
            <w:pPr>
              <w:spacing w:after="240" w:line="276" w:lineRule="auto"/>
              <w:jc w:val="both"/>
              <w:rPr>
                <w:rFonts w:ascii="Bookman Old Style" w:hAnsi="Bookman Old Style"/>
                <w:sz w:val="24"/>
                <w:szCs w:val="24"/>
                <w:lang w:val="en-US"/>
              </w:rPr>
            </w:pPr>
            <w:r>
              <w:rPr>
                <w:rFonts w:ascii="Bookman Old Style" w:hAnsi="Bookman Old Style"/>
                <w:sz w:val="24"/>
                <w:szCs w:val="24"/>
                <w:lang w:val="en-US"/>
              </w:rPr>
              <w:t>b</w:t>
            </w:r>
            <w:r w:rsidR="00B95E87" w:rsidRPr="006E6415">
              <w:rPr>
                <w:rFonts w:ascii="Bookman Old Style" w:hAnsi="Bookman Old Style"/>
                <w:sz w:val="24"/>
                <w:szCs w:val="24"/>
              </w:rPr>
              <w:t xml:space="preserve">ahwa </w:t>
            </w:r>
            <w:proofErr w:type="spellStart"/>
            <w:r>
              <w:rPr>
                <w:rFonts w:ascii="Bookman Old Style" w:hAnsi="Bookman Old Style"/>
                <w:sz w:val="24"/>
                <w:szCs w:val="24"/>
                <w:lang w:val="en-US"/>
              </w:rPr>
              <w:t>untuk</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melaksanakan</w:t>
            </w:r>
            <w:proofErr w:type="spellEnd"/>
            <w:r w:rsidR="00B95E87" w:rsidRPr="006E6415">
              <w:rPr>
                <w:rFonts w:ascii="Bookman Old Style" w:hAnsi="Bookman Old Style"/>
                <w:sz w:val="24"/>
                <w:szCs w:val="24"/>
              </w:rPr>
              <w:t xml:space="preserve"> ketentuan </w:t>
            </w:r>
            <w:r>
              <w:rPr>
                <w:rFonts w:ascii="Bookman Old Style" w:hAnsi="Bookman Old Style"/>
                <w:sz w:val="24"/>
                <w:szCs w:val="24"/>
                <w:lang w:val="en-US"/>
              </w:rPr>
              <w:t>P</w:t>
            </w:r>
            <w:r w:rsidR="00B95E87" w:rsidRPr="006E6415">
              <w:rPr>
                <w:rFonts w:ascii="Bookman Old Style" w:hAnsi="Bookman Old Style"/>
                <w:sz w:val="24"/>
                <w:szCs w:val="24"/>
              </w:rPr>
              <w:t xml:space="preserve">asal 24 ayat (1) Peraturan Menteri Dalam Negeri Nomor 79 </w:t>
            </w:r>
            <w:r>
              <w:rPr>
                <w:rFonts w:ascii="Bookman Old Style" w:hAnsi="Bookman Old Style"/>
                <w:sz w:val="24"/>
                <w:szCs w:val="24"/>
                <w:lang w:val="en-US"/>
              </w:rPr>
              <w:t>T</w:t>
            </w:r>
            <w:r w:rsidR="00B95E87" w:rsidRPr="006E6415">
              <w:rPr>
                <w:rFonts w:ascii="Bookman Old Style" w:hAnsi="Bookman Old Style"/>
                <w:sz w:val="24"/>
                <w:szCs w:val="24"/>
              </w:rPr>
              <w:t xml:space="preserve">ahun 2018 tentang Badan Layanan Umum Daerah, perlu menetapkan Peraturan Bupati tentang </w:t>
            </w:r>
            <w:r w:rsidR="00EB5F1B" w:rsidRPr="006E6415">
              <w:rPr>
                <w:rFonts w:ascii="Bookman Old Style" w:hAnsi="Bookman Old Style"/>
                <w:sz w:val="24"/>
                <w:szCs w:val="24"/>
              </w:rPr>
              <w:t xml:space="preserve">Sistem Remunerasi Pada </w:t>
            </w:r>
            <w:r w:rsidR="00B95E87" w:rsidRPr="006E6415">
              <w:rPr>
                <w:rFonts w:ascii="Bookman Old Style" w:hAnsi="Bookman Old Style"/>
                <w:sz w:val="24"/>
                <w:szCs w:val="24"/>
              </w:rPr>
              <w:t>Badan Layanan Umum Daerah Rumah Sakit Umum Daerah Sukowati Tangen Kabupaten Sragen</w:t>
            </w:r>
            <w:r w:rsidR="00B95E87">
              <w:rPr>
                <w:rFonts w:ascii="Bookman Old Style" w:hAnsi="Bookman Old Style"/>
                <w:sz w:val="24"/>
                <w:szCs w:val="24"/>
                <w:lang w:val="en-US"/>
              </w:rPr>
              <w:t>;</w:t>
            </w:r>
          </w:p>
        </w:tc>
      </w:tr>
      <w:tr w:rsidR="00B95E87" w:rsidTr="00F42DA9">
        <w:tc>
          <w:tcPr>
            <w:tcW w:w="1951" w:type="dxa"/>
          </w:tcPr>
          <w:p w:rsidR="00B95E87" w:rsidRDefault="00B95E87" w:rsidP="00F42DA9">
            <w:pPr>
              <w:spacing w:line="276" w:lineRule="auto"/>
              <w:rPr>
                <w:rFonts w:ascii="Bookman Old Style" w:hAnsi="Bookman Old Style"/>
                <w:sz w:val="24"/>
                <w:szCs w:val="24"/>
              </w:rPr>
            </w:pPr>
            <w:r w:rsidRPr="006E6415">
              <w:rPr>
                <w:rFonts w:ascii="Bookman Old Style" w:hAnsi="Bookman Old Style"/>
                <w:sz w:val="24"/>
                <w:szCs w:val="24"/>
              </w:rPr>
              <w:t>Mengingat</w:t>
            </w:r>
          </w:p>
        </w:tc>
        <w:tc>
          <w:tcPr>
            <w:tcW w:w="425" w:type="dxa"/>
          </w:tcPr>
          <w:p w:rsidR="00B95E87" w:rsidRPr="00B95E87" w:rsidRDefault="00B95E87" w:rsidP="00F42DA9">
            <w:pPr>
              <w:spacing w:line="276" w:lineRule="auto"/>
              <w:rPr>
                <w:rFonts w:ascii="Bookman Old Style" w:hAnsi="Bookman Old Style"/>
                <w:sz w:val="24"/>
                <w:szCs w:val="24"/>
                <w:lang w:val="en-US"/>
              </w:rPr>
            </w:pPr>
            <w:r>
              <w:rPr>
                <w:rFonts w:ascii="Bookman Old Style" w:hAnsi="Bookman Old Style"/>
                <w:sz w:val="24"/>
                <w:szCs w:val="24"/>
                <w:lang w:val="en-US"/>
              </w:rPr>
              <w:t>:</w:t>
            </w:r>
          </w:p>
        </w:tc>
        <w:tc>
          <w:tcPr>
            <w:tcW w:w="7513" w:type="dxa"/>
          </w:tcPr>
          <w:p w:rsidR="0015359F" w:rsidRPr="0015359F" w:rsidRDefault="0015359F" w:rsidP="000E683B">
            <w:pPr>
              <w:pStyle w:val="TableParagraph"/>
              <w:numPr>
                <w:ilvl w:val="0"/>
                <w:numId w:val="75"/>
              </w:numPr>
              <w:tabs>
                <w:tab w:val="left" w:pos="465"/>
              </w:tabs>
              <w:spacing w:line="276" w:lineRule="auto"/>
              <w:ind w:left="465" w:hanging="465"/>
              <w:rPr>
                <w:sz w:val="24"/>
                <w:szCs w:val="24"/>
              </w:rPr>
            </w:pPr>
            <w:proofErr w:type="spellStart"/>
            <w:r w:rsidRPr="0048514F">
              <w:rPr>
                <w:sz w:val="24"/>
                <w:szCs w:val="24"/>
              </w:rPr>
              <w:t>Undang-</w:t>
            </w:r>
            <w:r w:rsidR="001D032C">
              <w:rPr>
                <w:sz w:val="24"/>
                <w:szCs w:val="24"/>
              </w:rPr>
              <w:t>U</w:t>
            </w:r>
            <w:r w:rsidRPr="0048514F">
              <w:rPr>
                <w:sz w:val="24"/>
                <w:szCs w:val="24"/>
              </w:rPr>
              <w:t>ndang</w:t>
            </w:r>
            <w:proofErr w:type="spellEnd"/>
            <w:r w:rsidRPr="0048514F">
              <w:rPr>
                <w:sz w:val="24"/>
                <w:szCs w:val="24"/>
              </w:rPr>
              <w:t xml:space="preserve"> </w:t>
            </w:r>
            <w:proofErr w:type="spellStart"/>
            <w:r w:rsidRPr="0048514F">
              <w:rPr>
                <w:sz w:val="24"/>
                <w:szCs w:val="24"/>
              </w:rPr>
              <w:t>Nomor</w:t>
            </w:r>
            <w:proofErr w:type="spellEnd"/>
            <w:r w:rsidRPr="0048514F">
              <w:rPr>
                <w:sz w:val="24"/>
                <w:szCs w:val="24"/>
              </w:rPr>
              <w:t xml:space="preserve"> 13 </w:t>
            </w:r>
            <w:proofErr w:type="spellStart"/>
            <w:r w:rsidRPr="0048514F">
              <w:rPr>
                <w:sz w:val="24"/>
                <w:szCs w:val="24"/>
              </w:rPr>
              <w:t>Tahun</w:t>
            </w:r>
            <w:proofErr w:type="spellEnd"/>
            <w:r w:rsidRPr="0048514F">
              <w:rPr>
                <w:sz w:val="24"/>
                <w:szCs w:val="24"/>
              </w:rPr>
              <w:t xml:space="preserve"> 1950 </w:t>
            </w:r>
            <w:proofErr w:type="spellStart"/>
            <w:r w:rsidRPr="0048514F">
              <w:rPr>
                <w:sz w:val="24"/>
                <w:szCs w:val="24"/>
              </w:rPr>
              <w:t>tentang</w:t>
            </w:r>
            <w:proofErr w:type="spellEnd"/>
            <w:r w:rsidRPr="0048514F">
              <w:rPr>
                <w:sz w:val="24"/>
                <w:szCs w:val="24"/>
              </w:rPr>
              <w:t xml:space="preserve"> </w:t>
            </w:r>
            <w:proofErr w:type="spellStart"/>
            <w:r w:rsidRPr="0048514F">
              <w:rPr>
                <w:sz w:val="24"/>
                <w:szCs w:val="24"/>
              </w:rPr>
              <w:t>Pembentukan</w:t>
            </w:r>
            <w:proofErr w:type="spellEnd"/>
            <w:r w:rsidRPr="0048514F">
              <w:rPr>
                <w:sz w:val="24"/>
                <w:szCs w:val="24"/>
              </w:rPr>
              <w:t xml:space="preserve"> Daerah-</w:t>
            </w:r>
            <w:proofErr w:type="spellStart"/>
            <w:r w:rsidRPr="0048514F">
              <w:rPr>
                <w:sz w:val="24"/>
                <w:szCs w:val="24"/>
              </w:rPr>
              <w:t>daerah</w:t>
            </w:r>
            <w:proofErr w:type="spellEnd"/>
            <w:r w:rsidRPr="0048514F">
              <w:rPr>
                <w:sz w:val="24"/>
                <w:szCs w:val="24"/>
              </w:rPr>
              <w:t xml:space="preserve"> </w:t>
            </w:r>
            <w:proofErr w:type="spellStart"/>
            <w:r w:rsidRPr="0048514F">
              <w:rPr>
                <w:sz w:val="24"/>
                <w:szCs w:val="24"/>
              </w:rPr>
              <w:t>Kabupaten</w:t>
            </w:r>
            <w:proofErr w:type="spellEnd"/>
            <w:r w:rsidRPr="0048514F">
              <w:rPr>
                <w:sz w:val="24"/>
                <w:szCs w:val="24"/>
              </w:rPr>
              <w:t xml:space="preserve"> </w:t>
            </w:r>
            <w:proofErr w:type="spellStart"/>
            <w:r>
              <w:rPr>
                <w:sz w:val="24"/>
                <w:szCs w:val="24"/>
              </w:rPr>
              <w:t>d</w:t>
            </w:r>
            <w:r w:rsidRPr="0048514F">
              <w:rPr>
                <w:sz w:val="24"/>
                <w:szCs w:val="24"/>
              </w:rPr>
              <w:t>alam</w:t>
            </w:r>
            <w:proofErr w:type="spellEnd"/>
            <w:r w:rsidRPr="0048514F">
              <w:rPr>
                <w:sz w:val="24"/>
                <w:szCs w:val="24"/>
              </w:rPr>
              <w:t xml:space="preserve"> </w:t>
            </w:r>
            <w:proofErr w:type="spellStart"/>
            <w:r w:rsidRPr="0048514F">
              <w:rPr>
                <w:sz w:val="24"/>
                <w:szCs w:val="24"/>
              </w:rPr>
              <w:t>Lingkungan</w:t>
            </w:r>
            <w:proofErr w:type="spellEnd"/>
            <w:r w:rsidRPr="0048514F">
              <w:rPr>
                <w:sz w:val="24"/>
                <w:szCs w:val="24"/>
              </w:rPr>
              <w:t xml:space="preserve"> </w:t>
            </w:r>
            <w:proofErr w:type="spellStart"/>
            <w:r w:rsidRPr="0048514F">
              <w:rPr>
                <w:sz w:val="24"/>
                <w:szCs w:val="24"/>
              </w:rPr>
              <w:t>Propinsi</w:t>
            </w:r>
            <w:proofErr w:type="spellEnd"/>
            <w:r w:rsidRPr="0048514F">
              <w:rPr>
                <w:sz w:val="24"/>
                <w:szCs w:val="24"/>
              </w:rPr>
              <w:t xml:space="preserve"> </w:t>
            </w:r>
            <w:proofErr w:type="spellStart"/>
            <w:r w:rsidRPr="0048514F">
              <w:rPr>
                <w:sz w:val="24"/>
                <w:szCs w:val="24"/>
              </w:rPr>
              <w:t>Jawa</w:t>
            </w:r>
            <w:proofErr w:type="spellEnd"/>
            <w:r w:rsidRPr="0048514F">
              <w:rPr>
                <w:spacing w:val="-3"/>
                <w:sz w:val="24"/>
                <w:szCs w:val="24"/>
              </w:rPr>
              <w:t xml:space="preserve"> </w:t>
            </w:r>
            <w:r w:rsidRPr="0048514F">
              <w:rPr>
                <w:sz w:val="24"/>
                <w:szCs w:val="24"/>
              </w:rPr>
              <w:t xml:space="preserve">Tengah </w:t>
            </w:r>
            <w:r w:rsidRPr="0048514F">
              <w:rPr>
                <w:rFonts w:cs="Arial"/>
                <w:sz w:val="24"/>
                <w:szCs w:val="24"/>
                <w:lang w:bidi="th-TH"/>
              </w:rPr>
              <w:t>(</w:t>
            </w:r>
            <w:proofErr w:type="spellStart"/>
            <w:r w:rsidRPr="0048514F">
              <w:rPr>
                <w:rFonts w:cs="Arial"/>
                <w:sz w:val="24"/>
                <w:szCs w:val="24"/>
                <w:lang w:bidi="th-TH"/>
              </w:rPr>
              <w:t>Berita</w:t>
            </w:r>
            <w:proofErr w:type="spellEnd"/>
            <w:r w:rsidRPr="0048514F">
              <w:rPr>
                <w:rFonts w:cs="Arial"/>
                <w:sz w:val="24"/>
                <w:szCs w:val="24"/>
                <w:lang w:bidi="th-TH"/>
              </w:rPr>
              <w:t xml:space="preserve"> Negara </w:t>
            </w:r>
            <w:proofErr w:type="spellStart"/>
            <w:r w:rsidRPr="0048514F">
              <w:rPr>
                <w:rFonts w:cs="Arial"/>
                <w:sz w:val="24"/>
                <w:szCs w:val="24"/>
                <w:lang w:bidi="th-TH"/>
              </w:rPr>
              <w:t>Republik</w:t>
            </w:r>
            <w:proofErr w:type="spellEnd"/>
            <w:r w:rsidRPr="0048514F">
              <w:rPr>
                <w:rFonts w:cs="Arial"/>
                <w:sz w:val="24"/>
                <w:szCs w:val="24"/>
                <w:lang w:bidi="th-TH"/>
              </w:rPr>
              <w:t xml:space="preserve"> Indonesia Tahun1950</w:t>
            </w:r>
            <w:r>
              <w:rPr>
                <w:rFonts w:cs="Arial"/>
                <w:sz w:val="24"/>
                <w:szCs w:val="24"/>
                <w:lang w:bidi="th-TH"/>
              </w:rPr>
              <w:t xml:space="preserve"> </w:t>
            </w:r>
            <w:proofErr w:type="spellStart"/>
            <w:r w:rsidRPr="0048514F">
              <w:rPr>
                <w:rFonts w:cs="Arial"/>
                <w:sz w:val="24"/>
                <w:szCs w:val="24"/>
                <w:lang w:bidi="th-TH"/>
              </w:rPr>
              <w:t>Nomor</w:t>
            </w:r>
            <w:proofErr w:type="spellEnd"/>
            <w:r w:rsidRPr="0048514F">
              <w:rPr>
                <w:rFonts w:cs="Arial"/>
                <w:sz w:val="24"/>
                <w:szCs w:val="24"/>
                <w:lang w:bidi="th-TH"/>
              </w:rPr>
              <w:t xml:space="preserve"> 42);</w:t>
            </w:r>
          </w:p>
          <w:p w:rsidR="00597634" w:rsidRPr="0048514F" w:rsidRDefault="00597634" w:rsidP="000E683B">
            <w:pPr>
              <w:pStyle w:val="TableParagraph"/>
              <w:numPr>
                <w:ilvl w:val="0"/>
                <w:numId w:val="75"/>
              </w:numPr>
              <w:tabs>
                <w:tab w:val="left" w:pos="465"/>
              </w:tabs>
              <w:spacing w:line="276" w:lineRule="auto"/>
              <w:ind w:left="465" w:hanging="465"/>
              <w:rPr>
                <w:sz w:val="24"/>
                <w:szCs w:val="24"/>
              </w:rPr>
            </w:pPr>
            <w:proofErr w:type="spellStart"/>
            <w:r w:rsidRPr="0048514F">
              <w:rPr>
                <w:sz w:val="24"/>
                <w:szCs w:val="24"/>
              </w:rPr>
              <w:t>Undang-Undang</w:t>
            </w:r>
            <w:proofErr w:type="spellEnd"/>
            <w:r w:rsidRPr="0048514F">
              <w:rPr>
                <w:sz w:val="24"/>
                <w:szCs w:val="24"/>
              </w:rPr>
              <w:t xml:space="preserve"> </w:t>
            </w:r>
            <w:proofErr w:type="spellStart"/>
            <w:r w:rsidRPr="0048514F">
              <w:rPr>
                <w:sz w:val="24"/>
                <w:szCs w:val="24"/>
              </w:rPr>
              <w:t>Nomor</w:t>
            </w:r>
            <w:proofErr w:type="spellEnd"/>
            <w:r w:rsidRPr="0048514F">
              <w:rPr>
                <w:sz w:val="24"/>
                <w:szCs w:val="24"/>
              </w:rPr>
              <w:t xml:space="preserve"> 44</w:t>
            </w:r>
            <w:r w:rsidRPr="0048514F">
              <w:rPr>
                <w:spacing w:val="15"/>
                <w:sz w:val="24"/>
                <w:szCs w:val="24"/>
              </w:rPr>
              <w:t xml:space="preserve"> </w:t>
            </w:r>
            <w:proofErr w:type="spellStart"/>
            <w:r w:rsidRPr="0048514F">
              <w:rPr>
                <w:sz w:val="24"/>
                <w:szCs w:val="24"/>
              </w:rPr>
              <w:t>Tahun</w:t>
            </w:r>
            <w:proofErr w:type="spellEnd"/>
            <w:r w:rsidRPr="0048514F">
              <w:rPr>
                <w:sz w:val="24"/>
                <w:szCs w:val="24"/>
              </w:rPr>
              <w:t xml:space="preserve"> 2009 </w:t>
            </w:r>
            <w:proofErr w:type="spellStart"/>
            <w:r w:rsidRPr="0048514F">
              <w:rPr>
                <w:sz w:val="24"/>
                <w:szCs w:val="24"/>
              </w:rPr>
              <w:t>tentang</w:t>
            </w:r>
            <w:proofErr w:type="spellEnd"/>
            <w:r w:rsidRPr="0048514F">
              <w:rPr>
                <w:sz w:val="24"/>
                <w:szCs w:val="24"/>
              </w:rPr>
              <w:t xml:space="preserve"> </w:t>
            </w:r>
            <w:proofErr w:type="spellStart"/>
            <w:r w:rsidRPr="0048514F">
              <w:rPr>
                <w:sz w:val="24"/>
                <w:szCs w:val="24"/>
              </w:rPr>
              <w:t>Rumah</w:t>
            </w:r>
            <w:proofErr w:type="spellEnd"/>
            <w:r w:rsidRPr="0048514F">
              <w:rPr>
                <w:sz w:val="24"/>
                <w:szCs w:val="24"/>
              </w:rPr>
              <w:t xml:space="preserve"> </w:t>
            </w:r>
            <w:proofErr w:type="spellStart"/>
            <w:r w:rsidRPr="0048514F">
              <w:rPr>
                <w:sz w:val="24"/>
                <w:szCs w:val="24"/>
              </w:rPr>
              <w:t>Sakit</w:t>
            </w:r>
            <w:proofErr w:type="spellEnd"/>
            <w:r w:rsidRPr="0048514F">
              <w:rPr>
                <w:sz w:val="24"/>
                <w:szCs w:val="24"/>
              </w:rPr>
              <w:t xml:space="preserve"> (</w:t>
            </w:r>
            <w:proofErr w:type="spellStart"/>
            <w:r w:rsidRPr="0048514F">
              <w:rPr>
                <w:sz w:val="24"/>
                <w:szCs w:val="24"/>
              </w:rPr>
              <w:t>Lembaran</w:t>
            </w:r>
            <w:proofErr w:type="spellEnd"/>
            <w:r w:rsidRPr="0048514F">
              <w:rPr>
                <w:sz w:val="24"/>
                <w:szCs w:val="24"/>
              </w:rPr>
              <w:t xml:space="preserve"> Negara </w:t>
            </w:r>
            <w:proofErr w:type="spellStart"/>
            <w:r w:rsidRPr="0048514F">
              <w:rPr>
                <w:sz w:val="24"/>
                <w:szCs w:val="24"/>
              </w:rPr>
              <w:t>Republik</w:t>
            </w:r>
            <w:proofErr w:type="spellEnd"/>
            <w:r w:rsidRPr="0048514F">
              <w:rPr>
                <w:sz w:val="24"/>
                <w:szCs w:val="24"/>
              </w:rPr>
              <w:t xml:space="preserve"> Indonesia </w:t>
            </w:r>
            <w:proofErr w:type="spellStart"/>
            <w:r w:rsidRPr="0048514F">
              <w:rPr>
                <w:sz w:val="24"/>
                <w:szCs w:val="24"/>
              </w:rPr>
              <w:t>Tahun</w:t>
            </w:r>
            <w:proofErr w:type="spellEnd"/>
            <w:r w:rsidRPr="0048514F">
              <w:rPr>
                <w:sz w:val="24"/>
                <w:szCs w:val="24"/>
              </w:rPr>
              <w:t xml:space="preserve"> 2009 </w:t>
            </w:r>
            <w:proofErr w:type="spellStart"/>
            <w:r w:rsidRPr="0048514F">
              <w:rPr>
                <w:sz w:val="24"/>
                <w:szCs w:val="24"/>
              </w:rPr>
              <w:t>Nomor</w:t>
            </w:r>
            <w:proofErr w:type="spellEnd"/>
            <w:r w:rsidRPr="0048514F">
              <w:rPr>
                <w:sz w:val="24"/>
                <w:szCs w:val="24"/>
              </w:rPr>
              <w:t xml:space="preserve"> 153, </w:t>
            </w:r>
            <w:proofErr w:type="spellStart"/>
            <w:r w:rsidRPr="0048514F">
              <w:rPr>
                <w:sz w:val="24"/>
                <w:szCs w:val="24"/>
              </w:rPr>
              <w:t>Tambahan</w:t>
            </w:r>
            <w:proofErr w:type="spellEnd"/>
            <w:r w:rsidRPr="0048514F">
              <w:rPr>
                <w:sz w:val="24"/>
                <w:szCs w:val="24"/>
              </w:rPr>
              <w:t xml:space="preserve"> </w:t>
            </w:r>
            <w:proofErr w:type="spellStart"/>
            <w:r w:rsidRPr="0048514F">
              <w:rPr>
                <w:sz w:val="24"/>
                <w:szCs w:val="24"/>
              </w:rPr>
              <w:t>Lembaran</w:t>
            </w:r>
            <w:proofErr w:type="spellEnd"/>
            <w:r w:rsidRPr="0048514F">
              <w:rPr>
                <w:sz w:val="24"/>
                <w:szCs w:val="24"/>
              </w:rPr>
              <w:t xml:space="preserve"> Negara </w:t>
            </w:r>
            <w:proofErr w:type="spellStart"/>
            <w:r w:rsidRPr="0048514F">
              <w:rPr>
                <w:sz w:val="24"/>
                <w:szCs w:val="24"/>
              </w:rPr>
              <w:t>Republik</w:t>
            </w:r>
            <w:proofErr w:type="spellEnd"/>
            <w:r w:rsidRPr="0048514F">
              <w:rPr>
                <w:sz w:val="24"/>
                <w:szCs w:val="24"/>
              </w:rPr>
              <w:t xml:space="preserve"> Indonesia </w:t>
            </w:r>
            <w:proofErr w:type="spellStart"/>
            <w:r w:rsidRPr="0048514F">
              <w:rPr>
                <w:sz w:val="24"/>
                <w:szCs w:val="24"/>
              </w:rPr>
              <w:t>Nomor</w:t>
            </w:r>
            <w:proofErr w:type="spellEnd"/>
            <w:r w:rsidRPr="0048514F">
              <w:rPr>
                <w:spacing w:val="-4"/>
                <w:sz w:val="24"/>
                <w:szCs w:val="24"/>
              </w:rPr>
              <w:t xml:space="preserve"> </w:t>
            </w:r>
            <w:r w:rsidRPr="0048514F">
              <w:rPr>
                <w:sz w:val="24"/>
                <w:szCs w:val="24"/>
              </w:rPr>
              <w:t>5072);</w:t>
            </w:r>
          </w:p>
          <w:p w:rsidR="0015359F" w:rsidRPr="0015359F" w:rsidRDefault="0015359F" w:rsidP="000E683B">
            <w:pPr>
              <w:pStyle w:val="ListParagraph"/>
              <w:widowControl/>
              <w:numPr>
                <w:ilvl w:val="0"/>
                <w:numId w:val="75"/>
              </w:numPr>
              <w:tabs>
                <w:tab w:val="left" w:pos="465"/>
                <w:tab w:val="left" w:pos="2880"/>
              </w:tabs>
              <w:autoSpaceDE/>
              <w:autoSpaceDN/>
              <w:spacing w:line="276" w:lineRule="auto"/>
              <w:ind w:left="465" w:right="43" w:hanging="465"/>
              <w:contextualSpacing w:val="0"/>
              <w:jc w:val="both"/>
              <w:rPr>
                <w:rFonts w:ascii="Bookman Old Style" w:hAnsi="Bookman Old Style"/>
                <w:sz w:val="24"/>
                <w:szCs w:val="24"/>
              </w:rPr>
            </w:pPr>
            <w:r w:rsidRPr="0048514F">
              <w:rPr>
                <w:rFonts w:ascii="Bookman Old Style" w:hAnsi="Bookman Old Style"/>
                <w:sz w:val="24"/>
                <w:szCs w:val="24"/>
              </w:rPr>
              <w:t>Undang-Undang Nomor 23 Tahun 2014 tentang Pemerintahan Daerah (Lembaran Negara Republik Indonesia Tahun 2014 Nomor 244, Tambahan Lembaran Negara Republik Indonesia Nomor 5587) sebagaimana telah diubah beberapa kali terakhir dengan Undang</w:t>
            </w:r>
            <w:r>
              <w:rPr>
                <w:rFonts w:ascii="Bookman Old Style" w:hAnsi="Bookman Old Style"/>
                <w:sz w:val="24"/>
                <w:szCs w:val="24"/>
                <w:lang w:val="en-US"/>
              </w:rPr>
              <w:t>-</w:t>
            </w:r>
            <w:r w:rsidRPr="0048514F">
              <w:rPr>
                <w:rFonts w:ascii="Bookman Old Style" w:hAnsi="Bookman Old Style"/>
                <w:sz w:val="24"/>
                <w:szCs w:val="24"/>
              </w:rPr>
              <w:t xml:space="preserve">Undang Nomor </w:t>
            </w:r>
            <w:r>
              <w:rPr>
                <w:rFonts w:ascii="Bookman Old Style" w:hAnsi="Bookman Old Style"/>
                <w:sz w:val="24"/>
                <w:szCs w:val="24"/>
                <w:lang w:val="en-US"/>
              </w:rPr>
              <w:t>6</w:t>
            </w:r>
            <w:r w:rsidRPr="0048514F">
              <w:rPr>
                <w:rFonts w:ascii="Bookman Old Style" w:hAnsi="Bookman Old Style"/>
                <w:sz w:val="24"/>
                <w:szCs w:val="24"/>
              </w:rPr>
              <w:t xml:space="preserve"> Tahun 202</w:t>
            </w:r>
            <w:r>
              <w:rPr>
                <w:rFonts w:ascii="Bookman Old Style" w:hAnsi="Bookman Old Style"/>
                <w:sz w:val="24"/>
                <w:szCs w:val="24"/>
                <w:lang w:val="en-US"/>
              </w:rPr>
              <w:t>3</w:t>
            </w:r>
            <w:r w:rsidRPr="0048514F">
              <w:rPr>
                <w:rFonts w:ascii="Bookman Old Style" w:hAnsi="Bookman Old Style"/>
                <w:sz w:val="24"/>
                <w:szCs w:val="24"/>
              </w:rPr>
              <w:t xml:space="preserve"> tentang </w:t>
            </w:r>
            <w:proofErr w:type="spellStart"/>
            <w:r>
              <w:rPr>
                <w:rFonts w:ascii="Bookman Old Style" w:hAnsi="Bookman Old Style"/>
                <w:sz w:val="24"/>
                <w:szCs w:val="24"/>
                <w:lang w:val="en-US"/>
              </w:rPr>
              <w:t>Penetapan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Peraturan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Pemerintah</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Pengganti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Undang-Undang</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Nomor</w:t>
            </w:r>
            <w:proofErr w:type="spellEnd"/>
            <w:r>
              <w:rPr>
                <w:rFonts w:ascii="Bookman Old Style" w:hAnsi="Bookman Old Style"/>
                <w:sz w:val="24"/>
                <w:szCs w:val="24"/>
                <w:lang w:val="en-US"/>
              </w:rPr>
              <w:t xml:space="preserve"> 2 </w:t>
            </w:r>
            <w:proofErr w:type="spellStart"/>
            <w:r>
              <w:rPr>
                <w:rFonts w:ascii="Bookman Old Style" w:hAnsi="Bookman Old Style"/>
                <w:sz w:val="24"/>
                <w:szCs w:val="24"/>
                <w:lang w:val="en-US"/>
              </w:rPr>
              <w:t>Tahun</w:t>
            </w:r>
            <w:proofErr w:type="spellEnd"/>
            <w:r>
              <w:rPr>
                <w:rFonts w:ascii="Bookman Old Style" w:hAnsi="Bookman Old Style"/>
                <w:sz w:val="24"/>
                <w:szCs w:val="24"/>
                <w:lang w:val="en-US"/>
              </w:rPr>
              <w:t xml:space="preserve"> 2022 </w:t>
            </w:r>
            <w:proofErr w:type="spellStart"/>
            <w:r>
              <w:rPr>
                <w:rFonts w:ascii="Bookman Old Style" w:hAnsi="Bookman Old Style"/>
                <w:sz w:val="24"/>
                <w:szCs w:val="24"/>
                <w:lang w:val="en-US"/>
              </w:rPr>
              <w:t>tentang</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Cipta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Kerja</w:t>
            </w:r>
            <w:proofErr w:type="spellEnd"/>
            <w:r w:rsidRPr="0048514F">
              <w:rPr>
                <w:rFonts w:ascii="Bookman Old Style" w:hAnsi="Bookman Old Style"/>
                <w:sz w:val="24"/>
                <w:szCs w:val="24"/>
              </w:rPr>
              <w:t xml:space="preserve"> </w:t>
            </w:r>
            <w:r>
              <w:rPr>
                <w:rFonts w:ascii="Bookman Old Style" w:hAnsi="Bookman Old Style"/>
                <w:sz w:val="24"/>
                <w:szCs w:val="24"/>
              </w:rPr>
              <w:t xml:space="preserve">Menjadi Undang-Undang </w:t>
            </w:r>
            <w:r w:rsidRPr="0048514F">
              <w:rPr>
                <w:rFonts w:ascii="Bookman Old Style" w:hAnsi="Bookman Old Style"/>
                <w:sz w:val="24"/>
                <w:szCs w:val="24"/>
              </w:rPr>
              <w:t>(Lembaran Negara Republik Indonesia Tahun 202</w:t>
            </w:r>
            <w:r>
              <w:rPr>
                <w:rFonts w:ascii="Bookman Old Style" w:hAnsi="Bookman Old Style"/>
                <w:sz w:val="24"/>
                <w:szCs w:val="24"/>
                <w:lang w:val="en-US"/>
              </w:rPr>
              <w:t>2</w:t>
            </w:r>
            <w:r w:rsidRPr="0048514F">
              <w:rPr>
                <w:rFonts w:ascii="Bookman Old Style" w:hAnsi="Bookman Old Style"/>
                <w:sz w:val="24"/>
                <w:szCs w:val="24"/>
              </w:rPr>
              <w:t xml:space="preserve"> Nomor 2</w:t>
            </w:r>
            <w:r>
              <w:rPr>
                <w:rFonts w:ascii="Bookman Old Style" w:hAnsi="Bookman Old Style"/>
                <w:sz w:val="24"/>
                <w:szCs w:val="24"/>
                <w:lang w:val="en-US"/>
              </w:rPr>
              <w:t>38</w:t>
            </w:r>
            <w:r w:rsidRPr="0048514F">
              <w:rPr>
                <w:rFonts w:ascii="Bookman Old Style" w:hAnsi="Bookman Old Style"/>
                <w:sz w:val="24"/>
                <w:szCs w:val="24"/>
              </w:rPr>
              <w:t>, Tambahan Lembaran Negara Republik Indonesia Nomor</w:t>
            </w:r>
            <w:r w:rsidRPr="0048514F">
              <w:rPr>
                <w:rFonts w:ascii="Bookman Old Style" w:hAnsi="Bookman Old Style"/>
                <w:spacing w:val="-4"/>
                <w:sz w:val="24"/>
                <w:szCs w:val="24"/>
              </w:rPr>
              <w:t xml:space="preserve"> </w:t>
            </w:r>
            <w:r>
              <w:rPr>
                <w:rFonts w:ascii="Bookman Old Style" w:hAnsi="Bookman Old Style"/>
                <w:spacing w:val="-4"/>
                <w:sz w:val="24"/>
                <w:szCs w:val="24"/>
                <w:lang w:val="en-US"/>
              </w:rPr>
              <w:t>6856</w:t>
            </w:r>
            <w:r w:rsidRPr="0048514F">
              <w:rPr>
                <w:rFonts w:ascii="Bookman Old Style" w:hAnsi="Bookman Old Style"/>
                <w:sz w:val="24"/>
                <w:szCs w:val="24"/>
              </w:rPr>
              <w:t>);</w:t>
            </w:r>
          </w:p>
          <w:p w:rsidR="00597634" w:rsidRPr="0048514F" w:rsidRDefault="00597634" w:rsidP="000E683B">
            <w:pPr>
              <w:pStyle w:val="ListParagraph"/>
              <w:widowControl/>
              <w:numPr>
                <w:ilvl w:val="0"/>
                <w:numId w:val="75"/>
              </w:numPr>
              <w:tabs>
                <w:tab w:val="left" w:pos="465"/>
                <w:tab w:val="left" w:pos="2880"/>
              </w:tabs>
              <w:autoSpaceDE/>
              <w:autoSpaceDN/>
              <w:spacing w:line="276" w:lineRule="auto"/>
              <w:ind w:left="465" w:right="43" w:hanging="465"/>
              <w:contextualSpacing w:val="0"/>
              <w:jc w:val="both"/>
              <w:rPr>
                <w:rFonts w:ascii="Bookman Old Style" w:hAnsi="Bookman Old Style"/>
                <w:sz w:val="24"/>
              </w:rPr>
            </w:pPr>
            <w:r w:rsidRPr="0048514F">
              <w:rPr>
                <w:rFonts w:ascii="Bookman Old Style" w:hAnsi="Bookman Old Style" w:cs="Arial"/>
                <w:sz w:val="24"/>
                <w:szCs w:val="24"/>
                <w:lang w:bidi="th-TH"/>
              </w:rPr>
              <w:t>Peraturan Pemerintah Nomor 23 Tahun 2005 tentang Pengelolaan Keuangan Badan Layanan Umum (</w:t>
            </w:r>
            <w:r w:rsidRPr="0048514F">
              <w:rPr>
                <w:rFonts w:ascii="Bookman Old Style" w:hAnsi="Bookman Old Style"/>
                <w:sz w:val="24"/>
                <w:szCs w:val="24"/>
                <w:lang w:val="fi-FI"/>
              </w:rPr>
              <w:t xml:space="preserve">Lembaran Negara Republik Indonesia Tahun 2005 Nomor 48, Tambahan Lembaran Negara Republik Indonesia Nomor </w:t>
            </w:r>
            <w:r w:rsidRPr="0048514F">
              <w:rPr>
                <w:rFonts w:ascii="Bookman Old Style" w:hAnsi="Bookman Old Style"/>
                <w:sz w:val="24"/>
                <w:szCs w:val="24"/>
              </w:rPr>
              <w:t xml:space="preserve">4502) sebagaimana telah diubah </w:t>
            </w:r>
            <w:r w:rsidRPr="0048514F">
              <w:rPr>
                <w:rFonts w:ascii="Bookman Old Style" w:hAnsi="Bookman Old Style"/>
                <w:sz w:val="24"/>
                <w:szCs w:val="24"/>
              </w:rPr>
              <w:lastRenderedPageBreak/>
              <w:t xml:space="preserve">dengan Peraturan Pemerintah Nomor 74 Tahun 2012 tentang Perubahan atas </w:t>
            </w:r>
            <w:r w:rsidRPr="0048514F">
              <w:rPr>
                <w:rFonts w:ascii="Bookman Old Style" w:hAnsi="Bookman Old Style" w:cs="Arial"/>
                <w:sz w:val="24"/>
                <w:szCs w:val="24"/>
                <w:lang w:bidi="th-TH"/>
              </w:rPr>
              <w:t>Peraturan Pemerintah Nomor 23 Tahun 2005 tentang Pengelolaan Keuangan Badan Layanan Umum (</w:t>
            </w:r>
            <w:r w:rsidRPr="0048514F">
              <w:rPr>
                <w:rFonts w:ascii="Bookman Old Style" w:hAnsi="Bookman Old Style"/>
                <w:sz w:val="24"/>
                <w:szCs w:val="24"/>
                <w:lang w:val="fi-FI"/>
              </w:rPr>
              <w:t xml:space="preserve">Lembaran Negara Republik Indonesia Tahun 2012 Nomor 171, Tambahan Lembaran Negara Republik Indonesia Nomor </w:t>
            </w:r>
            <w:r w:rsidRPr="0048514F">
              <w:rPr>
                <w:rFonts w:ascii="Bookman Old Style" w:hAnsi="Bookman Old Style"/>
                <w:sz w:val="24"/>
                <w:szCs w:val="24"/>
              </w:rPr>
              <w:t>5340</w:t>
            </w:r>
            <w:r w:rsidRPr="0048514F">
              <w:rPr>
                <w:rFonts w:ascii="Bookman Old Style" w:hAnsi="Bookman Old Style"/>
                <w:sz w:val="24"/>
              </w:rPr>
              <w:t>);</w:t>
            </w:r>
          </w:p>
          <w:p w:rsidR="00F02AC6" w:rsidRPr="00F02AC6" w:rsidRDefault="00F02AC6" w:rsidP="000E683B">
            <w:pPr>
              <w:pStyle w:val="ListParagraph"/>
              <w:widowControl/>
              <w:numPr>
                <w:ilvl w:val="0"/>
                <w:numId w:val="75"/>
              </w:numPr>
              <w:adjustRightInd w:val="0"/>
              <w:spacing w:line="276" w:lineRule="auto"/>
              <w:ind w:left="465" w:right="34" w:hanging="465"/>
              <w:contextualSpacing w:val="0"/>
              <w:jc w:val="both"/>
              <w:rPr>
                <w:rFonts w:ascii="Bookman Old Style" w:hAnsi="Bookman Old Style"/>
                <w:sz w:val="24"/>
                <w:szCs w:val="24"/>
              </w:rPr>
            </w:pPr>
            <w:r>
              <w:rPr>
                <w:rFonts w:ascii="Bookman Old Style" w:hAnsi="Bookman Old Style"/>
                <w:sz w:val="24"/>
                <w:szCs w:val="24"/>
              </w:rPr>
              <w:t>Peraturan Menteri Kesehatan Nomor 85 Tahun 2015 tentang Pola Tarif Nasional Rumah Sakit (Berita Negara Republik Indonesia Tahun 2016 Nomor 9);</w:t>
            </w:r>
          </w:p>
          <w:p w:rsidR="00323872" w:rsidRPr="00323872" w:rsidRDefault="00323872" w:rsidP="000E683B">
            <w:pPr>
              <w:pStyle w:val="ListParagraph"/>
              <w:widowControl/>
              <w:numPr>
                <w:ilvl w:val="0"/>
                <w:numId w:val="75"/>
              </w:numPr>
              <w:tabs>
                <w:tab w:val="left" w:pos="465"/>
              </w:tabs>
              <w:adjustRightInd w:val="0"/>
              <w:spacing w:line="276" w:lineRule="auto"/>
              <w:ind w:left="465" w:right="34" w:hanging="465"/>
              <w:contextualSpacing w:val="0"/>
              <w:jc w:val="both"/>
              <w:rPr>
                <w:rFonts w:ascii="Bookman Old Style" w:hAnsi="Bookman Old Style"/>
                <w:sz w:val="24"/>
                <w:szCs w:val="24"/>
              </w:rPr>
            </w:pPr>
            <w:r>
              <w:rPr>
                <w:rFonts w:ascii="Bookman Old Style" w:hAnsi="Bookman Old Style"/>
                <w:sz w:val="24"/>
                <w:szCs w:val="24"/>
              </w:rPr>
              <w:t xml:space="preserve">Peraturan Menteri Keuangan Nomor 176/PMK.05/2017 tentang Pedoman Remunerasi Badan Layanan Umum (Berita Negara Republik Indonesia Tahun 2017 </w:t>
            </w:r>
            <w:r w:rsidR="00DD32E7">
              <w:rPr>
                <w:rFonts w:ascii="Bookman Old Style" w:hAnsi="Bookman Old Style"/>
                <w:sz w:val="24"/>
                <w:szCs w:val="24"/>
              </w:rPr>
              <w:t xml:space="preserve">          </w:t>
            </w:r>
            <w:r>
              <w:rPr>
                <w:rFonts w:ascii="Bookman Old Style" w:hAnsi="Bookman Old Style"/>
                <w:sz w:val="24"/>
                <w:szCs w:val="24"/>
              </w:rPr>
              <w:t>Nomor 1701);</w:t>
            </w:r>
          </w:p>
          <w:p w:rsidR="004B3680" w:rsidRPr="002C021A" w:rsidRDefault="004B3680" w:rsidP="000E683B">
            <w:pPr>
              <w:pStyle w:val="ListParagraph"/>
              <w:widowControl/>
              <w:numPr>
                <w:ilvl w:val="0"/>
                <w:numId w:val="75"/>
              </w:numPr>
              <w:tabs>
                <w:tab w:val="left" w:pos="465"/>
                <w:tab w:val="left" w:pos="2880"/>
              </w:tabs>
              <w:autoSpaceDE/>
              <w:autoSpaceDN/>
              <w:spacing w:line="276" w:lineRule="auto"/>
              <w:ind w:left="465" w:right="43" w:hanging="465"/>
              <w:contextualSpacing w:val="0"/>
              <w:jc w:val="both"/>
              <w:rPr>
                <w:rFonts w:ascii="Bookman Old Style" w:hAnsi="Bookman Old Style"/>
                <w:sz w:val="24"/>
              </w:rPr>
            </w:pPr>
            <w:r w:rsidRPr="0048514F">
              <w:rPr>
                <w:rFonts w:ascii="Bookman Old Style" w:hAnsi="Bookman Old Style"/>
                <w:sz w:val="24"/>
              </w:rPr>
              <w:t xml:space="preserve">Peraturan Menteri Dalam Negeri Nomor 79 </w:t>
            </w:r>
            <w:r w:rsidR="0015359F">
              <w:rPr>
                <w:rFonts w:ascii="Bookman Old Style" w:hAnsi="Bookman Old Style"/>
                <w:sz w:val="24"/>
              </w:rPr>
              <w:t>T</w:t>
            </w:r>
            <w:r w:rsidRPr="0048514F">
              <w:rPr>
                <w:rFonts w:ascii="Bookman Old Style" w:hAnsi="Bookman Old Style"/>
                <w:sz w:val="24"/>
              </w:rPr>
              <w:t xml:space="preserve">ahun 2018 tentang Badan Layanan Umum Daerah </w:t>
            </w:r>
            <w:r w:rsidRPr="0048514F">
              <w:rPr>
                <w:rFonts w:ascii="Bookman Old Style" w:hAnsi="Bookman Old Style"/>
                <w:sz w:val="24"/>
                <w:szCs w:val="24"/>
              </w:rPr>
              <w:t>(Berita Negara Republik Indonesia Tahun 2018 Nomor 1213);</w:t>
            </w:r>
          </w:p>
          <w:p w:rsidR="002C021A" w:rsidRPr="0048514F" w:rsidRDefault="002C021A" w:rsidP="000E683B">
            <w:pPr>
              <w:pStyle w:val="ListParagraph"/>
              <w:widowControl/>
              <w:numPr>
                <w:ilvl w:val="0"/>
                <w:numId w:val="75"/>
              </w:numPr>
              <w:tabs>
                <w:tab w:val="left" w:pos="465"/>
                <w:tab w:val="left" w:pos="2880"/>
              </w:tabs>
              <w:autoSpaceDE/>
              <w:autoSpaceDN/>
              <w:spacing w:line="276" w:lineRule="auto"/>
              <w:ind w:left="465" w:right="43" w:hanging="465"/>
              <w:contextualSpacing w:val="0"/>
              <w:jc w:val="both"/>
              <w:rPr>
                <w:rFonts w:ascii="Bookman Old Style" w:hAnsi="Bookman Old Style"/>
                <w:sz w:val="24"/>
              </w:rPr>
            </w:pPr>
            <w:r>
              <w:rPr>
                <w:rFonts w:ascii="Bookman Old Style" w:hAnsi="Bookman Old Style"/>
                <w:sz w:val="24"/>
                <w:szCs w:val="24"/>
              </w:rPr>
              <w:t>Keputusan Menteri Indonesia Nomor 625 Tahun 2010 tentang Pedoman Penyusunan Sistem Remunerasi Pegawai Badan Layanan Umum Rumah Sakit</w:t>
            </w:r>
            <w:r>
              <w:rPr>
                <w:rFonts w:ascii="Bookman Old Style" w:hAnsi="Bookman Old Style"/>
                <w:sz w:val="24"/>
                <w:szCs w:val="24"/>
                <w:lang w:val="en-US"/>
              </w:rPr>
              <w:t>;</w:t>
            </w:r>
          </w:p>
          <w:p w:rsidR="0048514F" w:rsidRDefault="0048514F" w:rsidP="000E683B">
            <w:pPr>
              <w:pStyle w:val="TableParagraph"/>
              <w:numPr>
                <w:ilvl w:val="0"/>
                <w:numId w:val="75"/>
              </w:numPr>
              <w:tabs>
                <w:tab w:val="left" w:pos="465"/>
              </w:tabs>
              <w:spacing w:line="276" w:lineRule="auto"/>
              <w:ind w:left="465" w:hanging="465"/>
              <w:rPr>
                <w:sz w:val="24"/>
                <w:szCs w:val="24"/>
              </w:rPr>
            </w:pPr>
            <w:proofErr w:type="spellStart"/>
            <w:r w:rsidRPr="0048514F">
              <w:rPr>
                <w:sz w:val="24"/>
              </w:rPr>
              <w:t>Peraturan</w:t>
            </w:r>
            <w:proofErr w:type="spellEnd"/>
            <w:r w:rsidRPr="0048514F">
              <w:rPr>
                <w:sz w:val="24"/>
              </w:rPr>
              <w:t xml:space="preserve"> </w:t>
            </w:r>
            <w:proofErr w:type="spellStart"/>
            <w:r w:rsidRPr="0048514F">
              <w:rPr>
                <w:sz w:val="24"/>
              </w:rPr>
              <w:t>Bupati</w:t>
            </w:r>
            <w:proofErr w:type="spellEnd"/>
            <w:r w:rsidRPr="0048514F">
              <w:rPr>
                <w:sz w:val="24"/>
              </w:rPr>
              <w:t xml:space="preserve"> </w:t>
            </w:r>
            <w:proofErr w:type="spellStart"/>
            <w:r w:rsidRPr="0048514F">
              <w:rPr>
                <w:sz w:val="24"/>
              </w:rPr>
              <w:t>Sragen</w:t>
            </w:r>
            <w:proofErr w:type="spellEnd"/>
            <w:r w:rsidRPr="0048514F">
              <w:rPr>
                <w:sz w:val="24"/>
              </w:rPr>
              <w:t xml:space="preserve"> </w:t>
            </w:r>
            <w:proofErr w:type="spellStart"/>
            <w:r w:rsidRPr="0048514F">
              <w:rPr>
                <w:sz w:val="24"/>
              </w:rPr>
              <w:t>Nomor</w:t>
            </w:r>
            <w:proofErr w:type="spellEnd"/>
            <w:r w:rsidRPr="0048514F">
              <w:rPr>
                <w:sz w:val="24"/>
              </w:rPr>
              <w:t xml:space="preserve"> </w:t>
            </w:r>
            <w:r>
              <w:rPr>
                <w:sz w:val="24"/>
              </w:rPr>
              <w:t>44</w:t>
            </w:r>
            <w:r w:rsidRPr="0048514F">
              <w:rPr>
                <w:sz w:val="24"/>
              </w:rPr>
              <w:t xml:space="preserve"> </w:t>
            </w:r>
            <w:proofErr w:type="spellStart"/>
            <w:r w:rsidRPr="0048514F">
              <w:rPr>
                <w:sz w:val="24"/>
              </w:rPr>
              <w:t>Tahun</w:t>
            </w:r>
            <w:proofErr w:type="spellEnd"/>
            <w:r w:rsidRPr="0048514F">
              <w:rPr>
                <w:sz w:val="24"/>
              </w:rPr>
              <w:t xml:space="preserve"> 2022 </w:t>
            </w:r>
            <w:proofErr w:type="spellStart"/>
            <w:r w:rsidRPr="0048514F">
              <w:rPr>
                <w:sz w:val="24"/>
              </w:rPr>
              <w:t>tentang</w:t>
            </w:r>
            <w:proofErr w:type="spellEnd"/>
            <w:r>
              <w:rPr>
                <w:sz w:val="24"/>
              </w:rPr>
              <w:t xml:space="preserve"> </w:t>
            </w:r>
            <w:r w:rsidRPr="006E6415">
              <w:rPr>
                <w:sz w:val="24"/>
                <w:szCs w:val="24"/>
              </w:rPr>
              <w:t xml:space="preserve">Pola Tata </w:t>
            </w:r>
            <w:proofErr w:type="spellStart"/>
            <w:r w:rsidRPr="006E6415">
              <w:rPr>
                <w:sz w:val="24"/>
                <w:szCs w:val="24"/>
              </w:rPr>
              <w:t>Kelola</w:t>
            </w:r>
            <w:proofErr w:type="spellEnd"/>
            <w:r w:rsidRPr="006E6415">
              <w:rPr>
                <w:sz w:val="24"/>
                <w:szCs w:val="24"/>
              </w:rPr>
              <w:t xml:space="preserve"> Badan </w:t>
            </w:r>
            <w:proofErr w:type="spellStart"/>
            <w:r w:rsidRPr="006E6415">
              <w:rPr>
                <w:sz w:val="24"/>
                <w:szCs w:val="24"/>
              </w:rPr>
              <w:t>Layanan</w:t>
            </w:r>
            <w:proofErr w:type="spellEnd"/>
            <w:r w:rsidRPr="006E6415">
              <w:rPr>
                <w:sz w:val="24"/>
                <w:szCs w:val="24"/>
              </w:rPr>
              <w:t xml:space="preserve"> </w:t>
            </w:r>
            <w:proofErr w:type="spellStart"/>
            <w:r w:rsidRPr="006E6415">
              <w:rPr>
                <w:sz w:val="24"/>
                <w:szCs w:val="24"/>
              </w:rPr>
              <w:t>Umum</w:t>
            </w:r>
            <w:proofErr w:type="spellEnd"/>
            <w:r w:rsidRPr="006E6415">
              <w:rPr>
                <w:sz w:val="24"/>
                <w:szCs w:val="24"/>
              </w:rPr>
              <w:t xml:space="preserve"> Daerah </w:t>
            </w:r>
            <w:proofErr w:type="spellStart"/>
            <w:r w:rsidRPr="006E6415">
              <w:rPr>
                <w:sz w:val="24"/>
                <w:szCs w:val="24"/>
              </w:rPr>
              <w:t>Rumah</w:t>
            </w:r>
            <w:proofErr w:type="spellEnd"/>
            <w:r w:rsidRPr="006E6415">
              <w:rPr>
                <w:sz w:val="24"/>
                <w:szCs w:val="24"/>
              </w:rPr>
              <w:t xml:space="preserve"> </w:t>
            </w:r>
            <w:proofErr w:type="spellStart"/>
            <w:r w:rsidRPr="006E6415">
              <w:rPr>
                <w:sz w:val="24"/>
                <w:szCs w:val="24"/>
              </w:rPr>
              <w:t>Sakit</w:t>
            </w:r>
            <w:proofErr w:type="spellEnd"/>
            <w:r w:rsidRPr="006E6415">
              <w:rPr>
                <w:sz w:val="24"/>
                <w:szCs w:val="24"/>
              </w:rPr>
              <w:t xml:space="preserve"> </w:t>
            </w:r>
            <w:proofErr w:type="spellStart"/>
            <w:r w:rsidRPr="006E6415">
              <w:rPr>
                <w:sz w:val="24"/>
                <w:szCs w:val="24"/>
              </w:rPr>
              <w:t>Umum</w:t>
            </w:r>
            <w:proofErr w:type="spellEnd"/>
            <w:r w:rsidRPr="006E6415">
              <w:rPr>
                <w:sz w:val="24"/>
                <w:szCs w:val="24"/>
              </w:rPr>
              <w:t xml:space="preserve"> Daerah </w:t>
            </w:r>
            <w:proofErr w:type="spellStart"/>
            <w:r w:rsidRPr="006E6415">
              <w:rPr>
                <w:sz w:val="24"/>
                <w:szCs w:val="24"/>
              </w:rPr>
              <w:t>Sukowati</w:t>
            </w:r>
            <w:proofErr w:type="spellEnd"/>
            <w:r w:rsidRPr="006E6415">
              <w:rPr>
                <w:sz w:val="24"/>
                <w:szCs w:val="24"/>
              </w:rPr>
              <w:t xml:space="preserve"> </w:t>
            </w:r>
            <w:proofErr w:type="spellStart"/>
            <w:r w:rsidRPr="006E6415">
              <w:rPr>
                <w:sz w:val="24"/>
                <w:szCs w:val="24"/>
              </w:rPr>
              <w:t>Tangen</w:t>
            </w:r>
            <w:proofErr w:type="spellEnd"/>
            <w:r w:rsidRPr="006E6415">
              <w:rPr>
                <w:sz w:val="24"/>
                <w:szCs w:val="24"/>
              </w:rPr>
              <w:t xml:space="preserve"> (</w:t>
            </w:r>
            <w:proofErr w:type="spellStart"/>
            <w:r w:rsidRPr="006E6415">
              <w:rPr>
                <w:sz w:val="24"/>
                <w:szCs w:val="24"/>
              </w:rPr>
              <w:t>Berita</w:t>
            </w:r>
            <w:proofErr w:type="spellEnd"/>
            <w:r w:rsidRPr="006E6415">
              <w:rPr>
                <w:sz w:val="24"/>
                <w:szCs w:val="24"/>
              </w:rPr>
              <w:t xml:space="preserve"> Daerah </w:t>
            </w:r>
            <w:proofErr w:type="spellStart"/>
            <w:r w:rsidRPr="006E6415">
              <w:rPr>
                <w:sz w:val="24"/>
                <w:szCs w:val="24"/>
              </w:rPr>
              <w:t>Kabupaten</w:t>
            </w:r>
            <w:proofErr w:type="spellEnd"/>
            <w:r w:rsidRPr="006E6415">
              <w:rPr>
                <w:sz w:val="24"/>
                <w:szCs w:val="24"/>
              </w:rPr>
              <w:t xml:space="preserve"> </w:t>
            </w:r>
            <w:proofErr w:type="spellStart"/>
            <w:r w:rsidRPr="006E6415">
              <w:rPr>
                <w:sz w:val="24"/>
                <w:szCs w:val="24"/>
              </w:rPr>
              <w:t>Sragen</w:t>
            </w:r>
            <w:proofErr w:type="spellEnd"/>
            <w:r w:rsidRPr="006E6415">
              <w:rPr>
                <w:sz w:val="24"/>
                <w:szCs w:val="24"/>
              </w:rPr>
              <w:t xml:space="preserve"> </w:t>
            </w:r>
            <w:proofErr w:type="spellStart"/>
            <w:r w:rsidRPr="006E6415">
              <w:rPr>
                <w:sz w:val="24"/>
                <w:szCs w:val="24"/>
              </w:rPr>
              <w:t>Tahun</w:t>
            </w:r>
            <w:proofErr w:type="spellEnd"/>
            <w:r w:rsidRPr="006E6415">
              <w:rPr>
                <w:sz w:val="24"/>
                <w:szCs w:val="24"/>
              </w:rPr>
              <w:t xml:space="preserve"> 2022</w:t>
            </w:r>
            <w:r>
              <w:rPr>
                <w:sz w:val="24"/>
                <w:szCs w:val="24"/>
              </w:rPr>
              <w:t xml:space="preserve"> </w:t>
            </w:r>
            <w:proofErr w:type="spellStart"/>
            <w:r>
              <w:rPr>
                <w:sz w:val="24"/>
                <w:szCs w:val="24"/>
              </w:rPr>
              <w:t>Nomor</w:t>
            </w:r>
            <w:proofErr w:type="spellEnd"/>
            <w:r>
              <w:rPr>
                <w:sz w:val="24"/>
                <w:szCs w:val="24"/>
              </w:rPr>
              <w:t xml:space="preserve"> 44);</w:t>
            </w:r>
          </w:p>
          <w:p w:rsidR="00E86F3B" w:rsidRPr="0048514F" w:rsidRDefault="00E86F3B" w:rsidP="00F42DA9">
            <w:pPr>
              <w:pStyle w:val="TableParagraph"/>
              <w:tabs>
                <w:tab w:val="left" w:pos="434"/>
              </w:tabs>
              <w:spacing w:line="276" w:lineRule="auto"/>
              <w:ind w:left="0"/>
              <w:rPr>
                <w:sz w:val="24"/>
                <w:szCs w:val="24"/>
              </w:rPr>
            </w:pPr>
          </w:p>
        </w:tc>
      </w:tr>
    </w:tbl>
    <w:p w:rsidR="00664A55" w:rsidRDefault="00F23DF0" w:rsidP="00B05E70">
      <w:pPr>
        <w:spacing w:after="240" w:line="276" w:lineRule="auto"/>
        <w:rPr>
          <w:rFonts w:ascii="Bookman Old Style" w:hAnsi="Bookman Old Style"/>
          <w:sz w:val="24"/>
          <w:szCs w:val="24"/>
          <w:lang w:val="en-US"/>
        </w:rPr>
      </w:pPr>
      <w:r>
        <w:rPr>
          <w:rFonts w:ascii="Bookman Old Style" w:hAnsi="Bookman Old Style"/>
          <w:sz w:val="24"/>
          <w:szCs w:val="24"/>
          <w:lang w:val="en-US"/>
        </w:rPr>
        <w:lastRenderedPageBreak/>
        <w:t xml:space="preserve">                          </w:t>
      </w:r>
      <w:r w:rsidR="0038326F">
        <w:rPr>
          <w:rFonts w:ascii="Bookman Old Style" w:hAnsi="Bookman Old Style"/>
          <w:sz w:val="24"/>
          <w:szCs w:val="24"/>
          <w:lang w:val="en-US"/>
        </w:rPr>
        <w:t xml:space="preserve">                          </w:t>
      </w:r>
      <w:r w:rsidR="00314267">
        <w:rPr>
          <w:rFonts w:ascii="Bookman Old Style" w:hAnsi="Bookman Old Style"/>
          <w:sz w:val="24"/>
          <w:szCs w:val="24"/>
          <w:lang w:val="en-US"/>
        </w:rPr>
        <w:t xml:space="preserve">            </w:t>
      </w:r>
      <w:r w:rsidR="0085757F" w:rsidRPr="006E6415">
        <w:rPr>
          <w:rFonts w:ascii="Bookman Old Style" w:hAnsi="Bookman Old Style"/>
          <w:sz w:val="24"/>
          <w:szCs w:val="24"/>
        </w:rPr>
        <w:t>MEMUTUSKAN</w:t>
      </w:r>
      <w:r w:rsidR="00184F97">
        <w:rPr>
          <w:rFonts w:ascii="Bookman Old Style" w:hAnsi="Bookman Old Style"/>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25"/>
        <w:gridCol w:w="7535"/>
      </w:tblGrid>
      <w:tr w:rsidR="00CF3C81" w:rsidTr="002D49B2">
        <w:tc>
          <w:tcPr>
            <w:tcW w:w="1951" w:type="dxa"/>
          </w:tcPr>
          <w:p w:rsidR="00CF3C81" w:rsidRDefault="00116A5F" w:rsidP="00F42DA9">
            <w:pPr>
              <w:spacing w:line="276" w:lineRule="auto"/>
              <w:rPr>
                <w:rFonts w:ascii="Bookman Old Style" w:hAnsi="Bookman Old Style"/>
                <w:sz w:val="24"/>
                <w:szCs w:val="24"/>
                <w:lang w:val="en-US"/>
              </w:rPr>
            </w:pPr>
            <w:r w:rsidRPr="006E6415">
              <w:rPr>
                <w:rFonts w:ascii="Bookman Old Style" w:hAnsi="Bookman Old Style"/>
                <w:sz w:val="24"/>
                <w:szCs w:val="24"/>
              </w:rPr>
              <w:t>Menetapkan</w:t>
            </w:r>
          </w:p>
        </w:tc>
        <w:tc>
          <w:tcPr>
            <w:tcW w:w="425" w:type="dxa"/>
          </w:tcPr>
          <w:p w:rsidR="00CF3C81" w:rsidRDefault="00116A5F" w:rsidP="00F42DA9">
            <w:pPr>
              <w:spacing w:line="276" w:lineRule="auto"/>
              <w:rPr>
                <w:rFonts w:ascii="Bookman Old Style" w:hAnsi="Bookman Old Style"/>
                <w:sz w:val="24"/>
                <w:szCs w:val="24"/>
                <w:lang w:val="en-US"/>
              </w:rPr>
            </w:pPr>
            <w:r>
              <w:rPr>
                <w:rFonts w:ascii="Bookman Old Style" w:hAnsi="Bookman Old Style"/>
                <w:sz w:val="24"/>
                <w:szCs w:val="24"/>
                <w:lang w:val="en-US"/>
              </w:rPr>
              <w:t>:</w:t>
            </w:r>
          </w:p>
        </w:tc>
        <w:tc>
          <w:tcPr>
            <w:tcW w:w="7535" w:type="dxa"/>
          </w:tcPr>
          <w:p w:rsidR="00CF3C81" w:rsidRPr="00116A5F" w:rsidRDefault="00116A5F" w:rsidP="00B05E70">
            <w:pPr>
              <w:spacing w:after="240" w:line="276" w:lineRule="auto"/>
              <w:jc w:val="both"/>
              <w:rPr>
                <w:rFonts w:ascii="Bookman Old Style" w:hAnsi="Bookman Old Style"/>
                <w:sz w:val="24"/>
                <w:szCs w:val="24"/>
                <w:lang w:val="en-US"/>
              </w:rPr>
            </w:pPr>
            <w:r>
              <w:rPr>
                <w:rFonts w:ascii="Bookman Old Style" w:hAnsi="Bookman Old Style"/>
                <w:sz w:val="24"/>
                <w:szCs w:val="24"/>
                <w:lang w:val="en-US"/>
              </w:rPr>
              <w:t xml:space="preserve">PERATURAN </w:t>
            </w:r>
            <w:r w:rsidRPr="006E6415">
              <w:rPr>
                <w:rFonts w:ascii="Bookman Old Style" w:hAnsi="Bookman Old Style"/>
                <w:sz w:val="24"/>
                <w:szCs w:val="24"/>
              </w:rPr>
              <w:t>BU</w:t>
            </w:r>
            <w:r>
              <w:rPr>
                <w:rFonts w:ascii="Bookman Old Style" w:hAnsi="Bookman Old Style"/>
                <w:sz w:val="24"/>
                <w:szCs w:val="24"/>
              </w:rPr>
              <w:t xml:space="preserve">PATI TENTANG SISTEM REMUNERASI </w:t>
            </w:r>
            <w:r w:rsidRPr="006E6415">
              <w:rPr>
                <w:rFonts w:ascii="Bookman Old Style" w:hAnsi="Bookman Old Style"/>
                <w:sz w:val="24"/>
                <w:szCs w:val="24"/>
              </w:rPr>
              <w:t>PADA</w:t>
            </w:r>
            <w:r>
              <w:rPr>
                <w:rFonts w:ascii="Bookman Old Style" w:hAnsi="Bookman Old Style"/>
                <w:sz w:val="24"/>
                <w:szCs w:val="24"/>
                <w:lang w:val="en-US"/>
              </w:rPr>
              <w:t xml:space="preserve"> </w:t>
            </w:r>
            <w:r w:rsidRPr="006E6415">
              <w:rPr>
                <w:rFonts w:ascii="Bookman Old Style" w:hAnsi="Bookman Old Style"/>
                <w:sz w:val="24"/>
                <w:szCs w:val="24"/>
              </w:rPr>
              <w:t>BADAN LAYANAN UMUM DAERAH RUMAH SAKIT UMUM</w:t>
            </w:r>
            <w:r>
              <w:rPr>
                <w:rFonts w:ascii="Bookman Old Style" w:hAnsi="Bookman Old Style"/>
                <w:sz w:val="24"/>
                <w:szCs w:val="24"/>
                <w:lang w:val="en-US"/>
              </w:rPr>
              <w:t xml:space="preserve"> </w:t>
            </w:r>
            <w:r w:rsidRPr="006E6415">
              <w:rPr>
                <w:rFonts w:ascii="Bookman Old Style" w:hAnsi="Bookman Old Style"/>
                <w:sz w:val="24"/>
                <w:szCs w:val="24"/>
              </w:rPr>
              <w:t>DAERAH SUKOWATI TANGEN</w:t>
            </w:r>
            <w:r>
              <w:rPr>
                <w:rFonts w:ascii="Bookman Old Style" w:hAnsi="Bookman Old Style"/>
                <w:sz w:val="24"/>
                <w:szCs w:val="24"/>
                <w:lang w:val="en-US"/>
              </w:rPr>
              <w:t xml:space="preserve">.  </w:t>
            </w:r>
          </w:p>
        </w:tc>
      </w:tr>
    </w:tbl>
    <w:p w:rsidR="0085757F" w:rsidRPr="006E6415" w:rsidRDefault="0085757F"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BAB I</w:t>
      </w:r>
    </w:p>
    <w:p w:rsidR="00E241F5" w:rsidRDefault="00E241F5" w:rsidP="00B05E70">
      <w:pPr>
        <w:spacing w:after="240" w:line="276" w:lineRule="auto"/>
        <w:ind w:left="2268"/>
        <w:jc w:val="center"/>
        <w:rPr>
          <w:rFonts w:ascii="Bookman Old Style" w:hAnsi="Bookman Old Style"/>
          <w:sz w:val="24"/>
          <w:szCs w:val="24"/>
        </w:rPr>
      </w:pPr>
      <w:r w:rsidRPr="006E6415">
        <w:rPr>
          <w:rFonts w:ascii="Bookman Old Style" w:hAnsi="Bookman Old Style"/>
          <w:sz w:val="24"/>
          <w:szCs w:val="24"/>
        </w:rPr>
        <w:t>KETENTUAN UMUM</w:t>
      </w:r>
    </w:p>
    <w:p w:rsidR="00E241F5" w:rsidRPr="006E6415" w:rsidRDefault="00E241F5"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w:t>
      </w:r>
      <w:r w:rsidR="00B40969" w:rsidRPr="006E6415">
        <w:rPr>
          <w:rFonts w:ascii="Bookman Old Style" w:hAnsi="Bookman Old Style"/>
          <w:sz w:val="24"/>
          <w:szCs w:val="24"/>
        </w:rPr>
        <w:t>l 1</w:t>
      </w:r>
    </w:p>
    <w:p w:rsidR="0085757F" w:rsidRPr="006E6415" w:rsidRDefault="00E241F5" w:rsidP="00F42DA9">
      <w:pPr>
        <w:spacing w:line="276" w:lineRule="auto"/>
        <w:ind w:left="2268"/>
        <w:rPr>
          <w:rFonts w:ascii="Bookman Old Style" w:hAnsi="Bookman Old Style"/>
          <w:sz w:val="24"/>
          <w:szCs w:val="24"/>
        </w:rPr>
      </w:pPr>
      <w:r w:rsidRPr="006E6415">
        <w:rPr>
          <w:rFonts w:ascii="Bookman Old Style" w:hAnsi="Bookman Old Style"/>
          <w:sz w:val="24"/>
          <w:szCs w:val="24"/>
        </w:rPr>
        <w:t xml:space="preserve">Dalam </w:t>
      </w:r>
      <w:r w:rsidR="0038326F">
        <w:rPr>
          <w:rFonts w:ascii="Bookman Old Style" w:hAnsi="Bookman Old Style"/>
          <w:sz w:val="24"/>
          <w:szCs w:val="24"/>
          <w:lang w:val="en-US"/>
        </w:rPr>
        <w:t>P</w:t>
      </w:r>
      <w:r w:rsidRPr="006E6415">
        <w:rPr>
          <w:rFonts w:ascii="Bookman Old Style" w:hAnsi="Bookman Old Style"/>
          <w:sz w:val="24"/>
          <w:szCs w:val="24"/>
        </w:rPr>
        <w:t xml:space="preserve">eraturan Bupati ini yang dimaksud </w:t>
      </w:r>
      <w:r w:rsidR="00DD32E7">
        <w:rPr>
          <w:rFonts w:ascii="Bookman Old Style" w:hAnsi="Bookman Old Style"/>
          <w:sz w:val="24"/>
          <w:szCs w:val="24"/>
        </w:rPr>
        <w:t>dengan</w:t>
      </w:r>
      <w:r w:rsidRPr="006E6415">
        <w:rPr>
          <w:rFonts w:ascii="Bookman Old Style" w:hAnsi="Bookman Old Style"/>
          <w:sz w:val="24"/>
          <w:szCs w:val="24"/>
        </w:rPr>
        <w:t>:</w:t>
      </w:r>
    </w:p>
    <w:p w:rsidR="00E241F5" w:rsidRPr="00301D91" w:rsidRDefault="00E241F5" w:rsidP="000E683B">
      <w:pPr>
        <w:pStyle w:val="ListParagraph"/>
        <w:numPr>
          <w:ilvl w:val="0"/>
          <w:numId w:val="29"/>
        </w:numPr>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Daerah Adalah Kabupaten Sragen</w:t>
      </w:r>
      <w:r w:rsidR="00E81916">
        <w:rPr>
          <w:rFonts w:ascii="Bookman Old Style" w:hAnsi="Bookman Old Style"/>
          <w:sz w:val="24"/>
          <w:szCs w:val="24"/>
        </w:rPr>
        <w:t>.</w:t>
      </w:r>
    </w:p>
    <w:p w:rsidR="00E241F5" w:rsidRPr="00301D91" w:rsidRDefault="00E241F5" w:rsidP="000E683B">
      <w:pPr>
        <w:pStyle w:val="ListParagraph"/>
        <w:numPr>
          <w:ilvl w:val="0"/>
          <w:numId w:val="29"/>
        </w:numPr>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Pemerintah Daerah adalah Bupati sebagai unsur penyelenggara pemerintah daerah yang memimpin pelaksanaan urusan pemerintah yang menjadi kewenangan daerah otonom.</w:t>
      </w:r>
    </w:p>
    <w:p w:rsidR="00E241F5" w:rsidRPr="00301D91" w:rsidRDefault="003E7150" w:rsidP="000E683B">
      <w:pPr>
        <w:pStyle w:val="ListParagraph"/>
        <w:numPr>
          <w:ilvl w:val="0"/>
          <w:numId w:val="29"/>
        </w:numPr>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B</w:t>
      </w:r>
      <w:r w:rsidR="00E241F5" w:rsidRPr="00301D91">
        <w:rPr>
          <w:rFonts w:ascii="Bookman Old Style" w:hAnsi="Bookman Old Style"/>
          <w:sz w:val="24"/>
          <w:szCs w:val="24"/>
        </w:rPr>
        <w:t>upati adalah Bupati Sragen</w:t>
      </w:r>
      <w:r w:rsidR="00E81916">
        <w:rPr>
          <w:rFonts w:ascii="Bookman Old Style" w:hAnsi="Bookman Old Style"/>
          <w:sz w:val="24"/>
          <w:szCs w:val="24"/>
        </w:rPr>
        <w:t>.</w:t>
      </w:r>
    </w:p>
    <w:p w:rsidR="003E7150" w:rsidRPr="00301D91" w:rsidRDefault="003E7150" w:rsidP="000E683B">
      <w:pPr>
        <w:pStyle w:val="ListParagraph"/>
        <w:numPr>
          <w:ilvl w:val="0"/>
          <w:numId w:val="29"/>
        </w:numPr>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Badan Layanan Umum Daerah yang selanjutnya disingkat BLUD adalah Satuan Kerja Perangkat Daerah/Unit Kerja pada Satuan Kerja Perangkat Daerah di lingkungan Pemerintah Kabupaten Sragen yang dibentuk untuk memberikan pelayanan kepada masyaraka</w:t>
      </w:r>
      <w:r w:rsidR="006461EE">
        <w:rPr>
          <w:rFonts w:ascii="Bookman Old Style" w:hAnsi="Bookman Old Style"/>
          <w:sz w:val="24"/>
          <w:szCs w:val="24"/>
        </w:rPr>
        <w:t>t berupa penyediaan barang dan/</w:t>
      </w:r>
      <w:r w:rsidRPr="00301D91">
        <w:rPr>
          <w:rFonts w:ascii="Bookman Old Style" w:hAnsi="Bookman Old Style"/>
          <w:sz w:val="24"/>
          <w:szCs w:val="24"/>
        </w:rPr>
        <w:t>atau jasa yang dijual tanpa mengutamakan mencari keuntungan dan dalam melakukan kegiatannya didasarkan pada prinsip efisiensi dan produktifitas.</w:t>
      </w:r>
    </w:p>
    <w:p w:rsidR="003E7150" w:rsidRPr="00301D91" w:rsidRDefault="003E7150" w:rsidP="00AB6AE8">
      <w:pPr>
        <w:pStyle w:val="ListParagraph"/>
        <w:numPr>
          <w:ilvl w:val="0"/>
          <w:numId w:val="29"/>
        </w:numPr>
        <w:spacing w:line="264" w:lineRule="auto"/>
        <w:ind w:left="2693" w:hanging="425"/>
        <w:jc w:val="both"/>
        <w:rPr>
          <w:rFonts w:ascii="Bookman Old Style" w:hAnsi="Bookman Old Style"/>
          <w:sz w:val="24"/>
          <w:szCs w:val="24"/>
        </w:rPr>
      </w:pPr>
      <w:r w:rsidRPr="00301D91">
        <w:rPr>
          <w:rFonts w:ascii="Bookman Old Style" w:hAnsi="Bookman Old Style"/>
          <w:sz w:val="24"/>
          <w:szCs w:val="24"/>
        </w:rPr>
        <w:lastRenderedPageBreak/>
        <w:t>Rumah Sakit Umum Daerah Sukowati Tangen yang selanjutnya disebut RSUD Sukowati Tangen adalah rumah sakit milik Pemerintah Daerah yang dikelola dengan Pola Pengelolaan Keuangan Badan Layanan Umum Daerah.</w:t>
      </w:r>
    </w:p>
    <w:p w:rsidR="003E7150" w:rsidRPr="00301D91" w:rsidRDefault="003E7150" w:rsidP="00AB6AE8">
      <w:pPr>
        <w:pStyle w:val="ListParagraph"/>
        <w:numPr>
          <w:ilvl w:val="0"/>
          <w:numId w:val="29"/>
        </w:numPr>
        <w:spacing w:line="264" w:lineRule="auto"/>
        <w:ind w:left="2693" w:hanging="425"/>
        <w:jc w:val="both"/>
        <w:rPr>
          <w:rFonts w:ascii="Bookman Old Style" w:hAnsi="Bookman Old Style"/>
          <w:sz w:val="24"/>
          <w:szCs w:val="24"/>
        </w:rPr>
      </w:pPr>
      <w:r w:rsidRPr="00301D91">
        <w:rPr>
          <w:rFonts w:ascii="Bookman Old Style" w:hAnsi="Bookman Old Style"/>
          <w:sz w:val="24"/>
          <w:szCs w:val="24"/>
        </w:rPr>
        <w:t>Anggaran Pendapatan dan Belanja Daerah yang selanjutnya disingkat APBD adalah rencana keuangan tahunan Pemerintah Daerah yang disetujui oleh Dewan Perwakilan Rakyat Daerah.</w:t>
      </w:r>
    </w:p>
    <w:p w:rsidR="003E7150" w:rsidRPr="00301D91" w:rsidRDefault="003E7150" w:rsidP="00AB6AE8">
      <w:pPr>
        <w:pStyle w:val="ListParagraph"/>
        <w:numPr>
          <w:ilvl w:val="0"/>
          <w:numId w:val="29"/>
        </w:numPr>
        <w:spacing w:line="264" w:lineRule="auto"/>
        <w:ind w:left="2693" w:hanging="425"/>
        <w:jc w:val="both"/>
        <w:rPr>
          <w:rFonts w:ascii="Bookman Old Style" w:hAnsi="Bookman Old Style"/>
          <w:sz w:val="24"/>
          <w:szCs w:val="24"/>
        </w:rPr>
      </w:pPr>
      <w:r w:rsidRPr="00301D91">
        <w:rPr>
          <w:rFonts w:ascii="Bookman Old Style" w:hAnsi="Bookman Old Style"/>
          <w:sz w:val="24"/>
          <w:szCs w:val="24"/>
        </w:rPr>
        <w:t>Direktur RSUD Sukowati Tangen yang selanjutnya disebut Direktur adalah pemimpin BLUD RSUD Sukowati Tangen Kabupaten Sragen.</w:t>
      </w:r>
    </w:p>
    <w:p w:rsidR="003E7150" w:rsidRPr="00301D91" w:rsidRDefault="003E7150" w:rsidP="00AB6AE8">
      <w:pPr>
        <w:pStyle w:val="ListParagraph"/>
        <w:numPr>
          <w:ilvl w:val="0"/>
          <w:numId w:val="29"/>
        </w:numPr>
        <w:spacing w:line="264" w:lineRule="auto"/>
        <w:ind w:left="2693" w:hanging="425"/>
        <w:jc w:val="both"/>
        <w:rPr>
          <w:rFonts w:ascii="Bookman Old Style" w:hAnsi="Bookman Old Style"/>
          <w:sz w:val="24"/>
          <w:szCs w:val="24"/>
        </w:rPr>
      </w:pPr>
      <w:r w:rsidRPr="00301D91">
        <w:rPr>
          <w:rFonts w:ascii="Bookman Old Style" w:hAnsi="Bookman Old Style"/>
          <w:sz w:val="24"/>
          <w:szCs w:val="24"/>
        </w:rPr>
        <w:t>Remunerasi adalah imbalan kerja yang dapat berupa gaji, tunjangan tetap, honorarium, insentif, bonus atas prestasi, pesangon, dan asuransi kesehatan.</w:t>
      </w:r>
    </w:p>
    <w:p w:rsidR="003E7150" w:rsidRPr="00301D91" w:rsidRDefault="003E7150" w:rsidP="00AB6AE8">
      <w:pPr>
        <w:pStyle w:val="ListParagraph"/>
        <w:numPr>
          <w:ilvl w:val="0"/>
          <w:numId w:val="29"/>
        </w:numPr>
        <w:spacing w:line="264" w:lineRule="auto"/>
        <w:ind w:left="2693" w:hanging="425"/>
        <w:jc w:val="both"/>
        <w:rPr>
          <w:rFonts w:ascii="Bookman Old Style" w:hAnsi="Bookman Old Style"/>
          <w:sz w:val="24"/>
          <w:szCs w:val="24"/>
        </w:rPr>
      </w:pPr>
      <w:r w:rsidRPr="00301D91">
        <w:rPr>
          <w:rFonts w:ascii="Bookman Old Style" w:hAnsi="Bookman Old Style"/>
          <w:sz w:val="24"/>
          <w:szCs w:val="24"/>
        </w:rPr>
        <w:t>Pejabat Pengelola BLUD adalah pimpinan BLUD yang bertanggung jawab terhadap kinerja operasional BLUD yang terdiri atas Pemimpin, Pejabat Keuangan dan Pejabat Teknis yang sebutannya disesuaikan dengan nomenklatur yang berlaku pada Organisasi dan Tata Kerja RSUD Sukowati Tangen.</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Pegawai BLUD RSUD Sukowati Tangen yang selanjutnya disebut Pegawai RSUD Sukowati Tangen adalah Aparatur Sipil Negara yang selanjutnya disingkat ASN yang terdiri dari Pegawai Negeri Sipil, Pegawai Pemerintah dengan Perjanjian Kerja dan Pegawai Non ASN di lingkungan RSUD Sukowati Tangen.</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Aparatur Sipil Negara yang selanjutnya disingkat ASN adalah warga negara Indonesia yang memenuhi syarat tertentu, diangkat sebagai Pegawai Aparatur Sipil Negara dan Pegawai Pemerintah dengan Perjanjian Kerja secara tetap oleh pejabat pembina kepegawaian untuk menduduki jabatan pemerintahan.</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Pegawai Non PNS RSUD Sukowati Tangen yang selanjutnya disebut Pegawai Non PNS adalah seseorang yang telah memenuhi syarat yang ditentukan, diangkat oleh Direktur RSUD Sukowati Tangen, ditempatkan pada RSUD Sukowati Tangen, diserahi tugas tertentu, dan berstatus Pegawai Non PNS.</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Dokter RSUD Sukowati Tangen adalah dokter umum, dokter spesialis, dokter gigi dan dokter gigi spesialis yang merupakan pegawai RSUD Sukowati Tangen.</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Dewan Pengawas BLUD yang selanjutnya disebut Dewan Pengawas adalah organ yang bertugas melakukan pengawasan terhadap pengelolaan RSUD Sukowati Tangen.</w:t>
      </w:r>
    </w:p>
    <w:p w:rsidR="003E7150"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Tarif Pelayanan Kesehatan yang selanjutnya disebut Tarif adalah nilai rupiah yang ditetapkan untuk biaya penyelenggaraan kegiatan pelayanan di rumah sakit yang dibebankan kepada pasien.</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Gaji adalah imbalan finansial bersih yang diterima setiap bulan oleh pejabat pengelola BLUD dan pegawai RSUD Sukowati Tangen.</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lastRenderedPageBreak/>
        <w:t>Honorarium adalah imbalan finansial bersih yang diterima setiap bulan oleh Dewan Pengawas.</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Tunjangan Tetap adalah pembayaran kepada pegawai yang dilakukan secara teratur yang tidak dikaitkan dengan kehadiran atau prestasi kerja tertentu.</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Bonus Atas Prestasi adalah tambahan pendapatan berbasis kinerja bagi seluruh Pegawai RSUD Sukowati Tangen yang berprestasi, yang dananya bersumber dari sisa hasil usaha dan/ atau biaya operasional RSUD Sukowati Tangen.</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Insentif adalah tambahan pendapatan yang berbasis kinerja bagi seluruh karyawan yang dananya bersumber dari jasa pelayanan, farmasi dan/ atau sumber-sumber penerimaan yang sah lainnya.</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Jasa pelayanan adalah imbalan yang diterima oleh semua komponen yang terlibat dalam pelaksanaan pelayanan atas jasa yang diberikan kepada pasien dalam rangka observasi, diagnosis, pengobatan, konsultasi, visite, rehabilitasi medis dan/ atau pelayanan lainnya.</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Insentif Statis adalah Insentif dari jasa tidak langsung yang diberikan kepada pegawai RSUD Sukowati Tangen dengan mempertimbangkan kehadiran pegawai RSUD Sukowati Tangen.</w:t>
      </w:r>
    </w:p>
    <w:p w:rsidR="003E7150" w:rsidRPr="00301D91" w:rsidRDefault="003E7150" w:rsidP="000E683B">
      <w:pPr>
        <w:pStyle w:val="ListParagraph"/>
        <w:numPr>
          <w:ilvl w:val="0"/>
          <w:numId w:val="29"/>
        </w:numPr>
        <w:tabs>
          <w:tab w:val="left" w:pos="851"/>
        </w:tabs>
        <w:spacing w:line="276" w:lineRule="auto"/>
        <w:ind w:left="2694" w:hanging="426"/>
        <w:jc w:val="both"/>
        <w:rPr>
          <w:rFonts w:ascii="Bookman Old Style" w:hAnsi="Bookman Old Style"/>
          <w:sz w:val="24"/>
          <w:szCs w:val="24"/>
        </w:rPr>
      </w:pPr>
      <w:r w:rsidRPr="00301D91">
        <w:rPr>
          <w:rFonts w:ascii="Bookman Old Style" w:hAnsi="Bookman Old Style"/>
          <w:sz w:val="24"/>
          <w:szCs w:val="24"/>
        </w:rPr>
        <w:t>Insentif Dinamis adalah Insentif tidak tetap berupa hasil atau capaian kinerja (</w:t>
      </w:r>
      <w:r w:rsidR="00EF1F8F">
        <w:rPr>
          <w:rFonts w:ascii="Bookman Old Style" w:hAnsi="Bookman Old Style"/>
          <w:sz w:val="24"/>
          <w:szCs w:val="24"/>
        </w:rPr>
        <w:t>Performance</w:t>
      </w:r>
      <w:r w:rsidRPr="00301D91">
        <w:rPr>
          <w:rFonts w:ascii="Bookman Old Style" w:hAnsi="Bookman Old Style"/>
          <w:sz w:val="24"/>
          <w:szCs w:val="24"/>
        </w:rPr>
        <w:t xml:space="preserve"> index) untuk masing-masing pegawai RSUD Sukowati Tangen.</w:t>
      </w:r>
    </w:p>
    <w:p w:rsidR="003E7150" w:rsidRPr="00870866" w:rsidRDefault="003E7150" w:rsidP="000E683B">
      <w:pPr>
        <w:pStyle w:val="ListParagraph"/>
        <w:numPr>
          <w:ilvl w:val="0"/>
          <w:numId w:val="29"/>
        </w:numPr>
        <w:tabs>
          <w:tab w:val="left" w:pos="851"/>
        </w:tabs>
        <w:spacing w:before="240" w:after="240" w:line="276" w:lineRule="auto"/>
        <w:ind w:left="2694" w:hanging="426"/>
        <w:jc w:val="both"/>
        <w:rPr>
          <w:rFonts w:ascii="Bookman Old Style" w:hAnsi="Bookman Old Style"/>
          <w:sz w:val="24"/>
          <w:szCs w:val="24"/>
        </w:rPr>
      </w:pPr>
      <w:r w:rsidRPr="00301D91">
        <w:rPr>
          <w:rFonts w:ascii="Bookman Old Style" w:hAnsi="Bookman Old Style"/>
          <w:sz w:val="24"/>
          <w:szCs w:val="24"/>
        </w:rPr>
        <w:t xml:space="preserve">Insentif Peran Tertentu adalah lnsentif yang memuat </w:t>
      </w:r>
      <w:r w:rsidRPr="00622821">
        <w:rPr>
          <w:rFonts w:ascii="Bookman Old Style" w:hAnsi="Bookman Old Style"/>
          <w:i/>
          <w:sz w:val="24"/>
          <w:szCs w:val="24"/>
        </w:rPr>
        <w:t>fee for services</w:t>
      </w:r>
      <w:r w:rsidRPr="00301D91">
        <w:rPr>
          <w:rFonts w:ascii="Bookman Old Style" w:hAnsi="Bookman Old Style"/>
          <w:sz w:val="24"/>
          <w:szCs w:val="24"/>
        </w:rPr>
        <w:t>, peran konsultasi untuk Dokter Konsultan, peran perencanaan, peran pengelolaan keuangan dan pengelolaan barang, dan</w:t>
      </w:r>
      <w:r w:rsidR="00BC2AD2">
        <w:rPr>
          <w:rFonts w:ascii="Bookman Old Style" w:hAnsi="Bookman Old Style"/>
          <w:sz w:val="24"/>
          <w:szCs w:val="24"/>
          <w:lang w:val="en-US"/>
        </w:rPr>
        <w:t xml:space="preserve"> </w:t>
      </w:r>
      <w:r w:rsidRPr="00301D91">
        <w:rPr>
          <w:rFonts w:ascii="Bookman Old Style" w:hAnsi="Bookman Old Style"/>
          <w:sz w:val="24"/>
          <w:szCs w:val="24"/>
        </w:rPr>
        <w:t>peran pengadaan barang dan jasa</w:t>
      </w:r>
      <w:r w:rsidR="00DA5B95">
        <w:rPr>
          <w:rFonts w:ascii="Bookman Old Style" w:hAnsi="Bookman Old Style"/>
          <w:sz w:val="24"/>
          <w:szCs w:val="24"/>
          <w:lang w:val="en-GB"/>
        </w:rPr>
        <w:t>.</w:t>
      </w:r>
    </w:p>
    <w:p w:rsidR="00870866" w:rsidRPr="00DA5B95" w:rsidRDefault="00870866" w:rsidP="000E683B">
      <w:pPr>
        <w:pStyle w:val="ListParagraph"/>
        <w:numPr>
          <w:ilvl w:val="0"/>
          <w:numId w:val="29"/>
        </w:numPr>
        <w:tabs>
          <w:tab w:val="left" w:pos="851"/>
        </w:tabs>
        <w:spacing w:before="240" w:after="240" w:line="276" w:lineRule="auto"/>
        <w:ind w:left="2694" w:hanging="426"/>
        <w:jc w:val="both"/>
        <w:rPr>
          <w:rFonts w:ascii="Bookman Old Style" w:hAnsi="Bookman Old Style"/>
          <w:sz w:val="24"/>
          <w:szCs w:val="24"/>
        </w:rPr>
      </w:pPr>
      <w:r>
        <w:rPr>
          <w:rFonts w:ascii="Bookman Old Style" w:hAnsi="Bookman Old Style"/>
          <w:sz w:val="24"/>
          <w:szCs w:val="24"/>
          <w:lang w:val="en-US"/>
        </w:rPr>
        <w:t>k</w:t>
      </w:r>
      <w:r w:rsidRPr="006E6415">
        <w:rPr>
          <w:rFonts w:ascii="Bookman Old Style" w:hAnsi="Bookman Old Style"/>
          <w:sz w:val="24"/>
          <w:szCs w:val="24"/>
        </w:rPr>
        <w:t xml:space="preserve">elompok administrasi adalah seluruh Pegawai administrasi dan fungsional yang meliputi petugas administrasi, Linen, </w:t>
      </w:r>
      <w:r w:rsidRPr="00EF1F8F">
        <w:rPr>
          <w:rFonts w:ascii="Bookman Old Style" w:hAnsi="Bookman Old Style"/>
          <w:i/>
          <w:iCs/>
          <w:sz w:val="24"/>
          <w:szCs w:val="24"/>
        </w:rPr>
        <w:t>Central Sterile Supply Departement</w:t>
      </w:r>
      <w:r w:rsidRPr="006E6415">
        <w:rPr>
          <w:rFonts w:ascii="Bookman Old Style" w:hAnsi="Bookman Old Style"/>
          <w:sz w:val="24"/>
          <w:szCs w:val="24"/>
        </w:rPr>
        <w:t>, Instalasi Pemeliharaan Sarana dan Prasarana Rumah Sakit, Pengemudi, Kamar Mayat, Petugas Kebersihan di lingkungan RSUD Sukowati Tangen</w:t>
      </w:r>
      <w:r>
        <w:rPr>
          <w:rFonts w:ascii="Bookman Old Style" w:hAnsi="Bookman Old Style"/>
          <w:sz w:val="24"/>
          <w:szCs w:val="24"/>
          <w:lang w:val="en-US"/>
        </w:rPr>
        <w:t>.</w:t>
      </w:r>
    </w:p>
    <w:p w:rsidR="00DA5B95" w:rsidRPr="00301D91" w:rsidRDefault="00DA5B95" w:rsidP="00DA5B95">
      <w:pPr>
        <w:pStyle w:val="ListParagraph"/>
        <w:tabs>
          <w:tab w:val="left" w:pos="851"/>
        </w:tabs>
        <w:spacing w:before="240" w:after="240" w:line="276" w:lineRule="auto"/>
        <w:ind w:left="2694"/>
        <w:jc w:val="both"/>
        <w:rPr>
          <w:rFonts w:ascii="Bookman Old Style" w:hAnsi="Bookman Old Style"/>
          <w:sz w:val="24"/>
          <w:szCs w:val="24"/>
        </w:rPr>
      </w:pPr>
    </w:p>
    <w:p w:rsidR="001C5AB7" w:rsidRDefault="001C5AB7" w:rsidP="00F42DA9">
      <w:pPr>
        <w:pStyle w:val="ListParagraph"/>
        <w:spacing w:line="276" w:lineRule="auto"/>
        <w:ind w:left="2268"/>
        <w:jc w:val="center"/>
        <w:rPr>
          <w:rFonts w:ascii="Bookman Old Style" w:hAnsi="Bookman Old Style"/>
          <w:sz w:val="24"/>
          <w:szCs w:val="24"/>
          <w:lang w:val="en-US"/>
        </w:rPr>
      </w:pPr>
      <w:r>
        <w:rPr>
          <w:rFonts w:ascii="Bookman Old Style" w:hAnsi="Bookman Old Style"/>
          <w:sz w:val="24"/>
          <w:szCs w:val="24"/>
          <w:lang w:val="en-US"/>
        </w:rPr>
        <w:t>BAB II</w:t>
      </w:r>
    </w:p>
    <w:p w:rsidR="001C5AB7" w:rsidRDefault="001C5AB7" w:rsidP="00DA5B95">
      <w:pPr>
        <w:pStyle w:val="ListParagraph"/>
        <w:spacing w:after="240" w:line="276" w:lineRule="auto"/>
        <w:ind w:left="2268"/>
        <w:jc w:val="center"/>
        <w:rPr>
          <w:rFonts w:ascii="Bookman Old Style" w:hAnsi="Bookman Old Style"/>
          <w:sz w:val="24"/>
          <w:szCs w:val="24"/>
          <w:lang w:val="en-US"/>
        </w:rPr>
      </w:pPr>
      <w:r>
        <w:rPr>
          <w:rFonts w:ascii="Bookman Old Style" w:hAnsi="Bookman Old Style"/>
          <w:sz w:val="24"/>
          <w:szCs w:val="24"/>
          <w:lang w:val="en-US"/>
        </w:rPr>
        <w:t>MAKSUD DAN TUJUAN</w:t>
      </w:r>
    </w:p>
    <w:p w:rsidR="00DF66AD" w:rsidRPr="006E6415" w:rsidRDefault="00B40969"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2</w:t>
      </w:r>
    </w:p>
    <w:p w:rsidR="00A65B3E" w:rsidRDefault="00DF66AD" w:rsidP="000E683B">
      <w:pPr>
        <w:pStyle w:val="ListParagraph"/>
        <w:numPr>
          <w:ilvl w:val="0"/>
          <w:numId w:val="16"/>
        </w:numPr>
        <w:spacing w:line="276" w:lineRule="auto"/>
        <w:ind w:left="2835" w:hanging="567"/>
        <w:jc w:val="both"/>
        <w:rPr>
          <w:rFonts w:ascii="Bookman Old Style" w:hAnsi="Bookman Old Style"/>
          <w:sz w:val="24"/>
          <w:szCs w:val="24"/>
        </w:rPr>
      </w:pPr>
      <w:r w:rsidRPr="00A65B3E">
        <w:rPr>
          <w:rFonts w:ascii="Bookman Old Style" w:hAnsi="Bookman Old Style"/>
          <w:sz w:val="24"/>
          <w:szCs w:val="24"/>
        </w:rPr>
        <w:t xml:space="preserve">Peraturan Bupati ini </w:t>
      </w:r>
      <w:proofErr w:type="spellStart"/>
      <w:r w:rsidR="00A65B3E" w:rsidRPr="00A65B3E">
        <w:rPr>
          <w:rFonts w:ascii="Bookman Old Style" w:hAnsi="Bookman Old Style"/>
          <w:sz w:val="24"/>
          <w:szCs w:val="24"/>
          <w:lang w:val="en-GB"/>
        </w:rPr>
        <w:t>dimaksudkan</w:t>
      </w:r>
      <w:proofErr w:type="spellEnd"/>
      <w:r w:rsidRPr="00A65B3E">
        <w:rPr>
          <w:rFonts w:ascii="Bookman Old Style" w:hAnsi="Bookman Old Style"/>
          <w:sz w:val="24"/>
          <w:szCs w:val="24"/>
        </w:rPr>
        <w:t xml:space="preserve"> untuk memberikan pedoman dan kepastian hukum terhadap pemberian remunerasi kepada pejabat pengelola, dewan pengawas, sekretaris dewan pengawas, dan pegawai di lingkungan RSUD Sukowati Tangen.</w:t>
      </w:r>
    </w:p>
    <w:p w:rsidR="00DF66AD" w:rsidRPr="00A65B3E" w:rsidRDefault="00DF66AD" w:rsidP="000E683B">
      <w:pPr>
        <w:pStyle w:val="ListParagraph"/>
        <w:numPr>
          <w:ilvl w:val="0"/>
          <w:numId w:val="16"/>
        </w:numPr>
        <w:spacing w:line="276" w:lineRule="auto"/>
        <w:ind w:left="2835" w:hanging="567"/>
        <w:jc w:val="both"/>
        <w:rPr>
          <w:rFonts w:ascii="Bookman Old Style" w:hAnsi="Bookman Old Style"/>
          <w:sz w:val="24"/>
          <w:szCs w:val="24"/>
        </w:rPr>
      </w:pPr>
      <w:r w:rsidRPr="00A65B3E">
        <w:rPr>
          <w:rFonts w:ascii="Bookman Old Style" w:hAnsi="Bookman Old Style"/>
          <w:sz w:val="24"/>
          <w:szCs w:val="24"/>
        </w:rPr>
        <w:t>Tujuan ditetapkannya Peraturan Bupati ini adalah:</w:t>
      </w:r>
    </w:p>
    <w:p w:rsidR="00DF66AD" w:rsidRPr="006E6415" w:rsidRDefault="00DF66AD" w:rsidP="000E683B">
      <w:pPr>
        <w:pStyle w:val="ListParagraph"/>
        <w:numPr>
          <w:ilvl w:val="0"/>
          <w:numId w:val="17"/>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meningkatkan kualitas pelayanan kepada masyarakat;</w:t>
      </w:r>
    </w:p>
    <w:p w:rsidR="00DF66AD" w:rsidRPr="006E6415" w:rsidRDefault="00DF66AD" w:rsidP="000E683B">
      <w:pPr>
        <w:pStyle w:val="ListParagraph"/>
        <w:numPr>
          <w:ilvl w:val="0"/>
          <w:numId w:val="17"/>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meningkatkan kesejahteraan Pegawai RSUD Sukowati Tangen;</w:t>
      </w:r>
    </w:p>
    <w:p w:rsidR="00DF66AD" w:rsidRPr="006E6415" w:rsidRDefault="00DF66AD" w:rsidP="000E683B">
      <w:pPr>
        <w:pStyle w:val="ListParagraph"/>
        <w:numPr>
          <w:ilvl w:val="0"/>
          <w:numId w:val="17"/>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lastRenderedPageBreak/>
        <w:t>meningkatkan disiplin, kinerja, dan integritas Pegawai RSUD Sukowati Tangen; dan</w:t>
      </w:r>
    </w:p>
    <w:p w:rsidR="00DF66AD" w:rsidRDefault="00DF66AD" w:rsidP="000E683B">
      <w:pPr>
        <w:pStyle w:val="ListParagraph"/>
        <w:numPr>
          <w:ilvl w:val="0"/>
          <w:numId w:val="17"/>
        </w:numPr>
        <w:spacing w:after="240" w:line="276" w:lineRule="auto"/>
        <w:ind w:left="3261" w:hanging="426"/>
        <w:jc w:val="both"/>
        <w:rPr>
          <w:rFonts w:ascii="Bookman Old Style" w:hAnsi="Bookman Old Style"/>
          <w:sz w:val="24"/>
          <w:szCs w:val="24"/>
        </w:rPr>
      </w:pPr>
      <w:r w:rsidRPr="006E6415">
        <w:rPr>
          <w:rFonts w:ascii="Bookman Old Style" w:hAnsi="Bookman Old Style"/>
          <w:sz w:val="24"/>
          <w:szCs w:val="24"/>
        </w:rPr>
        <w:t>meningkatkan tertib administrasi pengelolaan keuangan Daerah.</w:t>
      </w:r>
    </w:p>
    <w:p w:rsidR="00D82C61" w:rsidRPr="006E6415" w:rsidRDefault="00D82C61"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3</w:t>
      </w:r>
    </w:p>
    <w:p w:rsidR="00D82C61" w:rsidRPr="006E6415" w:rsidRDefault="00D82C61" w:rsidP="000E683B">
      <w:pPr>
        <w:pStyle w:val="ListParagraph"/>
        <w:numPr>
          <w:ilvl w:val="0"/>
          <w:numId w:val="30"/>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 xml:space="preserve">Pelayanan </w:t>
      </w:r>
      <w:r w:rsidR="00947BDF">
        <w:rPr>
          <w:rFonts w:ascii="Bookman Old Style" w:hAnsi="Bookman Old Style"/>
          <w:sz w:val="24"/>
          <w:szCs w:val="24"/>
          <w:lang w:val="en-GB"/>
        </w:rPr>
        <w:t>K</w:t>
      </w:r>
      <w:r w:rsidRPr="006E6415">
        <w:rPr>
          <w:rFonts w:ascii="Bookman Old Style" w:hAnsi="Bookman Old Style"/>
          <w:sz w:val="24"/>
          <w:szCs w:val="24"/>
        </w:rPr>
        <w:t xml:space="preserve">esehatan </w:t>
      </w:r>
      <w:r w:rsidR="009A51F7">
        <w:rPr>
          <w:rFonts w:ascii="Bookman Old Style" w:hAnsi="Bookman Old Style"/>
          <w:sz w:val="24"/>
          <w:szCs w:val="24"/>
          <w:lang w:val="en-GB"/>
        </w:rPr>
        <w:t xml:space="preserve">yang </w:t>
      </w:r>
      <w:proofErr w:type="spellStart"/>
      <w:r w:rsidR="009A51F7">
        <w:rPr>
          <w:rFonts w:ascii="Bookman Old Style" w:hAnsi="Bookman Old Style"/>
          <w:sz w:val="24"/>
          <w:szCs w:val="24"/>
          <w:lang w:val="en-GB"/>
        </w:rPr>
        <w:t>diberikan</w:t>
      </w:r>
      <w:proofErr w:type="spellEnd"/>
      <w:r w:rsidR="009A51F7">
        <w:rPr>
          <w:rFonts w:ascii="Bookman Old Style" w:hAnsi="Bookman Old Style"/>
          <w:sz w:val="24"/>
          <w:szCs w:val="24"/>
          <w:lang w:val="en-GB"/>
        </w:rPr>
        <w:t xml:space="preserve"> </w:t>
      </w:r>
      <w:r w:rsidRPr="006E6415">
        <w:rPr>
          <w:rFonts w:ascii="Bookman Old Style" w:hAnsi="Bookman Old Style"/>
          <w:sz w:val="24"/>
          <w:szCs w:val="24"/>
        </w:rPr>
        <w:t xml:space="preserve">RSUD Sukowati Tangen </w:t>
      </w:r>
      <w:proofErr w:type="spellStart"/>
      <w:r w:rsidR="009A51F7">
        <w:rPr>
          <w:rFonts w:ascii="Bookman Old Style" w:hAnsi="Bookman Old Style"/>
          <w:sz w:val="24"/>
          <w:szCs w:val="24"/>
          <w:lang w:val="en-GB"/>
        </w:rPr>
        <w:t>meliputi</w:t>
      </w:r>
      <w:proofErr w:type="spellEnd"/>
      <w:r w:rsidR="009A51F7">
        <w:rPr>
          <w:rFonts w:ascii="Bookman Old Style" w:hAnsi="Bookman Old Style"/>
          <w:sz w:val="24"/>
          <w:szCs w:val="24"/>
          <w:lang w:val="en-GB"/>
        </w:rPr>
        <w:t xml:space="preserve"> </w:t>
      </w:r>
      <w:proofErr w:type="spellStart"/>
      <w:r w:rsidR="009A51F7">
        <w:rPr>
          <w:rFonts w:ascii="Bookman Old Style" w:hAnsi="Bookman Old Style"/>
          <w:sz w:val="24"/>
          <w:szCs w:val="24"/>
          <w:lang w:val="en-GB"/>
        </w:rPr>
        <w:t>pelayanan</w:t>
      </w:r>
      <w:proofErr w:type="spellEnd"/>
      <w:r w:rsidR="009A51F7">
        <w:rPr>
          <w:rFonts w:ascii="Bookman Old Style" w:hAnsi="Bookman Old Style"/>
          <w:sz w:val="24"/>
          <w:szCs w:val="24"/>
          <w:lang w:val="en-GB"/>
        </w:rPr>
        <w:t xml:space="preserve"> </w:t>
      </w:r>
      <w:proofErr w:type="spellStart"/>
      <w:r w:rsidR="009A51F7">
        <w:rPr>
          <w:rFonts w:ascii="Bookman Old Style" w:hAnsi="Bookman Old Style"/>
          <w:sz w:val="24"/>
          <w:szCs w:val="24"/>
          <w:lang w:val="en-GB"/>
        </w:rPr>
        <w:t>medik</w:t>
      </w:r>
      <w:proofErr w:type="spellEnd"/>
      <w:r w:rsidR="009A51F7">
        <w:rPr>
          <w:rFonts w:ascii="Bookman Old Style" w:hAnsi="Bookman Old Style"/>
          <w:sz w:val="24"/>
          <w:szCs w:val="24"/>
          <w:lang w:val="en-GB"/>
        </w:rPr>
        <w:t xml:space="preserve"> dan </w:t>
      </w:r>
      <w:proofErr w:type="spellStart"/>
      <w:r w:rsidR="009A51F7">
        <w:rPr>
          <w:rFonts w:ascii="Bookman Old Style" w:hAnsi="Bookman Old Style"/>
          <w:sz w:val="24"/>
          <w:szCs w:val="24"/>
          <w:lang w:val="en-GB"/>
        </w:rPr>
        <w:t>penunjang</w:t>
      </w:r>
      <w:proofErr w:type="spellEnd"/>
      <w:r w:rsidR="009A51F7">
        <w:rPr>
          <w:rFonts w:ascii="Bookman Old Style" w:hAnsi="Bookman Old Style"/>
          <w:sz w:val="24"/>
          <w:szCs w:val="24"/>
          <w:lang w:val="en-GB"/>
        </w:rPr>
        <w:t xml:space="preserve"> </w:t>
      </w:r>
      <w:proofErr w:type="spellStart"/>
      <w:r w:rsidR="009A51F7">
        <w:rPr>
          <w:rFonts w:ascii="Bookman Old Style" w:hAnsi="Bookman Old Style"/>
          <w:sz w:val="24"/>
          <w:szCs w:val="24"/>
          <w:lang w:val="en-GB"/>
        </w:rPr>
        <w:t>medik</w:t>
      </w:r>
      <w:proofErr w:type="spellEnd"/>
      <w:r w:rsidRPr="006E6415">
        <w:rPr>
          <w:rFonts w:ascii="Bookman Old Style" w:hAnsi="Bookman Old Style"/>
          <w:sz w:val="24"/>
          <w:szCs w:val="24"/>
        </w:rPr>
        <w:t xml:space="preserve">, </w:t>
      </w:r>
      <w:proofErr w:type="spellStart"/>
      <w:r w:rsidR="009A51F7">
        <w:rPr>
          <w:rFonts w:ascii="Bookman Old Style" w:hAnsi="Bookman Old Style"/>
          <w:sz w:val="24"/>
          <w:szCs w:val="24"/>
          <w:lang w:val="en-GB"/>
        </w:rPr>
        <w:t>pelayanan</w:t>
      </w:r>
      <w:proofErr w:type="spellEnd"/>
      <w:r w:rsidRPr="006E6415">
        <w:rPr>
          <w:rFonts w:ascii="Bookman Old Style" w:hAnsi="Bookman Old Style"/>
          <w:sz w:val="24"/>
          <w:szCs w:val="24"/>
        </w:rPr>
        <w:t xml:space="preserve"> keperawatan</w:t>
      </w:r>
      <w:r w:rsidR="009A51F7">
        <w:rPr>
          <w:rFonts w:ascii="Bookman Old Style" w:hAnsi="Bookman Old Style"/>
          <w:sz w:val="24"/>
          <w:szCs w:val="24"/>
          <w:lang w:val="en-GB"/>
        </w:rPr>
        <w:t xml:space="preserve"> dan </w:t>
      </w:r>
      <w:proofErr w:type="spellStart"/>
      <w:r w:rsidR="009A51F7">
        <w:rPr>
          <w:rFonts w:ascii="Bookman Old Style" w:hAnsi="Bookman Old Style"/>
          <w:sz w:val="24"/>
          <w:szCs w:val="24"/>
          <w:lang w:val="en-GB"/>
        </w:rPr>
        <w:t>kebidanan</w:t>
      </w:r>
      <w:proofErr w:type="spellEnd"/>
      <w:r w:rsidR="009A51F7">
        <w:rPr>
          <w:rFonts w:ascii="Bookman Old Style" w:hAnsi="Bookman Old Style"/>
          <w:sz w:val="24"/>
          <w:szCs w:val="24"/>
          <w:lang w:val="en-GB"/>
        </w:rPr>
        <w:t xml:space="preserve">, </w:t>
      </w:r>
      <w:proofErr w:type="spellStart"/>
      <w:r w:rsidR="009A51F7">
        <w:rPr>
          <w:rFonts w:ascii="Bookman Old Style" w:hAnsi="Bookman Old Style"/>
          <w:sz w:val="24"/>
          <w:szCs w:val="24"/>
          <w:lang w:val="en-GB"/>
        </w:rPr>
        <w:t>pelayanan</w:t>
      </w:r>
      <w:proofErr w:type="spellEnd"/>
      <w:r w:rsidR="009A51F7">
        <w:rPr>
          <w:rFonts w:ascii="Bookman Old Style" w:hAnsi="Bookman Old Style"/>
          <w:sz w:val="24"/>
          <w:szCs w:val="24"/>
          <w:lang w:val="en-GB"/>
        </w:rPr>
        <w:t xml:space="preserve"> </w:t>
      </w:r>
      <w:proofErr w:type="spellStart"/>
      <w:r w:rsidR="009A51F7">
        <w:rPr>
          <w:rFonts w:ascii="Bookman Old Style" w:hAnsi="Bookman Old Style"/>
          <w:sz w:val="24"/>
          <w:szCs w:val="24"/>
          <w:lang w:val="en-GB"/>
        </w:rPr>
        <w:t>kefarmasian</w:t>
      </w:r>
      <w:proofErr w:type="spellEnd"/>
      <w:r w:rsidR="009A51F7">
        <w:rPr>
          <w:rFonts w:ascii="Bookman Old Style" w:hAnsi="Bookman Old Style"/>
          <w:sz w:val="24"/>
          <w:szCs w:val="24"/>
          <w:lang w:val="en-GB"/>
        </w:rPr>
        <w:t xml:space="preserve"> dan </w:t>
      </w:r>
      <w:proofErr w:type="spellStart"/>
      <w:r w:rsidR="009A51F7">
        <w:rPr>
          <w:rFonts w:ascii="Bookman Old Style" w:hAnsi="Bookman Old Style"/>
          <w:sz w:val="24"/>
          <w:szCs w:val="24"/>
          <w:lang w:val="en-GB"/>
        </w:rPr>
        <w:t>pelayanan</w:t>
      </w:r>
      <w:proofErr w:type="spellEnd"/>
      <w:r w:rsidR="009A51F7">
        <w:rPr>
          <w:rFonts w:ascii="Bookman Old Style" w:hAnsi="Bookman Old Style"/>
          <w:sz w:val="24"/>
          <w:szCs w:val="24"/>
          <w:lang w:val="en-GB"/>
        </w:rPr>
        <w:t xml:space="preserve"> </w:t>
      </w:r>
      <w:proofErr w:type="spellStart"/>
      <w:r w:rsidR="009A51F7">
        <w:rPr>
          <w:rFonts w:ascii="Bookman Old Style" w:hAnsi="Bookman Old Style"/>
          <w:sz w:val="24"/>
          <w:szCs w:val="24"/>
          <w:lang w:val="en-GB"/>
        </w:rPr>
        <w:t>penunjang</w:t>
      </w:r>
      <w:proofErr w:type="spellEnd"/>
      <w:r w:rsidR="009A51F7">
        <w:rPr>
          <w:rFonts w:ascii="Bookman Old Style" w:hAnsi="Bookman Old Style"/>
          <w:sz w:val="24"/>
          <w:szCs w:val="24"/>
          <w:lang w:val="en-GB"/>
        </w:rPr>
        <w:t>.</w:t>
      </w:r>
    </w:p>
    <w:p w:rsidR="00D82C61" w:rsidRPr="006E6415" w:rsidRDefault="00947BDF" w:rsidP="000E683B">
      <w:pPr>
        <w:pStyle w:val="ListParagraph"/>
        <w:numPr>
          <w:ilvl w:val="0"/>
          <w:numId w:val="30"/>
        </w:numPr>
        <w:spacing w:line="276" w:lineRule="auto"/>
        <w:ind w:left="2835" w:hanging="567"/>
        <w:jc w:val="both"/>
        <w:rPr>
          <w:rFonts w:ascii="Bookman Old Style" w:hAnsi="Bookman Old Style"/>
          <w:sz w:val="24"/>
          <w:szCs w:val="24"/>
        </w:rPr>
      </w:pPr>
      <w:proofErr w:type="spellStart"/>
      <w:r>
        <w:rPr>
          <w:rFonts w:ascii="Bookman Old Style" w:hAnsi="Bookman Old Style"/>
          <w:sz w:val="24"/>
          <w:szCs w:val="24"/>
          <w:lang w:val="en-GB"/>
        </w:rPr>
        <w:t>Pelaksana</w:t>
      </w:r>
      <w:proofErr w:type="spellEnd"/>
      <w:r>
        <w:rPr>
          <w:rFonts w:ascii="Bookman Old Style" w:hAnsi="Bookman Old Style"/>
          <w:sz w:val="24"/>
          <w:szCs w:val="24"/>
          <w:lang w:val="en-GB"/>
        </w:rPr>
        <w:t xml:space="preserve"> </w:t>
      </w:r>
      <w:proofErr w:type="spellStart"/>
      <w:r>
        <w:rPr>
          <w:rFonts w:ascii="Bookman Old Style" w:hAnsi="Bookman Old Style"/>
          <w:sz w:val="24"/>
          <w:szCs w:val="24"/>
          <w:lang w:val="en-GB"/>
        </w:rPr>
        <w:t>pelayanan</w:t>
      </w:r>
      <w:proofErr w:type="spellEnd"/>
      <w:r>
        <w:rPr>
          <w:rFonts w:ascii="Bookman Old Style" w:hAnsi="Bookman Old Style"/>
          <w:sz w:val="24"/>
          <w:szCs w:val="24"/>
          <w:lang w:val="en-GB"/>
        </w:rPr>
        <w:t xml:space="preserve"> </w:t>
      </w:r>
      <w:proofErr w:type="spellStart"/>
      <w:r>
        <w:rPr>
          <w:rFonts w:ascii="Bookman Old Style" w:hAnsi="Bookman Old Style"/>
          <w:sz w:val="24"/>
          <w:szCs w:val="24"/>
          <w:lang w:val="en-GB"/>
        </w:rPr>
        <w:t>Kesehatan</w:t>
      </w:r>
      <w:proofErr w:type="spellEnd"/>
      <w:r>
        <w:rPr>
          <w:rFonts w:ascii="Bookman Old Style" w:hAnsi="Bookman Old Style"/>
          <w:sz w:val="24"/>
          <w:szCs w:val="24"/>
          <w:lang w:val="en-GB"/>
        </w:rPr>
        <w:t xml:space="preserve"> di RSUD </w:t>
      </w:r>
      <w:proofErr w:type="spellStart"/>
      <w:r>
        <w:rPr>
          <w:rFonts w:ascii="Bookman Old Style" w:hAnsi="Bookman Old Style"/>
          <w:sz w:val="24"/>
          <w:szCs w:val="24"/>
          <w:lang w:val="en-GB"/>
        </w:rPr>
        <w:t>Sukowati</w:t>
      </w:r>
      <w:proofErr w:type="spellEnd"/>
      <w:r>
        <w:rPr>
          <w:rFonts w:ascii="Bookman Old Style" w:hAnsi="Bookman Old Style"/>
          <w:sz w:val="24"/>
          <w:szCs w:val="24"/>
          <w:lang w:val="en-GB"/>
        </w:rPr>
        <w:t xml:space="preserve"> </w:t>
      </w:r>
      <w:proofErr w:type="spellStart"/>
      <w:r>
        <w:rPr>
          <w:rFonts w:ascii="Bookman Old Style" w:hAnsi="Bookman Old Style"/>
          <w:sz w:val="24"/>
          <w:szCs w:val="24"/>
          <w:lang w:val="en-GB"/>
        </w:rPr>
        <w:t>Tangen</w:t>
      </w:r>
      <w:proofErr w:type="spellEnd"/>
      <w:r>
        <w:rPr>
          <w:rFonts w:ascii="Bookman Old Style" w:hAnsi="Bookman Old Style"/>
          <w:sz w:val="24"/>
          <w:szCs w:val="24"/>
          <w:lang w:val="en-GB"/>
        </w:rPr>
        <w:t xml:space="preserve"> </w:t>
      </w:r>
      <w:proofErr w:type="spellStart"/>
      <w:r>
        <w:rPr>
          <w:rFonts w:ascii="Bookman Old Style" w:hAnsi="Bookman Old Style"/>
          <w:sz w:val="24"/>
          <w:szCs w:val="24"/>
          <w:lang w:val="en-GB"/>
        </w:rPr>
        <w:t>sebagaimana</w:t>
      </w:r>
      <w:proofErr w:type="spellEnd"/>
      <w:r>
        <w:rPr>
          <w:rFonts w:ascii="Bookman Old Style" w:hAnsi="Bookman Old Style"/>
          <w:sz w:val="24"/>
          <w:szCs w:val="24"/>
          <w:lang w:val="en-GB"/>
        </w:rPr>
        <w:t xml:space="preserve"> </w:t>
      </w:r>
      <w:proofErr w:type="spellStart"/>
      <w:r>
        <w:rPr>
          <w:rFonts w:ascii="Bookman Old Style" w:hAnsi="Bookman Old Style"/>
          <w:sz w:val="24"/>
          <w:szCs w:val="24"/>
          <w:lang w:val="en-GB"/>
        </w:rPr>
        <w:t>dimaksud</w:t>
      </w:r>
      <w:proofErr w:type="spellEnd"/>
      <w:r>
        <w:rPr>
          <w:rFonts w:ascii="Bookman Old Style" w:hAnsi="Bookman Old Style"/>
          <w:sz w:val="24"/>
          <w:szCs w:val="24"/>
          <w:lang w:val="en-GB"/>
        </w:rPr>
        <w:t xml:space="preserve"> pada </w:t>
      </w:r>
      <w:proofErr w:type="spellStart"/>
      <w:r>
        <w:rPr>
          <w:rFonts w:ascii="Bookman Old Style" w:hAnsi="Bookman Old Style"/>
          <w:sz w:val="24"/>
          <w:szCs w:val="24"/>
          <w:lang w:val="en-GB"/>
        </w:rPr>
        <w:t>ayat</w:t>
      </w:r>
      <w:proofErr w:type="spellEnd"/>
      <w:r>
        <w:rPr>
          <w:rFonts w:ascii="Bookman Old Style" w:hAnsi="Bookman Old Style"/>
          <w:sz w:val="24"/>
          <w:szCs w:val="24"/>
          <w:lang w:val="en-GB"/>
        </w:rPr>
        <w:t xml:space="preserve"> (1) </w:t>
      </w:r>
      <w:proofErr w:type="spellStart"/>
      <w:r>
        <w:rPr>
          <w:rFonts w:ascii="Bookman Old Style" w:hAnsi="Bookman Old Style"/>
          <w:sz w:val="24"/>
          <w:szCs w:val="24"/>
          <w:lang w:val="en-GB"/>
        </w:rPr>
        <w:t>diberikan</w:t>
      </w:r>
      <w:proofErr w:type="spellEnd"/>
      <w:r>
        <w:rPr>
          <w:rFonts w:ascii="Bookman Old Style" w:hAnsi="Bookman Old Style"/>
          <w:sz w:val="24"/>
          <w:szCs w:val="24"/>
          <w:lang w:val="en-GB"/>
        </w:rPr>
        <w:t xml:space="preserve"> </w:t>
      </w:r>
      <w:proofErr w:type="spellStart"/>
      <w:r>
        <w:rPr>
          <w:rFonts w:ascii="Bookman Old Style" w:hAnsi="Bookman Old Style"/>
          <w:sz w:val="24"/>
          <w:szCs w:val="24"/>
          <w:lang w:val="en-GB"/>
        </w:rPr>
        <w:t>Remunerasi</w:t>
      </w:r>
      <w:proofErr w:type="spellEnd"/>
      <w:r>
        <w:rPr>
          <w:rFonts w:ascii="Bookman Old Style" w:hAnsi="Bookman Old Style"/>
          <w:sz w:val="24"/>
          <w:szCs w:val="24"/>
          <w:lang w:val="en-GB"/>
        </w:rPr>
        <w:t>.</w:t>
      </w:r>
    </w:p>
    <w:p w:rsidR="00131FAE" w:rsidRDefault="00131FAE" w:rsidP="00F42DA9">
      <w:pPr>
        <w:spacing w:line="276" w:lineRule="auto"/>
        <w:ind w:left="2268"/>
        <w:jc w:val="center"/>
        <w:rPr>
          <w:rFonts w:ascii="Bookman Old Style" w:hAnsi="Bookman Old Style"/>
          <w:sz w:val="24"/>
          <w:szCs w:val="24"/>
        </w:rPr>
      </w:pPr>
    </w:p>
    <w:p w:rsidR="00D82C61" w:rsidRPr="00AF674E" w:rsidRDefault="00D82C61" w:rsidP="00F42DA9">
      <w:pPr>
        <w:spacing w:line="276" w:lineRule="auto"/>
        <w:ind w:left="2268"/>
        <w:jc w:val="center"/>
        <w:rPr>
          <w:rFonts w:ascii="Bookman Old Style" w:hAnsi="Bookman Old Style"/>
          <w:sz w:val="24"/>
          <w:szCs w:val="24"/>
          <w:lang w:val="en-US"/>
        </w:rPr>
      </w:pPr>
      <w:r w:rsidRPr="006E6415">
        <w:rPr>
          <w:rFonts w:ascii="Bookman Old Style" w:hAnsi="Bookman Old Style"/>
          <w:sz w:val="24"/>
          <w:szCs w:val="24"/>
        </w:rPr>
        <w:t>BAB II</w:t>
      </w:r>
      <w:r w:rsidR="00AF674E">
        <w:rPr>
          <w:rFonts w:ascii="Bookman Old Style" w:hAnsi="Bookman Old Style"/>
          <w:sz w:val="24"/>
          <w:szCs w:val="24"/>
          <w:lang w:val="en-US"/>
        </w:rPr>
        <w:t>I</w:t>
      </w:r>
    </w:p>
    <w:p w:rsidR="00D82C61" w:rsidRPr="00775FF6" w:rsidRDefault="00D82C61" w:rsidP="00D200E0">
      <w:pPr>
        <w:spacing w:after="240" w:line="276" w:lineRule="auto"/>
        <w:ind w:left="2268"/>
        <w:jc w:val="center"/>
        <w:rPr>
          <w:rFonts w:ascii="Bookman Old Style" w:hAnsi="Bookman Old Style"/>
          <w:sz w:val="24"/>
          <w:szCs w:val="24"/>
          <w:lang w:val="en-US"/>
        </w:rPr>
      </w:pPr>
      <w:r w:rsidRPr="006E6415">
        <w:rPr>
          <w:rFonts w:ascii="Bookman Old Style" w:hAnsi="Bookman Old Style"/>
          <w:sz w:val="24"/>
          <w:szCs w:val="24"/>
        </w:rPr>
        <w:t xml:space="preserve">HAK </w:t>
      </w:r>
      <w:r w:rsidR="00775FF6">
        <w:rPr>
          <w:rFonts w:ascii="Bookman Old Style" w:hAnsi="Bookman Old Style"/>
          <w:sz w:val="24"/>
          <w:szCs w:val="24"/>
          <w:lang w:val="en-US"/>
        </w:rPr>
        <w:t>PEGAWAI</w:t>
      </w:r>
    </w:p>
    <w:p w:rsidR="00D82C61" w:rsidRPr="006E6415" w:rsidRDefault="002F0786" w:rsidP="00F42DA9">
      <w:pPr>
        <w:spacing w:line="276" w:lineRule="auto"/>
        <w:ind w:left="2268"/>
        <w:jc w:val="center"/>
        <w:rPr>
          <w:rFonts w:ascii="Bookman Old Style" w:hAnsi="Bookman Old Style"/>
          <w:sz w:val="24"/>
          <w:szCs w:val="24"/>
        </w:rPr>
      </w:pPr>
      <w:r>
        <w:rPr>
          <w:rFonts w:ascii="Bookman Old Style" w:hAnsi="Bookman Old Style"/>
          <w:sz w:val="24"/>
          <w:szCs w:val="24"/>
        </w:rPr>
        <w:t>Pasa</w:t>
      </w:r>
      <w:r w:rsidR="00B40969" w:rsidRPr="006E6415">
        <w:rPr>
          <w:rFonts w:ascii="Bookman Old Style" w:hAnsi="Bookman Old Style"/>
          <w:sz w:val="24"/>
          <w:szCs w:val="24"/>
        </w:rPr>
        <w:t>l 4</w:t>
      </w:r>
    </w:p>
    <w:p w:rsidR="00D82C61" w:rsidRPr="006E6415" w:rsidRDefault="00D82C61" w:rsidP="000E683B">
      <w:pPr>
        <w:pStyle w:val="ListParagraph"/>
        <w:numPr>
          <w:ilvl w:val="0"/>
          <w:numId w:val="31"/>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RSUD Sukowati Tangen berhak mendapatkan kinerja Pegawai RSUD Sukowati Tangen yang optimal sesuai dengan standar kinerja yang ditetapkan oleh Direktur RSUD Sukowati Tangen berdasarkan ketentuan peraturan perundang-undangan.</w:t>
      </w:r>
    </w:p>
    <w:p w:rsidR="00D82C61" w:rsidRPr="006E6415" w:rsidRDefault="00D82C61" w:rsidP="000E683B">
      <w:pPr>
        <w:pStyle w:val="ListParagraph"/>
        <w:numPr>
          <w:ilvl w:val="0"/>
          <w:numId w:val="31"/>
        </w:numPr>
        <w:spacing w:after="240" w:line="276" w:lineRule="auto"/>
        <w:ind w:left="2835" w:hanging="567"/>
        <w:jc w:val="both"/>
        <w:rPr>
          <w:rFonts w:ascii="Bookman Old Style" w:hAnsi="Bookman Old Style"/>
          <w:sz w:val="24"/>
          <w:szCs w:val="24"/>
        </w:rPr>
      </w:pPr>
      <w:r w:rsidRPr="006E6415">
        <w:rPr>
          <w:rFonts w:ascii="Bookman Old Style" w:hAnsi="Bookman Old Style"/>
          <w:sz w:val="24"/>
          <w:szCs w:val="24"/>
        </w:rPr>
        <w:t>Setiap Pegawai RSUD Sukowati Tangen dapat diberikan remunerasi sesuai dengan tingkat tanggung jawab dan tuntutan profesionalisme yang diperlukan.</w:t>
      </w:r>
    </w:p>
    <w:p w:rsidR="00D82C61" w:rsidRPr="006E6415" w:rsidRDefault="002F0786" w:rsidP="00F42DA9">
      <w:pPr>
        <w:spacing w:line="276" w:lineRule="auto"/>
        <w:ind w:left="2268"/>
        <w:jc w:val="center"/>
        <w:rPr>
          <w:rFonts w:ascii="Bookman Old Style" w:hAnsi="Bookman Old Style"/>
          <w:sz w:val="24"/>
          <w:szCs w:val="24"/>
        </w:rPr>
      </w:pPr>
      <w:r>
        <w:rPr>
          <w:rFonts w:ascii="Bookman Old Style" w:hAnsi="Bookman Old Style"/>
          <w:sz w:val="24"/>
          <w:szCs w:val="24"/>
        </w:rPr>
        <w:t>Pasa</w:t>
      </w:r>
      <w:r w:rsidR="00B40969" w:rsidRPr="006E6415">
        <w:rPr>
          <w:rFonts w:ascii="Bookman Old Style" w:hAnsi="Bookman Old Style"/>
          <w:sz w:val="24"/>
          <w:szCs w:val="24"/>
        </w:rPr>
        <w:t>l 5</w:t>
      </w:r>
    </w:p>
    <w:p w:rsidR="00D82C61" w:rsidRPr="006E6415" w:rsidRDefault="00D82C61" w:rsidP="000E683B">
      <w:pPr>
        <w:pStyle w:val="ListParagraph"/>
        <w:numPr>
          <w:ilvl w:val="0"/>
          <w:numId w:val="32"/>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RSUD Sukowati Tangen menyediakan alokasi dana untuk Remunerasi pegawai yang dianggarkan melalui Rencana Bisnis dan Anggaran BLUD RSUD Sukowati Tangen.</w:t>
      </w:r>
    </w:p>
    <w:p w:rsidR="00A61EB2" w:rsidRDefault="00D82C61" w:rsidP="000E683B">
      <w:pPr>
        <w:pStyle w:val="ListParagraph"/>
        <w:numPr>
          <w:ilvl w:val="0"/>
          <w:numId w:val="32"/>
        </w:numPr>
        <w:spacing w:after="240" w:line="276" w:lineRule="auto"/>
        <w:ind w:left="2835" w:hanging="567"/>
        <w:jc w:val="both"/>
        <w:rPr>
          <w:rFonts w:ascii="Bookman Old Style" w:hAnsi="Bookman Old Style"/>
          <w:sz w:val="24"/>
          <w:szCs w:val="24"/>
        </w:rPr>
      </w:pPr>
      <w:r w:rsidRPr="006E6415">
        <w:rPr>
          <w:rFonts w:ascii="Bookman Old Style" w:hAnsi="Bookman Old Style"/>
          <w:sz w:val="24"/>
          <w:szCs w:val="24"/>
        </w:rPr>
        <w:t>Setiap Pegawai RSUD Sukowati Tangen memberikan standar kinerja dalam rangka memenuhi Standar Pelayanan Minimal RSUD Sukowati Tangen</w:t>
      </w:r>
      <w:r w:rsidR="00DE3796">
        <w:rPr>
          <w:rFonts w:ascii="Bookman Old Style" w:hAnsi="Bookman Old Style"/>
          <w:sz w:val="24"/>
          <w:szCs w:val="24"/>
        </w:rPr>
        <w:t>.</w:t>
      </w:r>
    </w:p>
    <w:p w:rsidR="00A61EB2" w:rsidRPr="00AF674E" w:rsidRDefault="00A61EB2" w:rsidP="00F42DA9">
      <w:pPr>
        <w:spacing w:line="276" w:lineRule="auto"/>
        <w:ind w:left="2268"/>
        <w:jc w:val="center"/>
        <w:rPr>
          <w:rFonts w:ascii="Bookman Old Style" w:hAnsi="Bookman Old Style"/>
          <w:sz w:val="24"/>
          <w:szCs w:val="24"/>
          <w:lang w:val="en-US"/>
        </w:rPr>
      </w:pPr>
      <w:r w:rsidRPr="006E6415">
        <w:rPr>
          <w:rFonts w:ascii="Bookman Old Style" w:hAnsi="Bookman Old Style"/>
          <w:sz w:val="24"/>
          <w:szCs w:val="24"/>
        </w:rPr>
        <w:t>BAB I</w:t>
      </w:r>
      <w:r w:rsidR="00AF674E">
        <w:rPr>
          <w:rFonts w:ascii="Bookman Old Style" w:hAnsi="Bookman Old Style"/>
          <w:sz w:val="24"/>
          <w:szCs w:val="24"/>
          <w:lang w:val="en-US"/>
        </w:rPr>
        <w:t>V</w:t>
      </w:r>
    </w:p>
    <w:p w:rsidR="00A61EB2" w:rsidRPr="006E6415" w:rsidRDefault="00A61EB2" w:rsidP="00D200E0">
      <w:pPr>
        <w:spacing w:after="240" w:line="276" w:lineRule="auto"/>
        <w:ind w:left="2268"/>
        <w:jc w:val="center"/>
        <w:rPr>
          <w:rFonts w:ascii="Bookman Old Style" w:hAnsi="Bookman Old Style"/>
          <w:sz w:val="24"/>
          <w:szCs w:val="24"/>
        </w:rPr>
      </w:pPr>
      <w:r w:rsidRPr="006E6415">
        <w:rPr>
          <w:rFonts w:ascii="Bookman Old Style" w:hAnsi="Bookman Old Style"/>
          <w:sz w:val="24"/>
          <w:szCs w:val="24"/>
        </w:rPr>
        <w:t>KELOMPOK PENERIMA REMUNERASI</w:t>
      </w:r>
    </w:p>
    <w:p w:rsidR="00A61EB2" w:rsidRPr="006E6415" w:rsidRDefault="00B40969"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6</w:t>
      </w:r>
    </w:p>
    <w:p w:rsidR="00A61EB2" w:rsidRPr="006E6415" w:rsidRDefault="00A61EB2" w:rsidP="00F42DA9">
      <w:pPr>
        <w:spacing w:line="276" w:lineRule="auto"/>
        <w:ind w:left="2268"/>
        <w:rPr>
          <w:rFonts w:ascii="Bookman Old Style" w:hAnsi="Bookman Old Style"/>
          <w:sz w:val="24"/>
          <w:szCs w:val="24"/>
        </w:rPr>
      </w:pPr>
      <w:r w:rsidRPr="006E6415">
        <w:rPr>
          <w:rFonts w:ascii="Bookman Old Style" w:hAnsi="Bookman Old Style"/>
          <w:sz w:val="24"/>
          <w:szCs w:val="24"/>
        </w:rPr>
        <w:t>Kelompok penerima Remunerasi dapat digolongkan:</w:t>
      </w:r>
    </w:p>
    <w:p w:rsidR="00A61EB2" w:rsidRPr="006E6415" w:rsidRDefault="00A61EB2" w:rsidP="006461EE">
      <w:pPr>
        <w:pStyle w:val="ListParagraph"/>
        <w:numPr>
          <w:ilvl w:val="0"/>
          <w:numId w:val="18"/>
        </w:numPr>
        <w:spacing w:line="276" w:lineRule="auto"/>
        <w:ind w:left="2694" w:hanging="426"/>
        <w:jc w:val="both"/>
        <w:rPr>
          <w:rFonts w:ascii="Bookman Old Style" w:hAnsi="Bookman Old Style"/>
          <w:sz w:val="24"/>
          <w:szCs w:val="24"/>
        </w:rPr>
      </w:pPr>
      <w:r w:rsidRPr="006E6415">
        <w:rPr>
          <w:rFonts w:ascii="Bookman Old Style" w:hAnsi="Bookman Old Style"/>
          <w:sz w:val="24"/>
          <w:szCs w:val="24"/>
        </w:rPr>
        <w:t xml:space="preserve">Pejabat Pengelola BLUD RSUD Sukowati Tangen yang terdiri </w:t>
      </w:r>
      <w:r w:rsidR="00805B26">
        <w:rPr>
          <w:rFonts w:ascii="Bookman Old Style" w:hAnsi="Bookman Old Style"/>
          <w:sz w:val="24"/>
          <w:szCs w:val="24"/>
        </w:rPr>
        <w:t>atas</w:t>
      </w:r>
      <w:r w:rsidRPr="006E6415">
        <w:rPr>
          <w:rFonts w:ascii="Bookman Old Style" w:hAnsi="Bookman Old Style"/>
          <w:sz w:val="24"/>
          <w:szCs w:val="24"/>
        </w:rPr>
        <w:t>:</w:t>
      </w:r>
    </w:p>
    <w:p w:rsidR="00A61EB2" w:rsidRPr="006E6415" w:rsidRDefault="00A61EB2" w:rsidP="006461EE">
      <w:pPr>
        <w:pStyle w:val="ListParagraph"/>
        <w:numPr>
          <w:ilvl w:val="0"/>
          <w:numId w:val="33"/>
        </w:numPr>
        <w:spacing w:line="276" w:lineRule="auto"/>
        <w:ind w:left="3261" w:hanging="567"/>
        <w:jc w:val="both"/>
        <w:rPr>
          <w:rFonts w:ascii="Bookman Old Style" w:hAnsi="Bookman Old Style"/>
          <w:sz w:val="24"/>
          <w:szCs w:val="24"/>
        </w:rPr>
      </w:pPr>
      <w:r w:rsidRPr="006E6415">
        <w:rPr>
          <w:rFonts w:ascii="Bookman Old Style" w:hAnsi="Bookman Old Style"/>
          <w:sz w:val="24"/>
          <w:szCs w:val="24"/>
        </w:rPr>
        <w:t>Direktur sebagai Pimpinan BLUD;</w:t>
      </w:r>
    </w:p>
    <w:p w:rsidR="00A61EB2" w:rsidRPr="006E6415" w:rsidRDefault="00A61EB2" w:rsidP="006461EE">
      <w:pPr>
        <w:pStyle w:val="ListParagraph"/>
        <w:numPr>
          <w:ilvl w:val="0"/>
          <w:numId w:val="33"/>
        </w:numPr>
        <w:spacing w:line="276" w:lineRule="auto"/>
        <w:ind w:left="3261" w:hanging="567"/>
        <w:jc w:val="both"/>
        <w:rPr>
          <w:rFonts w:ascii="Bookman Old Style" w:hAnsi="Bookman Old Style"/>
          <w:sz w:val="24"/>
          <w:szCs w:val="24"/>
        </w:rPr>
      </w:pPr>
      <w:r w:rsidRPr="006E6415">
        <w:rPr>
          <w:rFonts w:ascii="Bookman Old Style" w:hAnsi="Bookman Old Style"/>
          <w:sz w:val="24"/>
          <w:szCs w:val="24"/>
        </w:rPr>
        <w:t xml:space="preserve">Kepala subbagian Tata Usaha sebagai Pejabat keuangan BLUD; </w:t>
      </w:r>
    </w:p>
    <w:p w:rsidR="00A61EB2" w:rsidRDefault="00A61EB2" w:rsidP="006461EE">
      <w:pPr>
        <w:pStyle w:val="ListParagraph"/>
        <w:numPr>
          <w:ilvl w:val="0"/>
          <w:numId w:val="33"/>
        </w:numPr>
        <w:spacing w:line="276" w:lineRule="auto"/>
        <w:ind w:left="3261" w:hanging="567"/>
        <w:jc w:val="both"/>
        <w:rPr>
          <w:rFonts w:ascii="Bookman Old Style" w:hAnsi="Bookman Old Style"/>
          <w:sz w:val="24"/>
          <w:szCs w:val="24"/>
        </w:rPr>
      </w:pPr>
      <w:r w:rsidRPr="006E6415">
        <w:rPr>
          <w:rFonts w:ascii="Bookman Old Style" w:hAnsi="Bookman Old Style"/>
          <w:sz w:val="24"/>
          <w:szCs w:val="24"/>
        </w:rPr>
        <w:t>Kepala seksi pelayanan dan kepala seksi diklat, informasi dan mutu sebagai pejabat teknis BLUD.</w:t>
      </w:r>
    </w:p>
    <w:p w:rsidR="001C6211" w:rsidRPr="006E6415" w:rsidRDefault="001C6211" w:rsidP="006461EE">
      <w:pPr>
        <w:pStyle w:val="ListParagraph"/>
        <w:numPr>
          <w:ilvl w:val="0"/>
          <w:numId w:val="33"/>
        </w:numPr>
        <w:spacing w:line="276" w:lineRule="auto"/>
        <w:ind w:left="3261" w:hanging="567"/>
        <w:jc w:val="both"/>
        <w:rPr>
          <w:rFonts w:ascii="Bookman Old Style" w:hAnsi="Bookman Old Style"/>
          <w:sz w:val="24"/>
          <w:szCs w:val="24"/>
        </w:rPr>
      </w:pPr>
      <w:proofErr w:type="spellStart"/>
      <w:r>
        <w:rPr>
          <w:rFonts w:ascii="Bookman Old Style" w:hAnsi="Bookman Old Style"/>
          <w:sz w:val="24"/>
          <w:szCs w:val="24"/>
          <w:lang w:val="en-US"/>
        </w:rPr>
        <w:t>Dalam</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pelaksanaan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tugas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Pejabat</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Fungsional</w:t>
      </w:r>
      <w:proofErr w:type="spellEnd"/>
      <w:r w:rsidR="00971EC8">
        <w:rPr>
          <w:rFonts w:ascii="Bookman Old Style" w:hAnsi="Bookman Old Style"/>
          <w:sz w:val="24"/>
          <w:szCs w:val="24"/>
          <w:lang w:val="en-US"/>
        </w:rPr>
        <w:t xml:space="preserve"> dan </w:t>
      </w:r>
      <w:proofErr w:type="spellStart"/>
      <w:r w:rsidR="00971EC8">
        <w:rPr>
          <w:rFonts w:ascii="Bookman Old Style" w:hAnsi="Bookman Old Style"/>
          <w:sz w:val="24"/>
          <w:szCs w:val="24"/>
          <w:lang w:val="en-US"/>
        </w:rPr>
        <w:t>Pejabat</w:t>
      </w:r>
      <w:proofErr w:type="spellEnd"/>
      <w:r w:rsidR="00971EC8">
        <w:rPr>
          <w:rFonts w:ascii="Bookman Old Style" w:hAnsi="Bookman Old Style"/>
          <w:sz w:val="24"/>
          <w:szCs w:val="24"/>
          <w:lang w:val="en-US"/>
        </w:rPr>
        <w:t xml:space="preserve"> </w:t>
      </w:r>
      <w:proofErr w:type="spellStart"/>
      <w:r w:rsidR="00971EC8">
        <w:rPr>
          <w:rFonts w:ascii="Bookman Old Style" w:hAnsi="Bookman Old Style"/>
          <w:sz w:val="24"/>
          <w:szCs w:val="24"/>
          <w:lang w:val="en-US"/>
        </w:rPr>
        <w:t>Pelaksana</w:t>
      </w:r>
      <w:proofErr w:type="spellEnd"/>
      <w:r w:rsidR="00971EC8">
        <w:rPr>
          <w:rFonts w:ascii="Bookman Old Style" w:hAnsi="Bookman Old Style"/>
          <w:sz w:val="24"/>
          <w:szCs w:val="24"/>
          <w:lang w:val="en-US"/>
        </w:rPr>
        <w:t xml:space="preserve"> </w:t>
      </w:r>
      <w:proofErr w:type="spellStart"/>
      <w:r w:rsidR="00971EC8">
        <w:rPr>
          <w:rFonts w:ascii="Bookman Old Style" w:hAnsi="Bookman Old Style"/>
          <w:sz w:val="24"/>
          <w:szCs w:val="24"/>
          <w:lang w:val="en-US"/>
        </w:rPr>
        <w:t>mengutamakan</w:t>
      </w:r>
      <w:proofErr w:type="spellEnd"/>
      <w:r w:rsidR="00971EC8">
        <w:rPr>
          <w:rFonts w:ascii="Bookman Old Style" w:hAnsi="Bookman Old Style"/>
          <w:sz w:val="24"/>
          <w:szCs w:val="24"/>
          <w:lang w:val="en-US"/>
        </w:rPr>
        <w:t xml:space="preserve"> </w:t>
      </w:r>
      <w:proofErr w:type="spellStart"/>
      <w:r w:rsidR="00971EC8">
        <w:rPr>
          <w:rFonts w:ascii="Bookman Old Style" w:hAnsi="Bookman Old Style"/>
          <w:sz w:val="24"/>
          <w:szCs w:val="24"/>
          <w:lang w:val="en-US"/>
        </w:rPr>
        <w:t>pencapaian</w:t>
      </w:r>
      <w:proofErr w:type="spellEnd"/>
      <w:r w:rsidR="00971EC8">
        <w:rPr>
          <w:rFonts w:ascii="Bookman Old Style" w:hAnsi="Bookman Old Style"/>
          <w:sz w:val="24"/>
          <w:szCs w:val="24"/>
          <w:lang w:val="en-US"/>
        </w:rPr>
        <w:t xml:space="preserve"> target </w:t>
      </w:r>
      <w:proofErr w:type="spellStart"/>
      <w:r w:rsidR="00971EC8">
        <w:rPr>
          <w:rFonts w:ascii="Bookman Old Style" w:hAnsi="Bookman Old Style"/>
          <w:sz w:val="24"/>
          <w:szCs w:val="24"/>
          <w:lang w:val="en-US"/>
        </w:rPr>
        <w:t>kinerja</w:t>
      </w:r>
      <w:proofErr w:type="spellEnd"/>
      <w:r w:rsidR="00971EC8">
        <w:rPr>
          <w:rFonts w:ascii="Bookman Old Style" w:hAnsi="Bookman Old Style"/>
          <w:sz w:val="24"/>
          <w:szCs w:val="24"/>
          <w:lang w:val="en-US"/>
        </w:rPr>
        <w:t xml:space="preserve"> pada Unit </w:t>
      </w:r>
      <w:proofErr w:type="spellStart"/>
      <w:r w:rsidR="00971EC8">
        <w:rPr>
          <w:rFonts w:ascii="Bookman Old Style" w:hAnsi="Bookman Old Style"/>
          <w:sz w:val="24"/>
          <w:szCs w:val="24"/>
          <w:lang w:val="en-US"/>
        </w:rPr>
        <w:t>Organisasi</w:t>
      </w:r>
      <w:proofErr w:type="spellEnd"/>
      <w:r w:rsidR="00971EC8">
        <w:rPr>
          <w:rFonts w:ascii="Bookman Old Style" w:hAnsi="Bookman Old Style"/>
          <w:sz w:val="24"/>
          <w:szCs w:val="24"/>
          <w:lang w:val="en-US"/>
        </w:rPr>
        <w:t xml:space="preserve"> </w:t>
      </w:r>
      <w:proofErr w:type="spellStart"/>
      <w:r w:rsidR="00971EC8">
        <w:rPr>
          <w:rFonts w:ascii="Bookman Old Style" w:hAnsi="Bookman Old Style"/>
          <w:sz w:val="24"/>
          <w:szCs w:val="24"/>
          <w:lang w:val="en-US"/>
        </w:rPr>
        <w:t>Pejabat</w:t>
      </w:r>
      <w:proofErr w:type="spellEnd"/>
      <w:r w:rsidR="00971EC8">
        <w:rPr>
          <w:rFonts w:ascii="Bookman Old Style" w:hAnsi="Bookman Old Style"/>
          <w:sz w:val="24"/>
          <w:szCs w:val="24"/>
          <w:lang w:val="en-US"/>
        </w:rPr>
        <w:t xml:space="preserve"> </w:t>
      </w:r>
      <w:proofErr w:type="spellStart"/>
      <w:r w:rsidR="00971EC8">
        <w:rPr>
          <w:rFonts w:ascii="Bookman Old Style" w:hAnsi="Bookman Old Style"/>
          <w:sz w:val="24"/>
          <w:szCs w:val="24"/>
          <w:lang w:val="en-US"/>
        </w:rPr>
        <w:t>Fungsional</w:t>
      </w:r>
      <w:proofErr w:type="spellEnd"/>
      <w:r w:rsidR="00971EC8">
        <w:rPr>
          <w:rFonts w:ascii="Bookman Old Style" w:hAnsi="Bookman Old Style"/>
          <w:sz w:val="24"/>
          <w:szCs w:val="24"/>
          <w:lang w:val="en-US"/>
        </w:rPr>
        <w:t xml:space="preserve"> dan </w:t>
      </w:r>
      <w:proofErr w:type="spellStart"/>
      <w:r w:rsidR="00971EC8">
        <w:rPr>
          <w:rFonts w:ascii="Bookman Old Style" w:hAnsi="Bookman Old Style"/>
          <w:sz w:val="24"/>
          <w:szCs w:val="24"/>
          <w:lang w:val="en-US"/>
        </w:rPr>
        <w:t>Pejabat</w:t>
      </w:r>
      <w:proofErr w:type="spellEnd"/>
      <w:r w:rsidR="00971EC8">
        <w:rPr>
          <w:rFonts w:ascii="Bookman Old Style" w:hAnsi="Bookman Old Style"/>
          <w:sz w:val="24"/>
          <w:szCs w:val="24"/>
          <w:lang w:val="en-US"/>
        </w:rPr>
        <w:t xml:space="preserve"> </w:t>
      </w:r>
      <w:proofErr w:type="spellStart"/>
      <w:r w:rsidR="00971EC8">
        <w:rPr>
          <w:rFonts w:ascii="Bookman Old Style" w:hAnsi="Bookman Old Style"/>
          <w:sz w:val="24"/>
          <w:szCs w:val="24"/>
          <w:lang w:val="en-US"/>
        </w:rPr>
        <w:t>berkedudukan</w:t>
      </w:r>
      <w:proofErr w:type="spellEnd"/>
      <w:r w:rsidR="00971EC8">
        <w:rPr>
          <w:rFonts w:ascii="Bookman Old Style" w:hAnsi="Bookman Old Style"/>
          <w:sz w:val="24"/>
          <w:szCs w:val="24"/>
          <w:lang w:val="en-US"/>
        </w:rPr>
        <w:t>.</w:t>
      </w:r>
    </w:p>
    <w:p w:rsidR="00A61EB2" w:rsidRPr="006E6415" w:rsidRDefault="00A61EB2" w:rsidP="000E683B">
      <w:pPr>
        <w:pStyle w:val="ListParagraph"/>
        <w:numPr>
          <w:ilvl w:val="0"/>
          <w:numId w:val="18"/>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lastRenderedPageBreak/>
        <w:t>Pelaksana administrasi di Subbagian Tata Usaha, Seksi Pelayanan, serta Seksi Diklat, Informasi dan Mutu.</w:t>
      </w:r>
    </w:p>
    <w:p w:rsidR="00A61EB2" w:rsidRPr="006E6415" w:rsidRDefault="00A61EB2" w:rsidP="000E683B">
      <w:pPr>
        <w:pStyle w:val="ListParagraph"/>
        <w:numPr>
          <w:ilvl w:val="0"/>
          <w:numId w:val="18"/>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Tenaga medis yang meliputi:</w:t>
      </w:r>
    </w:p>
    <w:p w:rsidR="00A61EB2" w:rsidRPr="006E6415" w:rsidRDefault="00A61EB2" w:rsidP="000E683B">
      <w:pPr>
        <w:pStyle w:val="ListParagraph"/>
        <w:numPr>
          <w:ilvl w:val="0"/>
          <w:numId w:val="34"/>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Dokter umum;</w:t>
      </w:r>
    </w:p>
    <w:p w:rsidR="00A61EB2" w:rsidRPr="006E6415" w:rsidRDefault="00A61EB2" w:rsidP="000E683B">
      <w:pPr>
        <w:pStyle w:val="ListParagraph"/>
        <w:numPr>
          <w:ilvl w:val="0"/>
          <w:numId w:val="34"/>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Dokter spesialis;</w:t>
      </w:r>
    </w:p>
    <w:p w:rsidR="00A61EB2" w:rsidRPr="006E6415" w:rsidRDefault="00A61EB2" w:rsidP="000E683B">
      <w:pPr>
        <w:pStyle w:val="ListParagraph"/>
        <w:numPr>
          <w:ilvl w:val="0"/>
          <w:numId w:val="34"/>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Dokter gigi;</w:t>
      </w:r>
      <w:r w:rsidR="00C81A6C">
        <w:rPr>
          <w:rFonts w:ascii="Bookman Old Style" w:hAnsi="Bookman Old Style"/>
          <w:sz w:val="24"/>
          <w:szCs w:val="24"/>
        </w:rPr>
        <w:t xml:space="preserve"> dan</w:t>
      </w:r>
    </w:p>
    <w:p w:rsidR="00A61EB2" w:rsidRPr="006E6415" w:rsidRDefault="00A61EB2" w:rsidP="000E683B">
      <w:pPr>
        <w:pStyle w:val="ListParagraph"/>
        <w:numPr>
          <w:ilvl w:val="0"/>
          <w:numId w:val="34"/>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Dokter konsultan.</w:t>
      </w:r>
    </w:p>
    <w:p w:rsidR="00A61EB2" w:rsidRPr="006E6415" w:rsidRDefault="00A61EB2" w:rsidP="000E683B">
      <w:pPr>
        <w:pStyle w:val="ListParagraph"/>
        <w:numPr>
          <w:ilvl w:val="0"/>
          <w:numId w:val="18"/>
        </w:numPr>
        <w:spacing w:line="276" w:lineRule="auto"/>
        <w:ind w:left="2268" w:firstLine="0"/>
        <w:jc w:val="both"/>
        <w:rPr>
          <w:rFonts w:ascii="Bookman Old Style" w:hAnsi="Bookman Old Style"/>
          <w:sz w:val="24"/>
          <w:szCs w:val="24"/>
        </w:rPr>
      </w:pPr>
      <w:r w:rsidRPr="006E6415">
        <w:rPr>
          <w:rFonts w:ascii="Bookman Old Style" w:hAnsi="Bookman Old Style"/>
          <w:sz w:val="24"/>
          <w:szCs w:val="24"/>
        </w:rPr>
        <w:t>Tenaga kefarmasian yang meliputi:</w:t>
      </w:r>
    </w:p>
    <w:p w:rsidR="00A61EB2" w:rsidRPr="006E6415" w:rsidRDefault="00A61EB2" w:rsidP="000E683B">
      <w:pPr>
        <w:pStyle w:val="ListParagraph"/>
        <w:numPr>
          <w:ilvl w:val="0"/>
          <w:numId w:val="19"/>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Apoteker; dan</w:t>
      </w:r>
    </w:p>
    <w:p w:rsidR="00A61EB2" w:rsidRPr="006E6415" w:rsidRDefault="00A61EB2" w:rsidP="000E683B">
      <w:pPr>
        <w:pStyle w:val="ListParagraph"/>
        <w:numPr>
          <w:ilvl w:val="0"/>
          <w:numId w:val="19"/>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Asisten apoteker.</w:t>
      </w:r>
    </w:p>
    <w:p w:rsidR="00A61EB2" w:rsidRPr="006E6415" w:rsidRDefault="00A61EB2" w:rsidP="000E683B">
      <w:pPr>
        <w:pStyle w:val="ListParagraph"/>
        <w:numPr>
          <w:ilvl w:val="0"/>
          <w:numId w:val="18"/>
        </w:numPr>
        <w:spacing w:line="276" w:lineRule="auto"/>
        <w:ind w:left="2268" w:firstLine="0"/>
        <w:jc w:val="both"/>
        <w:rPr>
          <w:rFonts w:ascii="Bookman Old Style" w:hAnsi="Bookman Old Style"/>
          <w:sz w:val="24"/>
          <w:szCs w:val="24"/>
        </w:rPr>
      </w:pPr>
      <w:r w:rsidRPr="006E6415">
        <w:rPr>
          <w:rFonts w:ascii="Bookman Old Style" w:hAnsi="Bookman Old Style"/>
          <w:sz w:val="24"/>
          <w:szCs w:val="24"/>
        </w:rPr>
        <w:t>Tenaga keperawatan dan tenaga kebidanan;</w:t>
      </w:r>
    </w:p>
    <w:p w:rsidR="00A61EB2" w:rsidRPr="006E6415" w:rsidRDefault="00A61EB2" w:rsidP="000E683B">
      <w:pPr>
        <w:pStyle w:val="ListParagraph"/>
        <w:numPr>
          <w:ilvl w:val="0"/>
          <w:numId w:val="18"/>
        </w:numPr>
        <w:spacing w:line="276" w:lineRule="auto"/>
        <w:ind w:left="2268" w:firstLine="0"/>
        <w:jc w:val="both"/>
        <w:rPr>
          <w:rFonts w:ascii="Bookman Old Style" w:hAnsi="Bookman Old Style"/>
          <w:sz w:val="24"/>
          <w:szCs w:val="24"/>
        </w:rPr>
      </w:pPr>
      <w:r w:rsidRPr="006E6415">
        <w:rPr>
          <w:rFonts w:ascii="Bookman Old Style" w:hAnsi="Bookman Old Style"/>
          <w:sz w:val="24"/>
          <w:szCs w:val="24"/>
        </w:rPr>
        <w:t>Tenaga psikolog;</w:t>
      </w:r>
    </w:p>
    <w:p w:rsidR="00A61EB2" w:rsidRPr="006E6415" w:rsidRDefault="00A61EB2" w:rsidP="000E683B">
      <w:pPr>
        <w:pStyle w:val="ListParagraph"/>
        <w:numPr>
          <w:ilvl w:val="0"/>
          <w:numId w:val="18"/>
        </w:numPr>
        <w:spacing w:line="276" w:lineRule="auto"/>
        <w:ind w:left="2268" w:firstLine="0"/>
        <w:jc w:val="both"/>
        <w:rPr>
          <w:rFonts w:ascii="Bookman Old Style" w:hAnsi="Bookman Old Style"/>
          <w:sz w:val="24"/>
          <w:szCs w:val="24"/>
        </w:rPr>
      </w:pPr>
      <w:r w:rsidRPr="006E6415">
        <w:rPr>
          <w:rFonts w:ascii="Bookman Old Style" w:hAnsi="Bookman Old Style"/>
          <w:sz w:val="24"/>
          <w:szCs w:val="24"/>
        </w:rPr>
        <w:t>Tenaga pelaksana rehabilitasi medis;</w:t>
      </w:r>
    </w:p>
    <w:p w:rsidR="00A61EB2" w:rsidRPr="006E6415" w:rsidRDefault="00A61EB2" w:rsidP="000E683B">
      <w:pPr>
        <w:pStyle w:val="ListParagraph"/>
        <w:numPr>
          <w:ilvl w:val="0"/>
          <w:numId w:val="20"/>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Fisioterapis;</w:t>
      </w:r>
    </w:p>
    <w:p w:rsidR="00A61EB2" w:rsidRPr="006E6415" w:rsidRDefault="00A61EB2" w:rsidP="000E683B">
      <w:pPr>
        <w:pStyle w:val="ListParagraph"/>
        <w:numPr>
          <w:ilvl w:val="0"/>
          <w:numId w:val="20"/>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Okupasi terapis;</w:t>
      </w:r>
    </w:p>
    <w:p w:rsidR="00A61EB2" w:rsidRPr="006E6415" w:rsidRDefault="00A61EB2" w:rsidP="000E683B">
      <w:pPr>
        <w:pStyle w:val="ListParagraph"/>
        <w:numPr>
          <w:ilvl w:val="0"/>
          <w:numId w:val="20"/>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Terapis wicara.</w:t>
      </w:r>
    </w:p>
    <w:p w:rsidR="00A61EB2" w:rsidRPr="006E6415" w:rsidRDefault="00A61EB2" w:rsidP="000E683B">
      <w:pPr>
        <w:pStyle w:val="ListParagraph"/>
        <w:numPr>
          <w:ilvl w:val="0"/>
          <w:numId w:val="18"/>
        </w:numPr>
        <w:spacing w:line="276" w:lineRule="auto"/>
        <w:ind w:left="2268" w:firstLine="0"/>
        <w:jc w:val="both"/>
        <w:rPr>
          <w:rFonts w:ascii="Bookman Old Style" w:hAnsi="Bookman Old Style"/>
          <w:sz w:val="24"/>
          <w:szCs w:val="24"/>
        </w:rPr>
      </w:pPr>
      <w:r w:rsidRPr="006E6415">
        <w:rPr>
          <w:rFonts w:ascii="Bookman Old Style" w:hAnsi="Bookman Old Style"/>
          <w:sz w:val="24"/>
          <w:szCs w:val="24"/>
        </w:rPr>
        <w:t>Tenaga analis kesehatan;</w:t>
      </w:r>
    </w:p>
    <w:p w:rsidR="00A61EB2" w:rsidRPr="006E6415" w:rsidRDefault="00A61EB2" w:rsidP="000E683B">
      <w:pPr>
        <w:pStyle w:val="ListParagraph"/>
        <w:numPr>
          <w:ilvl w:val="0"/>
          <w:numId w:val="18"/>
        </w:numPr>
        <w:spacing w:line="276" w:lineRule="auto"/>
        <w:ind w:left="2268" w:firstLine="0"/>
        <w:jc w:val="both"/>
        <w:rPr>
          <w:rFonts w:ascii="Bookman Old Style" w:hAnsi="Bookman Old Style"/>
          <w:sz w:val="24"/>
          <w:szCs w:val="24"/>
        </w:rPr>
      </w:pPr>
      <w:r w:rsidRPr="006E6415">
        <w:rPr>
          <w:rFonts w:ascii="Bookman Old Style" w:hAnsi="Bookman Old Style"/>
          <w:sz w:val="24"/>
          <w:szCs w:val="24"/>
        </w:rPr>
        <w:t>Tenaga penata anestesi;</w:t>
      </w:r>
    </w:p>
    <w:p w:rsidR="00A61EB2" w:rsidRPr="006E6415" w:rsidRDefault="00A61EB2" w:rsidP="000E683B">
      <w:pPr>
        <w:pStyle w:val="ListParagraph"/>
        <w:numPr>
          <w:ilvl w:val="0"/>
          <w:numId w:val="18"/>
        </w:numPr>
        <w:spacing w:line="276" w:lineRule="auto"/>
        <w:ind w:left="2268" w:firstLine="0"/>
        <w:jc w:val="both"/>
        <w:rPr>
          <w:rFonts w:ascii="Bookman Old Style" w:hAnsi="Bookman Old Style"/>
          <w:sz w:val="24"/>
          <w:szCs w:val="24"/>
        </w:rPr>
      </w:pPr>
      <w:r w:rsidRPr="006E6415">
        <w:rPr>
          <w:rFonts w:ascii="Bookman Old Style" w:hAnsi="Bookman Old Style"/>
          <w:sz w:val="24"/>
          <w:szCs w:val="24"/>
        </w:rPr>
        <w:t>Radiografer;</w:t>
      </w:r>
    </w:p>
    <w:p w:rsidR="00A61EB2" w:rsidRPr="006E6415" w:rsidRDefault="00A61EB2" w:rsidP="000E683B">
      <w:pPr>
        <w:pStyle w:val="ListParagraph"/>
        <w:numPr>
          <w:ilvl w:val="0"/>
          <w:numId w:val="18"/>
        </w:numPr>
        <w:spacing w:line="276" w:lineRule="auto"/>
        <w:ind w:left="2268" w:firstLine="0"/>
        <w:jc w:val="both"/>
        <w:rPr>
          <w:rFonts w:ascii="Bookman Old Style" w:hAnsi="Bookman Old Style"/>
          <w:sz w:val="24"/>
          <w:szCs w:val="24"/>
        </w:rPr>
      </w:pPr>
      <w:r w:rsidRPr="006E6415">
        <w:rPr>
          <w:rFonts w:ascii="Bookman Old Style" w:hAnsi="Bookman Old Style"/>
          <w:sz w:val="24"/>
          <w:szCs w:val="24"/>
        </w:rPr>
        <w:t>Tenaga gizi yang meliputi:</w:t>
      </w:r>
    </w:p>
    <w:p w:rsidR="00A61EB2" w:rsidRPr="006E6415" w:rsidRDefault="00A61EB2" w:rsidP="000E683B">
      <w:pPr>
        <w:pStyle w:val="ListParagraph"/>
        <w:numPr>
          <w:ilvl w:val="0"/>
          <w:numId w:val="21"/>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Nutrisionis; dan</w:t>
      </w:r>
    </w:p>
    <w:p w:rsidR="00A61EB2" w:rsidRPr="006E6415" w:rsidRDefault="00A61EB2" w:rsidP="000E683B">
      <w:pPr>
        <w:pStyle w:val="ListParagraph"/>
        <w:numPr>
          <w:ilvl w:val="0"/>
          <w:numId w:val="21"/>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Pramusaji.</w:t>
      </w:r>
    </w:p>
    <w:p w:rsidR="00A61EB2" w:rsidRPr="006E6415" w:rsidRDefault="00A61EB2" w:rsidP="000E683B">
      <w:pPr>
        <w:pStyle w:val="ListParagraph"/>
        <w:numPr>
          <w:ilvl w:val="0"/>
          <w:numId w:val="18"/>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Tenaga perekam medis;</w:t>
      </w:r>
    </w:p>
    <w:p w:rsidR="00A61EB2" w:rsidRPr="006E6415" w:rsidRDefault="00A61EB2" w:rsidP="000E683B">
      <w:pPr>
        <w:pStyle w:val="ListParagraph"/>
        <w:numPr>
          <w:ilvl w:val="0"/>
          <w:numId w:val="18"/>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Pegawai RSUD Sukowati Tangen yang memangku jabatan pada lembaga non struktural yang dibentuk oleh Direktur; dan</w:t>
      </w:r>
    </w:p>
    <w:p w:rsidR="00E04B8E" w:rsidRDefault="00A61EB2" w:rsidP="000E683B">
      <w:pPr>
        <w:pStyle w:val="ListParagraph"/>
        <w:numPr>
          <w:ilvl w:val="0"/>
          <w:numId w:val="18"/>
        </w:numPr>
        <w:spacing w:after="240" w:line="276" w:lineRule="auto"/>
        <w:ind w:left="2835" w:hanging="567"/>
        <w:jc w:val="both"/>
        <w:rPr>
          <w:rFonts w:ascii="Bookman Old Style" w:hAnsi="Bookman Old Style"/>
          <w:sz w:val="24"/>
          <w:szCs w:val="24"/>
        </w:rPr>
      </w:pPr>
      <w:r w:rsidRPr="006E6415">
        <w:rPr>
          <w:rFonts w:ascii="Bookman Old Style" w:hAnsi="Bookman Old Style"/>
          <w:sz w:val="24"/>
          <w:szCs w:val="24"/>
        </w:rPr>
        <w:t>Dewan Pengawas</w:t>
      </w:r>
      <w:r w:rsidR="00DE3796">
        <w:rPr>
          <w:rFonts w:ascii="Bookman Old Style" w:hAnsi="Bookman Old Style"/>
          <w:sz w:val="24"/>
          <w:szCs w:val="24"/>
        </w:rPr>
        <w:t>.</w:t>
      </w:r>
    </w:p>
    <w:p w:rsidR="00470E90" w:rsidRPr="006E6415" w:rsidRDefault="00470E9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BAB V</w:t>
      </w:r>
    </w:p>
    <w:p w:rsidR="00470E90" w:rsidRPr="006E6415" w:rsidRDefault="00470E9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REMUNERASI</w:t>
      </w:r>
    </w:p>
    <w:p w:rsidR="008001A4" w:rsidRPr="006E6415" w:rsidRDefault="00470E9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Bagian Kesatu</w:t>
      </w:r>
    </w:p>
    <w:p w:rsidR="00470E90" w:rsidRDefault="00470E9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 xml:space="preserve"> Umum</w:t>
      </w:r>
    </w:p>
    <w:p w:rsidR="00A268E5" w:rsidRPr="006E6415" w:rsidRDefault="00A268E5" w:rsidP="00F42DA9">
      <w:pPr>
        <w:spacing w:line="276" w:lineRule="auto"/>
        <w:ind w:left="2268"/>
        <w:jc w:val="center"/>
        <w:rPr>
          <w:rFonts w:ascii="Bookman Old Style" w:hAnsi="Bookman Old Style"/>
          <w:sz w:val="24"/>
          <w:szCs w:val="24"/>
        </w:rPr>
      </w:pPr>
    </w:p>
    <w:p w:rsidR="00470E90" w:rsidRPr="006E6415" w:rsidRDefault="007954ED" w:rsidP="00F42DA9">
      <w:pPr>
        <w:spacing w:line="276" w:lineRule="auto"/>
        <w:ind w:left="2268"/>
        <w:jc w:val="center"/>
        <w:rPr>
          <w:rFonts w:ascii="Bookman Old Style" w:hAnsi="Bookman Old Style"/>
          <w:sz w:val="24"/>
          <w:szCs w:val="24"/>
        </w:rPr>
      </w:pPr>
      <w:r>
        <w:rPr>
          <w:rFonts w:ascii="Bookman Old Style" w:hAnsi="Bookman Old Style"/>
          <w:sz w:val="24"/>
          <w:szCs w:val="24"/>
          <w:lang w:val="en-US"/>
        </w:rPr>
        <w:t xml:space="preserve"> </w:t>
      </w:r>
      <w:r w:rsidR="00470E90" w:rsidRPr="006E6415">
        <w:rPr>
          <w:rFonts w:ascii="Bookman Old Style" w:hAnsi="Bookman Old Style"/>
          <w:sz w:val="24"/>
          <w:szCs w:val="24"/>
        </w:rPr>
        <w:t>Pasal 7</w:t>
      </w:r>
    </w:p>
    <w:p w:rsidR="00D200E0" w:rsidRDefault="00470E90" w:rsidP="00F42DA9">
      <w:pPr>
        <w:spacing w:line="276" w:lineRule="auto"/>
        <w:ind w:left="2268"/>
        <w:jc w:val="both"/>
        <w:rPr>
          <w:rFonts w:ascii="Bookman Old Style" w:hAnsi="Bookman Old Style"/>
          <w:sz w:val="24"/>
          <w:szCs w:val="24"/>
          <w:lang w:val="en-US"/>
        </w:rPr>
      </w:pPr>
      <w:r w:rsidRPr="006E6415">
        <w:rPr>
          <w:rFonts w:ascii="Bookman Old Style" w:hAnsi="Bookman Old Style"/>
          <w:sz w:val="24"/>
          <w:szCs w:val="24"/>
        </w:rPr>
        <w:t>Remunerasi dapat berupa</w:t>
      </w:r>
      <w:r w:rsidR="00D200E0">
        <w:rPr>
          <w:rFonts w:ascii="Bookman Old Style" w:hAnsi="Bookman Old Style"/>
          <w:sz w:val="24"/>
          <w:szCs w:val="24"/>
          <w:lang w:val="en-US"/>
        </w:rPr>
        <w:t>:</w:t>
      </w:r>
    </w:p>
    <w:p w:rsidR="00D200E0" w:rsidRPr="00157182" w:rsidRDefault="00470E90" w:rsidP="000E683B">
      <w:pPr>
        <w:pStyle w:val="ListParagraph"/>
        <w:numPr>
          <w:ilvl w:val="0"/>
          <w:numId w:val="76"/>
        </w:numPr>
        <w:spacing w:line="276" w:lineRule="auto"/>
        <w:ind w:left="2835" w:hanging="567"/>
        <w:jc w:val="both"/>
        <w:rPr>
          <w:rFonts w:ascii="Bookman Old Style" w:hAnsi="Bookman Old Style"/>
          <w:sz w:val="24"/>
          <w:szCs w:val="24"/>
          <w:lang w:val="en-US"/>
        </w:rPr>
      </w:pPr>
      <w:r w:rsidRPr="00157182">
        <w:rPr>
          <w:rFonts w:ascii="Bookman Old Style" w:hAnsi="Bookman Old Style"/>
          <w:sz w:val="24"/>
          <w:szCs w:val="24"/>
        </w:rPr>
        <w:t>gaji</w:t>
      </w:r>
      <w:r w:rsidR="00D200E0" w:rsidRPr="00157182">
        <w:rPr>
          <w:rFonts w:ascii="Bookman Old Style" w:hAnsi="Bookman Old Style"/>
          <w:sz w:val="24"/>
          <w:szCs w:val="24"/>
          <w:lang w:val="en-US"/>
        </w:rPr>
        <w:t>;</w:t>
      </w:r>
    </w:p>
    <w:p w:rsidR="00D200E0" w:rsidRPr="00157182" w:rsidRDefault="00470E90" w:rsidP="000E683B">
      <w:pPr>
        <w:pStyle w:val="ListParagraph"/>
        <w:numPr>
          <w:ilvl w:val="0"/>
          <w:numId w:val="76"/>
        </w:numPr>
        <w:spacing w:line="276" w:lineRule="auto"/>
        <w:ind w:left="2835" w:hanging="567"/>
        <w:jc w:val="both"/>
        <w:rPr>
          <w:rFonts w:ascii="Bookman Old Style" w:hAnsi="Bookman Old Style"/>
          <w:sz w:val="24"/>
          <w:szCs w:val="24"/>
          <w:lang w:val="en-US"/>
        </w:rPr>
      </w:pPr>
      <w:r w:rsidRPr="00157182">
        <w:rPr>
          <w:rFonts w:ascii="Bookman Old Style" w:hAnsi="Bookman Old Style"/>
          <w:sz w:val="24"/>
          <w:szCs w:val="24"/>
        </w:rPr>
        <w:t>tunjangan tetap</w:t>
      </w:r>
      <w:r w:rsidR="00D200E0" w:rsidRPr="00157182">
        <w:rPr>
          <w:rFonts w:ascii="Bookman Old Style" w:hAnsi="Bookman Old Style"/>
          <w:sz w:val="24"/>
          <w:szCs w:val="24"/>
          <w:lang w:val="en-US"/>
        </w:rPr>
        <w:t>;</w:t>
      </w:r>
    </w:p>
    <w:p w:rsidR="00D200E0" w:rsidRPr="00157182" w:rsidRDefault="00470E90" w:rsidP="000E683B">
      <w:pPr>
        <w:pStyle w:val="ListParagraph"/>
        <w:numPr>
          <w:ilvl w:val="0"/>
          <w:numId w:val="76"/>
        </w:numPr>
        <w:spacing w:line="276" w:lineRule="auto"/>
        <w:ind w:left="2835" w:hanging="567"/>
        <w:jc w:val="both"/>
        <w:rPr>
          <w:rFonts w:ascii="Bookman Old Style" w:hAnsi="Bookman Old Style"/>
          <w:sz w:val="24"/>
          <w:szCs w:val="24"/>
          <w:lang w:val="en-US"/>
        </w:rPr>
      </w:pPr>
      <w:r w:rsidRPr="00157182">
        <w:rPr>
          <w:rFonts w:ascii="Bookman Old Style" w:hAnsi="Bookman Old Style"/>
          <w:sz w:val="24"/>
          <w:szCs w:val="24"/>
        </w:rPr>
        <w:t>honorarium</w:t>
      </w:r>
      <w:r w:rsidR="00D200E0" w:rsidRPr="00157182">
        <w:rPr>
          <w:rFonts w:ascii="Bookman Old Style" w:hAnsi="Bookman Old Style"/>
          <w:sz w:val="24"/>
          <w:szCs w:val="24"/>
          <w:lang w:val="en-US"/>
        </w:rPr>
        <w:t>;</w:t>
      </w:r>
    </w:p>
    <w:p w:rsidR="00157182" w:rsidRPr="00157182" w:rsidRDefault="00470E90" w:rsidP="000E683B">
      <w:pPr>
        <w:pStyle w:val="ListParagraph"/>
        <w:numPr>
          <w:ilvl w:val="0"/>
          <w:numId w:val="76"/>
        </w:numPr>
        <w:spacing w:line="276" w:lineRule="auto"/>
        <w:ind w:left="2835" w:hanging="567"/>
        <w:jc w:val="both"/>
        <w:rPr>
          <w:rFonts w:ascii="Bookman Old Style" w:hAnsi="Bookman Old Style"/>
          <w:sz w:val="24"/>
          <w:szCs w:val="24"/>
          <w:lang w:val="en-US"/>
        </w:rPr>
      </w:pPr>
      <w:r w:rsidRPr="00157182">
        <w:rPr>
          <w:rFonts w:ascii="Bookman Old Style" w:hAnsi="Bookman Old Style"/>
          <w:sz w:val="24"/>
          <w:szCs w:val="24"/>
        </w:rPr>
        <w:t>bonus atas</w:t>
      </w:r>
      <w:r w:rsidR="00782DB0" w:rsidRPr="00157182">
        <w:rPr>
          <w:rFonts w:ascii="Bookman Old Style" w:hAnsi="Bookman Old Style"/>
          <w:sz w:val="24"/>
          <w:szCs w:val="24"/>
        </w:rPr>
        <w:t xml:space="preserve"> </w:t>
      </w:r>
      <w:r w:rsidRPr="00157182">
        <w:rPr>
          <w:rFonts w:ascii="Bookman Old Style" w:hAnsi="Bookman Old Style"/>
          <w:sz w:val="24"/>
          <w:szCs w:val="24"/>
        </w:rPr>
        <w:t>prestasi</w:t>
      </w:r>
      <w:r w:rsidR="00157182" w:rsidRPr="00157182">
        <w:rPr>
          <w:rFonts w:ascii="Bookman Old Style" w:hAnsi="Bookman Old Style"/>
          <w:sz w:val="24"/>
          <w:szCs w:val="24"/>
          <w:lang w:val="en-US"/>
        </w:rPr>
        <w:t>;</w:t>
      </w:r>
    </w:p>
    <w:p w:rsidR="00157182" w:rsidRPr="00157182" w:rsidRDefault="00470E90" w:rsidP="000E683B">
      <w:pPr>
        <w:pStyle w:val="ListParagraph"/>
        <w:numPr>
          <w:ilvl w:val="0"/>
          <w:numId w:val="76"/>
        </w:numPr>
        <w:spacing w:line="276" w:lineRule="auto"/>
        <w:ind w:left="2835" w:hanging="567"/>
        <w:jc w:val="both"/>
        <w:rPr>
          <w:rFonts w:ascii="Bookman Old Style" w:hAnsi="Bookman Old Style"/>
          <w:sz w:val="24"/>
          <w:szCs w:val="24"/>
          <w:lang w:val="en-US"/>
        </w:rPr>
      </w:pPr>
      <w:r w:rsidRPr="00157182">
        <w:rPr>
          <w:rFonts w:ascii="Bookman Old Style" w:hAnsi="Bookman Old Style"/>
          <w:sz w:val="24"/>
          <w:szCs w:val="24"/>
        </w:rPr>
        <w:t>insentif</w:t>
      </w:r>
      <w:r w:rsidR="00157182" w:rsidRPr="00157182">
        <w:rPr>
          <w:rFonts w:ascii="Bookman Old Style" w:hAnsi="Bookman Old Style"/>
          <w:sz w:val="24"/>
          <w:szCs w:val="24"/>
          <w:lang w:val="en-US"/>
        </w:rPr>
        <w:t>; dan</w:t>
      </w:r>
    </w:p>
    <w:p w:rsidR="00157182" w:rsidRPr="00157182" w:rsidRDefault="00470E90" w:rsidP="000E683B">
      <w:pPr>
        <w:pStyle w:val="ListParagraph"/>
        <w:numPr>
          <w:ilvl w:val="0"/>
          <w:numId w:val="76"/>
        </w:numPr>
        <w:spacing w:after="240" w:line="276" w:lineRule="auto"/>
        <w:ind w:left="2835" w:hanging="567"/>
        <w:jc w:val="both"/>
        <w:rPr>
          <w:rFonts w:ascii="Bookman Old Style" w:hAnsi="Bookman Old Style"/>
          <w:sz w:val="24"/>
          <w:szCs w:val="24"/>
          <w:lang w:val="en-US"/>
        </w:rPr>
      </w:pPr>
      <w:r w:rsidRPr="00157182">
        <w:rPr>
          <w:rFonts w:ascii="Bookman Old Style" w:hAnsi="Bookman Old Style"/>
          <w:sz w:val="24"/>
          <w:szCs w:val="24"/>
        </w:rPr>
        <w:t>tunjangan hari raya</w:t>
      </w:r>
      <w:r w:rsidR="008068EF">
        <w:rPr>
          <w:rFonts w:ascii="Bookman Old Style" w:hAnsi="Bookman Old Style"/>
          <w:sz w:val="24"/>
          <w:szCs w:val="24"/>
          <w:lang w:val="en-US"/>
        </w:rPr>
        <w:t>.</w:t>
      </w:r>
    </w:p>
    <w:p w:rsidR="00470E90" w:rsidRPr="006E6415" w:rsidRDefault="00470E9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8</w:t>
      </w:r>
    </w:p>
    <w:p w:rsidR="00470E90" w:rsidRPr="006E6415" w:rsidRDefault="00470E90" w:rsidP="00F42DA9">
      <w:pPr>
        <w:spacing w:line="276" w:lineRule="auto"/>
        <w:ind w:left="2268"/>
        <w:jc w:val="both"/>
        <w:rPr>
          <w:rFonts w:ascii="Bookman Old Style" w:hAnsi="Bookman Old Style"/>
          <w:sz w:val="24"/>
          <w:szCs w:val="24"/>
        </w:rPr>
      </w:pPr>
      <w:r w:rsidRPr="006E6415">
        <w:rPr>
          <w:rFonts w:ascii="Bookman Old Style" w:hAnsi="Bookman Old Style"/>
          <w:sz w:val="24"/>
          <w:szCs w:val="24"/>
        </w:rPr>
        <w:t>Remunerasi ditetapkan dengan mempertimbangkan faktor-faktor sebagai berikut:</w:t>
      </w:r>
    </w:p>
    <w:p w:rsidR="00470E90" w:rsidRPr="006E6415" w:rsidRDefault="005E0780" w:rsidP="000E683B">
      <w:pPr>
        <w:pStyle w:val="ListParagraph"/>
        <w:numPr>
          <w:ilvl w:val="0"/>
          <w:numId w:val="22"/>
        </w:numPr>
        <w:spacing w:line="276" w:lineRule="auto"/>
        <w:ind w:left="2835" w:hanging="567"/>
        <w:jc w:val="both"/>
        <w:rPr>
          <w:rFonts w:ascii="Bookman Old Style" w:hAnsi="Bookman Old Style"/>
          <w:sz w:val="24"/>
          <w:szCs w:val="24"/>
        </w:rPr>
      </w:pPr>
      <w:r>
        <w:rPr>
          <w:rFonts w:ascii="Bookman Old Style" w:hAnsi="Bookman Old Style"/>
          <w:sz w:val="24"/>
          <w:szCs w:val="24"/>
          <w:lang w:val="en-US"/>
        </w:rPr>
        <w:t>p</w:t>
      </w:r>
      <w:r w:rsidR="00470E90" w:rsidRPr="006E6415">
        <w:rPr>
          <w:rFonts w:ascii="Bookman Old Style" w:hAnsi="Bookman Old Style"/>
          <w:sz w:val="24"/>
          <w:szCs w:val="24"/>
        </w:rPr>
        <w:t>roporsionalitas, yaitu pertimbangan atas ukuran dan jumlah aset yang dikelola BLUD serta tingkat pelayanan;</w:t>
      </w:r>
    </w:p>
    <w:p w:rsidR="00470E90" w:rsidRDefault="005E0780" w:rsidP="000E683B">
      <w:pPr>
        <w:pStyle w:val="ListParagraph"/>
        <w:numPr>
          <w:ilvl w:val="0"/>
          <w:numId w:val="22"/>
        </w:numPr>
        <w:spacing w:line="276" w:lineRule="auto"/>
        <w:ind w:left="2835" w:hanging="567"/>
        <w:jc w:val="both"/>
        <w:rPr>
          <w:rFonts w:ascii="Bookman Old Style" w:hAnsi="Bookman Old Style"/>
          <w:sz w:val="24"/>
          <w:szCs w:val="24"/>
        </w:rPr>
      </w:pPr>
      <w:r>
        <w:rPr>
          <w:rFonts w:ascii="Bookman Old Style" w:hAnsi="Bookman Old Style"/>
          <w:sz w:val="24"/>
          <w:szCs w:val="24"/>
          <w:lang w:val="en-US"/>
        </w:rPr>
        <w:t>k</w:t>
      </w:r>
      <w:r w:rsidR="00470E90" w:rsidRPr="006E6415">
        <w:rPr>
          <w:rFonts w:ascii="Bookman Old Style" w:hAnsi="Bookman Old Style"/>
          <w:sz w:val="24"/>
          <w:szCs w:val="24"/>
        </w:rPr>
        <w:t>esetaraan, yaitu dengan memperhatikan industri pelayanan sejenis;</w:t>
      </w:r>
    </w:p>
    <w:p w:rsidR="000520A9" w:rsidRPr="006E6415" w:rsidRDefault="000520A9" w:rsidP="000520A9">
      <w:pPr>
        <w:pStyle w:val="ListParagraph"/>
        <w:spacing w:line="276" w:lineRule="auto"/>
        <w:ind w:left="2835"/>
        <w:jc w:val="both"/>
        <w:rPr>
          <w:rFonts w:ascii="Bookman Old Style" w:hAnsi="Bookman Old Style"/>
          <w:sz w:val="24"/>
          <w:szCs w:val="24"/>
        </w:rPr>
      </w:pPr>
    </w:p>
    <w:p w:rsidR="00470E90" w:rsidRDefault="005E0780" w:rsidP="000520A9">
      <w:pPr>
        <w:pStyle w:val="ListParagraph"/>
        <w:numPr>
          <w:ilvl w:val="0"/>
          <w:numId w:val="22"/>
        </w:numPr>
        <w:spacing w:line="264" w:lineRule="auto"/>
        <w:ind w:left="2835" w:hanging="567"/>
        <w:jc w:val="both"/>
        <w:rPr>
          <w:rFonts w:ascii="Bookman Old Style" w:hAnsi="Bookman Old Style"/>
          <w:sz w:val="24"/>
          <w:szCs w:val="24"/>
        </w:rPr>
      </w:pPr>
      <w:r>
        <w:rPr>
          <w:rFonts w:ascii="Bookman Old Style" w:hAnsi="Bookman Old Style"/>
          <w:sz w:val="24"/>
          <w:szCs w:val="24"/>
          <w:lang w:val="en-US"/>
        </w:rPr>
        <w:lastRenderedPageBreak/>
        <w:t>k</w:t>
      </w:r>
      <w:r w:rsidR="00470E90" w:rsidRPr="006E6415">
        <w:rPr>
          <w:rFonts w:ascii="Bookman Old Style" w:hAnsi="Bookman Old Style"/>
          <w:sz w:val="24"/>
          <w:szCs w:val="24"/>
        </w:rPr>
        <w:t>epatutan, yaitu menyesuaikan kemampuan pendapatan BLUD yang bersangkutan;</w:t>
      </w:r>
      <w:r w:rsidR="00C81A6C">
        <w:rPr>
          <w:rFonts w:ascii="Bookman Old Style" w:hAnsi="Bookman Old Style"/>
          <w:sz w:val="24"/>
          <w:szCs w:val="24"/>
        </w:rPr>
        <w:t xml:space="preserve"> </w:t>
      </w:r>
      <w:r w:rsidR="00470E90" w:rsidRPr="006E6415">
        <w:rPr>
          <w:rFonts w:ascii="Bookman Old Style" w:hAnsi="Bookman Old Style"/>
          <w:sz w:val="24"/>
          <w:szCs w:val="24"/>
        </w:rPr>
        <w:t>dan</w:t>
      </w:r>
    </w:p>
    <w:p w:rsidR="00470E90" w:rsidRDefault="005E0780" w:rsidP="000520A9">
      <w:pPr>
        <w:pStyle w:val="ListParagraph"/>
        <w:numPr>
          <w:ilvl w:val="0"/>
          <w:numId w:val="22"/>
        </w:numPr>
        <w:spacing w:after="240" w:line="264" w:lineRule="auto"/>
        <w:ind w:left="2835" w:hanging="567"/>
        <w:jc w:val="both"/>
        <w:rPr>
          <w:rFonts w:ascii="Bookman Old Style" w:hAnsi="Bookman Old Style"/>
          <w:sz w:val="24"/>
          <w:szCs w:val="24"/>
        </w:rPr>
      </w:pPr>
      <w:r>
        <w:rPr>
          <w:rFonts w:ascii="Bookman Old Style" w:hAnsi="Bookman Old Style"/>
          <w:sz w:val="24"/>
          <w:szCs w:val="24"/>
          <w:lang w:val="en-US"/>
        </w:rPr>
        <w:t>k</w:t>
      </w:r>
      <w:r w:rsidR="00470E90" w:rsidRPr="006E6415">
        <w:rPr>
          <w:rFonts w:ascii="Bookman Old Style" w:hAnsi="Bookman Old Style"/>
          <w:sz w:val="24"/>
          <w:szCs w:val="24"/>
        </w:rPr>
        <w:t>inerja</w:t>
      </w:r>
      <w:r w:rsidR="008C7EDF">
        <w:rPr>
          <w:rFonts w:ascii="Bookman Old Style" w:hAnsi="Bookman Old Style"/>
          <w:sz w:val="24"/>
          <w:szCs w:val="24"/>
          <w:lang w:val="en-US"/>
        </w:rPr>
        <w:t xml:space="preserve"> </w:t>
      </w:r>
      <w:r w:rsidR="00470E90" w:rsidRPr="006E6415">
        <w:rPr>
          <w:rFonts w:ascii="Bookman Old Style" w:hAnsi="Bookman Old Style"/>
          <w:sz w:val="24"/>
          <w:szCs w:val="24"/>
        </w:rPr>
        <w:t>operasional</w:t>
      </w:r>
      <w:r w:rsidR="005F326D">
        <w:rPr>
          <w:rFonts w:ascii="Bookman Old Style" w:hAnsi="Bookman Old Style"/>
          <w:sz w:val="24"/>
          <w:szCs w:val="24"/>
          <w:lang w:val="en-US"/>
        </w:rPr>
        <w:t xml:space="preserve"> </w:t>
      </w:r>
      <w:r w:rsidR="00470E90" w:rsidRPr="006E6415">
        <w:rPr>
          <w:rFonts w:ascii="Bookman Old Style" w:hAnsi="Bookman Old Style"/>
          <w:sz w:val="24"/>
          <w:szCs w:val="24"/>
        </w:rPr>
        <w:t>BLUD</w:t>
      </w:r>
      <w:r w:rsidR="005F326D">
        <w:rPr>
          <w:rFonts w:ascii="Bookman Old Style" w:hAnsi="Bookman Old Style"/>
          <w:sz w:val="24"/>
          <w:szCs w:val="24"/>
          <w:lang w:val="en-US"/>
        </w:rPr>
        <w:t xml:space="preserve"> </w:t>
      </w:r>
      <w:r w:rsidR="00470E90" w:rsidRPr="006E6415">
        <w:rPr>
          <w:rFonts w:ascii="Bookman Old Style" w:hAnsi="Bookman Old Style"/>
          <w:sz w:val="24"/>
          <w:szCs w:val="24"/>
        </w:rPr>
        <w:t>yang</w:t>
      </w:r>
      <w:r w:rsidR="005F326D">
        <w:rPr>
          <w:rFonts w:ascii="Bookman Old Style" w:hAnsi="Bookman Old Style"/>
          <w:sz w:val="24"/>
          <w:szCs w:val="24"/>
          <w:lang w:val="en-US"/>
        </w:rPr>
        <w:t xml:space="preserve"> </w:t>
      </w:r>
      <w:r w:rsidR="00470E90" w:rsidRPr="006E6415">
        <w:rPr>
          <w:rFonts w:ascii="Bookman Old Style" w:hAnsi="Bookman Old Style"/>
          <w:sz w:val="24"/>
          <w:szCs w:val="24"/>
        </w:rPr>
        <w:t>mempertimbangkan</w:t>
      </w:r>
      <w:r w:rsidR="00470E90" w:rsidRPr="006E6415">
        <w:rPr>
          <w:rFonts w:ascii="Bookman Old Style" w:hAnsi="Bookman Old Style"/>
          <w:sz w:val="24"/>
          <w:szCs w:val="24"/>
        </w:rPr>
        <w:tab/>
        <w:t>indikator keuangan, pelayanan, mutu dan manfaat bagi masyarakat.</w:t>
      </w:r>
    </w:p>
    <w:p w:rsidR="00470E90" w:rsidRPr="006E6415" w:rsidRDefault="00B40969"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Pasal 9</w:t>
      </w:r>
    </w:p>
    <w:p w:rsidR="00470E90" w:rsidRPr="006E6415" w:rsidRDefault="00470E90" w:rsidP="000520A9">
      <w:pPr>
        <w:spacing w:line="264" w:lineRule="auto"/>
        <w:ind w:left="2268"/>
        <w:jc w:val="both"/>
        <w:rPr>
          <w:rFonts w:ascii="Bookman Old Style" w:hAnsi="Bookman Old Style"/>
          <w:sz w:val="24"/>
          <w:szCs w:val="24"/>
        </w:rPr>
      </w:pPr>
      <w:r w:rsidRPr="006E6415">
        <w:rPr>
          <w:rFonts w:ascii="Bookman Old Style" w:hAnsi="Bookman Old Style"/>
          <w:sz w:val="24"/>
          <w:szCs w:val="24"/>
        </w:rPr>
        <w:t xml:space="preserve">Sistem Remunerasi meliputi 3 </w:t>
      </w:r>
      <w:r w:rsidR="00E13467">
        <w:rPr>
          <w:rFonts w:ascii="Bookman Old Style" w:hAnsi="Bookman Old Style"/>
          <w:sz w:val="24"/>
          <w:szCs w:val="24"/>
          <w:lang w:val="en-US"/>
        </w:rPr>
        <w:t>(</w:t>
      </w:r>
      <w:r w:rsidRPr="006E6415">
        <w:rPr>
          <w:rFonts w:ascii="Bookman Old Style" w:hAnsi="Bookman Old Style"/>
          <w:sz w:val="24"/>
          <w:szCs w:val="24"/>
        </w:rPr>
        <w:t>tiga) komponen utama, yaitu:</w:t>
      </w:r>
    </w:p>
    <w:p w:rsidR="00470E90" w:rsidRPr="006E6415" w:rsidRDefault="005071F6" w:rsidP="000520A9">
      <w:pPr>
        <w:pStyle w:val="ListParagraph"/>
        <w:numPr>
          <w:ilvl w:val="0"/>
          <w:numId w:val="23"/>
        </w:num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p</w:t>
      </w:r>
      <w:r w:rsidR="00470E90" w:rsidRPr="006E6415">
        <w:rPr>
          <w:rFonts w:ascii="Bookman Old Style" w:hAnsi="Bookman Old Style"/>
          <w:sz w:val="24"/>
          <w:szCs w:val="24"/>
        </w:rPr>
        <w:t>embayaran untuk Jabatan;</w:t>
      </w:r>
    </w:p>
    <w:p w:rsidR="00470E90" w:rsidRPr="006E6415" w:rsidRDefault="005071F6" w:rsidP="000520A9">
      <w:pPr>
        <w:pStyle w:val="ListParagraph"/>
        <w:numPr>
          <w:ilvl w:val="0"/>
          <w:numId w:val="23"/>
        </w:num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p</w:t>
      </w:r>
      <w:r w:rsidR="00470E90" w:rsidRPr="006E6415">
        <w:rPr>
          <w:rFonts w:ascii="Bookman Old Style" w:hAnsi="Bookman Old Style"/>
          <w:sz w:val="24"/>
          <w:szCs w:val="24"/>
        </w:rPr>
        <w:t>embayaran untuk Kinerja; dan</w:t>
      </w:r>
    </w:p>
    <w:p w:rsidR="00470E90" w:rsidRPr="006E6415" w:rsidRDefault="005071F6" w:rsidP="000520A9">
      <w:pPr>
        <w:pStyle w:val="ListParagraph"/>
        <w:numPr>
          <w:ilvl w:val="0"/>
          <w:numId w:val="23"/>
        </w:numPr>
        <w:spacing w:after="240" w:line="264" w:lineRule="auto"/>
        <w:ind w:left="2835" w:hanging="567"/>
        <w:jc w:val="both"/>
        <w:rPr>
          <w:rFonts w:ascii="Bookman Old Style" w:hAnsi="Bookman Old Style"/>
          <w:sz w:val="24"/>
          <w:szCs w:val="24"/>
        </w:rPr>
      </w:pPr>
      <w:r>
        <w:rPr>
          <w:rFonts w:ascii="Bookman Old Style" w:hAnsi="Bookman Old Style"/>
          <w:sz w:val="24"/>
          <w:szCs w:val="24"/>
          <w:lang w:val="en-US"/>
        </w:rPr>
        <w:t>p</w:t>
      </w:r>
      <w:r w:rsidR="00470E90" w:rsidRPr="006E6415">
        <w:rPr>
          <w:rFonts w:ascii="Bookman Old Style" w:hAnsi="Bookman Old Style"/>
          <w:sz w:val="24"/>
          <w:szCs w:val="24"/>
        </w:rPr>
        <w:t>embayaran untuk Perorangan/Individu</w:t>
      </w:r>
      <w:r w:rsidR="00460BEB">
        <w:rPr>
          <w:rFonts w:ascii="Bookman Old Style" w:hAnsi="Bookman Old Style"/>
          <w:sz w:val="24"/>
          <w:szCs w:val="24"/>
          <w:lang w:val="en-US"/>
        </w:rPr>
        <w:t>.</w:t>
      </w:r>
    </w:p>
    <w:p w:rsidR="00B97F83" w:rsidRPr="006E6415" w:rsidRDefault="00B97F83"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Bagian Kedua</w:t>
      </w:r>
    </w:p>
    <w:p w:rsidR="00B97F83" w:rsidRPr="006E6415" w:rsidRDefault="00B97F83"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 xml:space="preserve">Pembayaran untuk Jabatan </w:t>
      </w:r>
    </w:p>
    <w:p w:rsidR="000520A9" w:rsidRDefault="000520A9" w:rsidP="000520A9">
      <w:pPr>
        <w:spacing w:line="264" w:lineRule="auto"/>
        <w:ind w:left="2268"/>
        <w:jc w:val="center"/>
        <w:rPr>
          <w:rFonts w:ascii="Bookman Old Style" w:hAnsi="Bookman Old Style"/>
          <w:sz w:val="24"/>
          <w:szCs w:val="24"/>
        </w:rPr>
      </w:pPr>
    </w:p>
    <w:p w:rsidR="00B97F83" w:rsidRPr="006E6415" w:rsidRDefault="00B40969"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Pasal 10</w:t>
      </w:r>
    </w:p>
    <w:p w:rsidR="00B97F83" w:rsidRPr="006E6415" w:rsidRDefault="00B97F83" w:rsidP="000520A9">
      <w:pPr>
        <w:pStyle w:val="ListParagraph"/>
        <w:numPr>
          <w:ilvl w:val="0"/>
          <w:numId w:val="35"/>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Pembayaran untuk Jabatan sebagaimana dimaksud dalam Pasal 9 huruf a berupa:</w:t>
      </w:r>
    </w:p>
    <w:p w:rsidR="00B97F83" w:rsidRPr="006E6415" w:rsidRDefault="00B97F83" w:rsidP="000520A9">
      <w:pPr>
        <w:pStyle w:val="ListParagraph"/>
        <w:numPr>
          <w:ilvl w:val="0"/>
          <w:numId w:val="25"/>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Gaji Pegawai RSUD Sukowati Tangen;</w:t>
      </w:r>
    </w:p>
    <w:p w:rsidR="00B97F83" w:rsidRPr="006E6415" w:rsidRDefault="00B97F83" w:rsidP="000520A9">
      <w:pPr>
        <w:pStyle w:val="ListParagraph"/>
        <w:numPr>
          <w:ilvl w:val="0"/>
          <w:numId w:val="25"/>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Tunjangan Tetap Pegawai RSUD Sukowati Tangen; dan</w:t>
      </w:r>
    </w:p>
    <w:p w:rsidR="00B97F83" w:rsidRPr="00C7071D" w:rsidRDefault="00B97F83" w:rsidP="000520A9">
      <w:pPr>
        <w:pStyle w:val="ListParagraph"/>
        <w:numPr>
          <w:ilvl w:val="0"/>
          <w:numId w:val="25"/>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Honorarium Dewan Pengawas.</w:t>
      </w:r>
    </w:p>
    <w:p w:rsidR="00B97F83" w:rsidRPr="00921E6B" w:rsidRDefault="00921E6B" w:rsidP="000520A9">
      <w:p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w:t>
      </w:r>
      <w:r w:rsidR="00C7071D">
        <w:rPr>
          <w:rFonts w:ascii="Bookman Old Style" w:hAnsi="Bookman Old Style"/>
          <w:sz w:val="24"/>
          <w:szCs w:val="24"/>
          <w:lang w:val="en-US"/>
        </w:rPr>
        <w:t>2</w:t>
      </w:r>
      <w:r>
        <w:rPr>
          <w:rFonts w:ascii="Bookman Old Style" w:hAnsi="Bookman Old Style"/>
          <w:sz w:val="24"/>
          <w:szCs w:val="24"/>
          <w:lang w:val="en-US"/>
        </w:rPr>
        <w:t xml:space="preserve">) </w:t>
      </w:r>
      <w:r w:rsidR="00B97F83" w:rsidRPr="00921E6B">
        <w:rPr>
          <w:rFonts w:ascii="Bookman Old Style" w:hAnsi="Bookman Old Style"/>
          <w:sz w:val="24"/>
          <w:szCs w:val="24"/>
        </w:rPr>
        <w:t xml:space="preserve">Gaji Pegawai RSUD Sukowati Tangen sebagaimana dimaksud pada ayat (1) huruf b bagi yang berstatus ASN diberikan sesuai </w:t>
      </w:r>
      <w:proofErr w:type="spellStart"/>
      <w:r w:rsidR="000A57FB">
        <w:rPr>
          <w:rFonts w:ascii="Bookman Old Style" w:hAnsi="Bookman Old Style"/>
          <w:sz w:val="24"/>
          <w:szCs w:val="24"/>
          <w:lang w:val="en-US"/>
        </w:rPr>
        <w:t>dengan</w:t>
      </w:r>
      <w:proofErr w:type="spellEnd"/>
      <w:r w:rsidR="000A57FB">
        <w:rPr>
          <w:rFonts w:ascii="Bookman Old Style" w:hAnsi="Bookman Old Style"/>
          <w:sz w:val="24"/>
          <w:szCs w:val="24"/>
          <w:lang w:val="en-US"/>
        </w:rPr>
        <w:t xml:space="preserve"> </w:t>
      </w:r>
      <w:r w:rsidR="00B97F83" w:rsidRPr="00921E6B">
        <w:rPr>
          <w:rFonts w:ascii="Bookman Old Style" w:hAnsi="Bookman Old Style"/>
          <w:sz w:val="24"/>
          <w:szCs w:val="24"/>
        </w:rPr>
        <w:t>ketentuan peraturan perundang-undangan.</w:t>
      </w:r>
    </w:p>
    <w:p w:rsidR="00D827EB" w:rsidRDefault="00921E6B" w:rsidP="000520A9">
      <w:p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w:t>
      </w:r>
      <w:r w:rsidR="00C7071D">
        <w:rPr>
          <w:rFonts w:ascii="Bookman Old Style" w:hAnsi="Bookman Old Style"/>
          <w:sz w:val="24"/>
          <w:szCs w:val="24"/>
          <w:lang w:val="en-US"/>
        </w:rPr>
        <w:t>3</w:t>
      </w:r>
      <w:r>
        <w:rPr>
          <w:rFonts w:ascii="Bookman Old Style" w:hAnsi="Bookman Old Style"/>
          <w:sz w:val="24"/>
          <w:szCs w:val="24"/>
          <w:lang w:val="en-US"/>
        </w:rPr>
        <w:t xml:space="preserve">) </w:t>
      </w:r>
      <w:r w:rsidR="00D827EB" w:rsidRPr="00921E6B">
        <w:rPr>
          <w:rFonts w:ascii="Bookman Old Style" w:hAnsi="Bookman Old Style"/>
          <w:sz w:val="24"/>
          <w:szCs w:val="24"/>
        </w:rPr>
        <w:t xml:space="preserve">Gaji Pegawai RSUD Sukowati Tangen sebagaimana dimaksud pada ayat (1) huruf b bagi yang berstatus non ASN diberikan berdasarkan keputusan Direktur sesuai </w:t>
      </w:r>
      <w:proofErr w:type="spellStart"/>
      <w:r w:rsidR="000A57FB">
        <w:rPr>
          <w:rFonts w:ascii="Bookman Old Style" w:hAnsi="Bookman Old Style"/>
          <w:sz w:val="24"/>
          <w:szCs w:val="24"/>
          <w:lang w:val="en-US"/>
        </w:rPr>
        <w:t>dengan</w:t>
      </w:r>
      <w:proofErr w:type="spellEnd"/>
      <w:r w:rsidR="000A57FB">
        <w:rPr>
          <w:rFonts w:ascii="Bookman Old Style" w:hAnsi="Bookman Old Style"/>
          <w:sz w:val="24"/>
          <w:szCs w:val="24"/>
          <w:lang w:val="en-US"/>
        </w:rPr>
        <w:t xml:space="preserve"> </w:t>
      </w:r>
      <w:r w:rsidR="00D827EB" w:rsidRPr="00921E6B">
        <w:rPr>
          <w:rFonts w:ascii="Bookman Old Style" w:hAnsi="Bookman Old Style"/>
          <w:sz w:val="24"/>
          <w:szCs w:val="24"/>
        </w:rPr>
        <w:t>ketentuan peraturan perundang­undangan.</w:t>
      </w:r>
    </w:p>
    <w:p w:rsidR="00D827EB" w:rsidRPr="00921E6B" w:rsidRDefault="00921E6B" w:rsidP="000520A9">
      <w:p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w:t>
      </w:r>
      <w:r w:rsidR="00C7071D">
        <w:rPr>
          <w:rFonts w:ascii="Bookman Old Style" w:hAnsi="Bookman Old Style"/>
          <w:sz w:val="24"/>
          <w:szCs w:val="24"/>
          <w:lang w:val="en-US"/>
        </w:rPr>
        <w:t>4</w:t>
      </w:r>
      <w:r>
        <w:rPr>
          <w:rFonts w:ascii="Bookman Old Style" w:hAnsi="Bookman Old Style"/>
          <w:sz w:val="24"/>
          <w:szCs w:val="24"/>
          <w:lang w:val="en-US"/>
        </w:rPr>
        <w:t xml:space="preserve">)  </w:t>
      </w:r>
      <w:r w:rsidR="00D827EB" w:rsidRPr="00921E6B">
        <w:rPr>
          <w:rFonts w:ascii="Bookman Old Style" w:hAnsi="Bookman Old Style"/>
          <w:sz w:val="24"/>
          <w:szCs w:val="24"/>
        </w:rPr>
        <w:t xml:space="preserve">Tunjangan tetap pegawai RSUD Sukowati Tangen bagi yang berstatus ASN sebagaimana dimaksud pada ayat (1) huruf c diberikan sesuai </w:t>
      </w:r>
      <w:proofErr w:type="spellStart"/>
      <w:r w:rsidR="000A57FB">
        <w:rPr>
          <w:rFonts w:ascii="Bookman Old Style" w:hAnsi="Bookman Old Style"/>
          <w:sz w:val="24"/>
          <w:szCs w:val="24"/>
          <w:lang w:val="en-US"/>
        </w:rPr>
        <w:t>dengan</w:t>
      </w:r>
      <w:proofErr w:type="spellEnd"/>
      <w:r w:rsidR="000A57FB">
        <w:rPr>
          <w:rFonts w:ascii="Bookman Old Style" w:hAnsi="Bookman Old Style"/>
          <w:sz w:val="24"/>
          <w:szCs w:val="24"/>
          <w:lang w:val="en-US"/>
        </w:rPr>
        <w:t xml:space="preserve"> </w:t>
      </w:r>
      <w:r w:rsidR="00D827EB" w:rsidRPr="00921E6B">
        <w:rPr>
          <w:rFonts w:ascii="Bookman Old Style" w:hAnsi="Bookman Old Style"/>
          <w:sz w:val="24"/>
          <w:szCs w:val="24"/>
        </w:rPr>
        <w:t>ketentuan peraturan perundang-undangan.</w:t>
      </w:r>
    </w:p>
    <w:p w:rsidR="00D827EB" w:rsidRPr="00921E6B" w:rsidRDefault="00921E6B" w:rsidP="000520A9">
      <w:p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 xml:space="preserve"> (</w:t>
      </w:r>
      <w:r w:rsidR="00C7071D">
        <w:rPr>
          <w:rFonts w:ascii="Bookman Old Style" w:hAnsi="Bookman Old Style"/>
          <w:sz w:val="24"/>
          <w:szCs w:val="24"/>
          <w:lang w:val="en-US"/>
        </w:rPr>
        <w:t>5</w:t>
      </w:r>
      <w:r>
        <w:rPr>
          <w:rFonts w:ascii="Bookman Old Style" w:hAnsi="Bookman Old Style"/>
          <w:sz w:val="24"/>
          <w:szCs w:val="24"/>
          <w:lang w:val="en-US"/>
        </w:rPr>
        <w:t xml:space="preserve">) </w:t>
      </w:r>
      <w:r w:rsidR="00D827EB" w:rsidRPr="00921E6B">
        <w:rPr>
          <w:rFonts w:ascii="Bookman Old Style" w:hAnsi="Bookman Old Style"/>
          <w:sz w:val="24"/>
          <w:szCs w:val="24"/>
        </w:rPr>
        <w:t xml:space="preserve">Honorarium dewan pengawas sebagaimana </w:t>
      </w:r>
      <w:proofErr w:type="gramStart"/>
      <w:r w:rsidR="00D827EB" w:rsidRPr="00921E6B">
        <w:rPr>
          <w:rFonts w:ascii="Bookman Old Style" w:hAnsi="Bookman Old Style"/>
          <w:sz w:val="24"/>
          <w:szCs w:val="24"/>
        </w:rPr>
        <w:t>dimaksud  pada</w:t>
      </w:r>
      <w:proofErr w:type="gramEnd"/>
      <w:r w:rsidR="00D827EB" w:rsidRPr="00921E6B">
        <w:rPr>
          <w:rFonts w:ascii="Bookman Old Style" w:hAnsi="Bookman Old Style"/>
          <w:sz w:val="24"/>
          <w:szCs w:val="24"/>
        </w:rPr>
        <w:t xml:space="preserve"> ayat (1)</w:t>
      </w:r>
      <w:r>
        <w:rPr>
          <w:rFonts w:ascii="Bookman Old Style" w:hAnsi="Bookman Old Style"/>
          <w:sz w:val="24"/>
          <w:szCs w:val="24"/>
          <w:lang w:val="en-US"/>
        </w:rPr>
        <w:t xml:space="preserve"> </w:t>
      </w:r>
      <w:r w:rsidR="00D827EB" w:rsidRPr="00921E6B">
        <w:rPr>
          <w:rFonts w:ascii="Bookman Old Style" w:hAnsi="Bookman Old Style"/>
          <w:sz w:val="24"/>
          <w:szCs w:val="24"/>
        </w:rPr>
        <w:t>huruf d diberikan dengan ketentuan sebagai berikut:</w:t>
      </w:r>
    </w:p>
    <w:p w:rsidR="00D827EB" w:rsidRPr="006E6415" w:rsidRDefault="00D827EB" w:rsidP="00586A21">
      <w:pPr>
        <w:pStyle w:val="ListParagraph"/>
        <w:numPr>
          <w:ilvl w:val="1"/>
          <w:numId w:val="24"/>
        </w:numPr>
        <w:spacing w:line="264" w:lineRule="auto"/>
        <w:ind w:left="3402" w:right="-33" w:hanging="567"/>
        <w:jc w:val="both"/>
        <w:rPr>
          <w:rFonts w:ascii="Bookman Old Style" w:hAnsi="Bookman Old Style"/>
          <w:sz w:val="24"/>
          <w:szCs w:val="24"/>
        </w:rPr>
      </w:pPr>
      <w:r w:rsidRPr="006E6415">
        <w:rPr>
          <w:rFonts w:ascii="Bookman Old Style" w:hAnsi="Bookman Old Style"/>
          <w:sz w:val="24"/>
          <w:szCs w:val="24"/>
        </w:rPr>
        <w:t>Ketua</w:t>
      </w:r>
      <w:r w:rsidRPr="006E6415">
        <w:rPr>
          <w:rFonts w:ascii="Bookman Old Style" w:hAnsi="Bookman Old Style"/>
          <w:sz w:val="24"/>
          <w:szCs w:val="24"/>
        </w:rPr>
        <w:tab/>
        <w:t>dewan</w:t>
      </w:r>
      <w:r w:rsidR="00921E6B">
        <w:rPr>
          <w:rFonts w:ascii="Bookman Old Style" w:hAnsi="Bookman Old Style"/>
          <w:sz w:val="24"/>
          <w:szCs w:val="24"/>
          <w:lang w:val="en-US"/>
        </w:rPr>
        <w:t xml:space="preserve"> </w:t>
      </w:r>
      <w:r w:rsidR="00586A21">
        <w:rPr>
          <w:rFonts w:ascii="Bookman Old Style" w:hAnsi="Bookman Old Style"/>
          <w:sz w:val="24"/>
          <w:szCs w:val="24"/>
          <w:lang w:val="en-US"/>
        </w:rPr>
        <w:t xml:space="preserve"> </w:t>
      </w:r>
      <w:r w:rsidRPr="006E6415">
        <w:rPr>
          <w:rFonts w:ascii="Bookman Old Style" w:hAnsi="Bookman Old Style"/>
          <w:sz w:val="24"/>
          <w:szCs w:val="24"/>
        </w:rPr>
        <w:t>pengawas</w:t>
      </w:r>
      <w:r w:rsidRPr="006E6415">
        <w:rPr>
          <w:rFonts w:ascii="Bookman Old Style" w:hAnsi="Bookman Old Style"/>
          <w:sz w:val="24"/>
          <w:szCs w:val="24"/>
        </w:rPr>
        <w:tab/>
        <w:t>paling</w:t>
      </w:r>
      <w:r w:rsidR="00921E6B">
        <w:rPr>
          <w:rFonts w:ascii="Bookman Old Style" w:hAnsi="Bookman Old Style"/>
          <w:sz w:val="24"/>
          <w:szCs w:val="24"/>
          <w:lang w:val="en-US"/>
        </w:rPr>
        <w:t xml:space="preserve"> </w:t>
      </w:r>
      <w:r w:rsidR="00586A21">
        <w:rPr>
          <w:rFonts w:ascii="Bookman Old Style" w:hAnsi="Bookman Old Style"/>
          <w:sz w:val="24"/>
          <w:szCs w:val="24"/>
          <w:lang w:val="en-US"/>
        </w:rPr>
        <w:t xml:space="preserve"> </w:t>
      </w:r>
      <w:r w:rsidRPr="006E6415">
        <w:rPr>
          <w:rFonts w:ascii="Bookman Old Style" w:hAnsi="Bookman Old Style"/>
          <w:sz w:val="24"/>
          <w:szCs w:val="24"/>
        </w:rPr>
        <w:t>tinggi</w:t>
      </w:r>
      <w:r w:rsidR="00921E6B">
        <w:rPr>
          <w:rFonts w:ascii="Bookman Old Style" w:hAnsi="Bookman Old Style"/>
          <w:sz w:val="24"/>
          <w:szCs w:val="24"/>
          <w:lang w:val="en-US"/>
        </w:rPr>
        <w:t xml:space="preserve"> </w:t>
      </w:r>
      <w:r w:rsidR="00586A21">
        <w:rPr>
          <w:rFonts w:ascii="Bookman Old Style" w:hAnsi="Bookman Old Style"/>
          <w:sz w:val="24"/>
          <w:szCs w:val="24"/>
        </w:rPr>
        <w:t>40%</w:t>
      </w:r>
      <w:r w:rsidR="00586A21">
        <w:rPr>
          <w:rFonts w:ascii="Bookman Old Style" w:hAnsi="Bookman Old Style"/>
          <w:sz w:val="24"/>
          <w:szCs w:val="24"/>
        </w:rPr>
        <w:tab/>
        <w:t xml:space="preserve">  (empat </w:t>
      </w:r>
      <w:r w:rsidRPr="006E6415">
        <w:rPr>
          <w:rFonts w:ascii="Bookman Old Style" w:hAnsi="Bookman Old Style"/>
          <w:sz w:val="24"/>
          <w:szCs w:val="24"/>
        </w:rPr>
        <w:t xml:space="preserve">puluh </w:t>
      </w:r>
      <w:r w:rsidR="00230003">
        <w:rPr>
          <w:rFonts w:ascii="Bookman Old Style" w:hAnsi="Bookman Old Style"/>
          <w:sz w:val="24"/>
          <w:szCs w:val="24"/>
        </w:rPr>
        <w:t>persen</w:t>
      </w:r>
      <w:r w:rsidRPr="006E6415">
        <w:rPr>
          <w:rFonts w:ascii="Bookman Old Style" w:hAnsi="Bookman Old Style"/>
          <w:sz w:val="24"/>
          <w:szCs w:val="24"/>
        </w:rPr>
        <w:t>) dari gaji Direktur;</w:t>
      </w:r>
    </w:p>
    <w:p w:rsidR="00D827EB" w:rsidRPr="006E6415" w:rsidRDefault="00D827EB" w:rsidP="000520A9">
      <w:pPr>
        <w:pStyle w:val="ListParagraph"/>
        <w:numPr>
          <w:ilvl w:val="1"/>
          <w:numId w:val="24"/>
        </w:numPr>
        <w:spacing w:line="264" w:lineRule="auto"/>
        <w:ind w:left="3402" w:hanging="567"/>
        <w:jc w:val="both"/>
        <w:rPr>
          <w:rFonts w:ascii="Bookman Old Style" w:hAnsi="Bookman Old Style"/>
          <w:sz w:val="24"/>
          <w:szCs w:val="24"/>
        </w:rPr>
      </w:pPr>
      <w:r w:rsidRPr="006E6415">
        <w:rPr>
          <w:rFonts w:ascii="Bookman Old Style" w:hAnsi="Bookman Old Style"/>
          <w:sz w:val="24"/>
          <w:szCs w:val="24"/>
        </w:rPr>
        <w:t xml:space="preserve">Anggota dewan pengawas paling tinggi 36% (tiga puluh enam </w:t>
      </w:r>
      <w:r w:rsidR="00230003">
        <w:rPr>
          <w:rFonts w:ascii="Bookman Old Style" w:hAnsi="Bookman Old Style"/>
          <w:sz w:val="24"/>
          <w:szCs w:val="24"/>
        </w:rPr>
        <w:t>persen</w:t>
      </w:r>
      <w:r w:rsidRPr="006E6415">
        <w:rPr>
          <w:rFonts w:ascii="Bookman Old Style" w:hAnsi="Bookman Old Style"/>
          <w:sz w:val="24"/>
          <w:szCs w:val="24"/>
        </w:rPr>
        <w:t>) dari gaji Direktur; dan</w:t>
      </w:r>
    </w:p>
    <w:p w:rsidR="00D827EB" w:rsidRDefault="00D827EB" w:rsidP="000520A9">
      <w:pPr>
        <w:pStyle w:val="ListParagraph"/>
        <w:numPr>
          <w:ilvl w:val="1"/>
          <w:numId w:val="24"/>
        </w:numPr>
        <w:spacing w:after="240" w:line="264" w:lineRule="auto"/>
        <w:ind w:left="3402" w:hanging="567"/>
        <w:jc w:val="both"/>
        <w:rPr>
          <w:rFonts w:ascii="Bookman Old Style" w:hAnsi="Bookman Old Style"/>
          <w:sz w:val="24"/>
          <w:szCs w:val="24"/>
        </w:rPr>
      </w:pPr>
      <w:r w:rsidRPr="006E6415">
        <w:rPr>
          <w:rFonts w:ascii="Bookman Old Style" w:hAnsi="Bookman Old Style"/>
          <w:sz w:val="24"/>
          <w:szCs w:val="24"/>
        </w:rPr>
        <w:t>Sekretaris</w:t>
      </w:r>
      <w:r w:rsidR="00A2675E">
        <w:rPr>
          <w:rFonts w:ascii="Bookman Old Style" w:hAnsi="Bookman Old Style"/>
          <w:sz w:val="24"/>
          <w:szCs w:val="24"/>
          <w:lang w:val="en-US"/>
        </w:rPr>
        <w:t xml:space="preserve"> </w:t>
      </w:r>
      <w:r w:rsidRPr="006E6415">
        <w:rPr>
          <w:rFonts w:ascii="Bookman Old Style" w:hAnsi="Bookman Old Style"/>
          <w:sz w:val="24"/>
          <w:szCs w:val="24"/>
        </w:rPr>
        <w:t>dewan</w:t>
      </w:r>
      <w:r w:rsidR="00A2675E">
        <w:rPr>
          <w:rFonts w:ascii="Bookman Old Style" w:hAnsi="Bookman Old Style"/>
          <w:sz w:val="24"/>
          <w:szCs w:val="24"/>
          <w:lang w:val="en-US"/>
        </w:rPr>
        <w:t xml:space="preserve"> </w:t>
      </w:r>
      <w:r w:rsidRPr="006E6415">
        <w:rPr>
          <w:rFonts w:ascii="Bookman Old Style" w:hAnsi="Bookman Old Style"/>
          <w:sz w:val="24"/>
          <w:szCs w:val="24"/>
        </w:rPr>
        <w:t>pengawas</w:t>
      </w:r>
      <w:r w:rsidR="00A2675E">
        <w:rPr>
          <w:rFonts w:ascii="Bookman Old Style" w:hAnsi="Bookman Old Style"/>
          <w:sz w:val="24"/>
          <w:szCs w:val="24"/>
          <w:lang w:val="en-US"/>
        </w:rPr>
        <w:t xml:space="preserve"> </w:t>
      </w:r>
      <w:r w:rsidRPr="006E6415">
        <w:rPr>
          <w:rFonts w:ascii="Bookman Old Style" w:hAnsi="Bookman Old Style"/>
          <w:sz w:val="24"/>
          <w:szCs w:val="24"/>
        </w:rPr>
        <w:t>paling</w:t>
      </w:r>
      <w:r w:rsidR="00921E6B">
        <w:rPr>
          <w:rFonts w:ascii="Bookman Old Style" w:hAnsi="Bookman Old Style"/>
          <w:sz w:val="24"/>
          <w:szCs w:val="24"/>
          <w:lang w:val="en-US"/>
        </w:rPr>
        <w:t xml:space="preserve"> </w:t>
      </w:r>
      <w:r w:rsidRPr="006E6415">
        <w:rPr>
          <w:rFonts w:ascii="Bookman Old Style" w:hAnsi="Bookman Old Style"/>
          <w:sz w:val="24"/>
          <w:szCs w:val="24"/>
        </w:rPr>
        <w:t>tinggi</w:t>
      </w:r>
      <w:r w:rsidR="00921E6B">
        <w:rPr>
          <w:rFonts w:ascii="Bookman Old Style" w:hAnsi="Bookman Old Style"/>
          <w:sz w:val="24"/>
          <w:szCs w:val="24"/>
          <w:lang w:val="en-US"/>
        </w:rPr>
        <w:t xml:space="preserve"> </w:t>
      </w:r>
      <w:r w:rsidRPr="006E6415">
        <w:rPr>
          <w:rFonts w:ascii="Bookman Old Style" w:hAnsi="Bookman Old Style"/>
          <w:sz w:val="24"/>
          <w:szCs w:val="24"/>
        </w:rPr>
        <w:t>15%</w:t>
      </w:r>
      <w:r w:rsidR="00AA27A0">
        <w:rPr>
          <w:rFonts w:ascii="Bookman Old Style" w:hAnsi="Bookman Old Style"/>
          <w:sz w:val="24"/>
          <w:szCs w:val="24"/>
          <w:lang w:val="en-US"/>
        </w:rPr>
        <w:t xml:space="preserve"> </w:t>
      </w:r>
      <w:r w:rsidRPr="006E6415">
        <w:rPr>
          <w:rFonts w:ascii="Bookman Old Style" w:hAnsi="Bookman Old Style"/>
          <w:sz w:val="24"/>
          <w:szCs w:val="24"/>
        </w:rPr>
        <w:t>(lima</w:t>
      </w:r>
      <w:r w:rsidR="00AA27A0">
        <w:rPr>
          <w:rFonts w:ascii="Bookman Old Style" w:hAnsi="Bookman Old Style"/>
          <w:sz w:val="24"/>
          <w:szCs w:val="24"/>
          <w:lang w:val="en-US"/>
        </w:rPr>
        <w:t xml:space="preserve"> </w:t>
      </w:r>
      <w:r w:rsidRPr="006E6415">
        <w:rPr>
          <w:rFonts w:ascii="Bookman Old Style" w:hAnsi="Bookman Old Style"/>
          <w:sz w:val="24"/>
          <w:szCs w:val="24"/>
        </w:rPr>
        <w:t xml:space="preserve">belas </w:t>
      </w:r>
      <w:r w:rsidR="00230003">
        <w:rPr>
          <w:rFonts w:ascii="Bookman Old Style" w:hAnsi="Bookman Old Style"/>
          <w:sz w:val="24"/>
          <w:szCs w:val="24"/>
        </w:rPr>
        <w:t>persen</w:t>
      </w:r>
      <w:r w:rsidRPr="006E6415">
        <w:rPr>
          <w:rFonts w:ascii="Bookman Old Style" w:hAnsi="Bookman Old Style"/>
          <w:sz w:val="24"/>
          <w:szCs w:val="24"/>
        </w:rPr>
        <w:t>) dari gaji Direktur.</w:t>
      </w:r>
    </w:p>
    <w:p w:rsidR="00FA669B" w:rsidRPr="006E6415" w:rsidRDefault="00FA669B"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Bagian Ketiga</w:t>
      </w:r>
    </w:p>
    <w:p w:rsidR="00FA669B" w:rsidRPr="006E6415" w:rsidRDefault="00FA669B"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 xml:space="preserve">Pembayaran untuk Kinerja </w:t>
      </w:r>
    </w:p>
    <w:p w:rsidR="00B40969" w:rsidRPr="006E6415" w:rsidRDefault="00FA669B"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 xml:space="preserve">Paragraf 1 </w:t>
      </w:r>
    </w:p>
    <w:p w:rsidR="00DE21C1" w:rsidRDefault="00DF5305" w:rsidP="000520A9">
      <w:pPr>
        <w:spacing w:line="264" w:lineRule="auto"/>
        <w:ind w:left="2268"/>
        <w:rPr>
          <w:rFonts w:ascii="Bookman Old Style" w:hAnsi="Bookman Old Style"/>
          <w:sz w:val="24"/>
          <w:szCs w:val="24"/>
        </w:rPr>
      </w:pPr>
      <w:r>
        <w:rPr>
          <w:rFonts w:ascii="Bookman Old Style" w:hAnsi="Bookman Old Style"/>
          <w:sz w:val="24"/>
          <w:szCs w:val="24"/>
          <w:lang w:val="en-US"/>
        </w:rPr>
        <w:t xml:space="preserve">                                           </w:t>
      </w:r>
      <w:r w:rsidR="00FA669B" w:rsidRPr="006E6415">
        <w:rPr>
          <w:rFonts w:ascii="Bookman Old Style" w:hAnsi="Bookman Old Style"/>
          <w:sz w:val="24"/>
          <w:szCs w:val="24"/>
        </w:rPr>
        <w:t>Umum</w:t>
      </w:r>
    </w:p>
    <w:p w:rsidR="000520A9" w:rsidRDefault="00DF5305" w:rsidP="00F42DA9">
      <w:pPr>
        <w:pStyle w:val="ListParagraph"/>
        <w:spacing w:line="276" w:lineRule="auto"/>
        <w:ind w:left="2835"/>
        <w:rPr>
          <w:rFonts w:ascii="Bookman Old Style" w:hAnsi="Bookman Old Style"/>
          <w:sz w:val="24"/>
          <w:szCs w:val="24"/>
          <w:lang w:val="en-US"/>
        </w:rPr>
      </w:pPr>
      <w:r>
        <w:rPr>
          <w:rFonts w:ascii="Bookman Old Style" w:hAnsi="Bookman Old Style"/>
          <w:sz w:val="24"/>
          <w:szCs w:val="24"/>
          <w:lang w:val="en-US"/>
        </w:rPr>
        <w:t xml:space="preserve">                                 </w:t>
      </w:r>
    </w:p>
    <w:p w:rsidR="00FA669B" w:rsidRPr="00E54D4A" w:rsidRDefault="00B40969" w:rsidP="000520A9">
      <w:pPr>
        <w:pStyle w:val="ListParagraph"/>
        <w:spacing w:line="276" w:lineRule="auto"/>
        <w:ind w:left="2835" w:hanging="425"/>
        <w:jc w:val="center"/>
        <w:rPr>
          <w:rFonts w:ascii="Bookman Old Style" w:hAnsi="Bookman Old Style"/>
          <w:sz w:val="24"/>
          <w:szCs w:val="24"/>
        </w:rPr>
      </w:pPr>
      <w:r w:rsidRPr="00E54D4A">
        <w:rPr>
          <w:rFonts w:ascii="Bookman Old Style" w:hAnsi="Bookman Old Style"/>
          <w:sz w:val="24"/>
          <w:szCs w:val="24"/>
        </w:rPr>
        <w:t>Pasal 11</w:t>
      </w:r>
    </w:p>
    <w:p w:rsidR="00FA669B" w:rsidRPr="006E6415" w:rsidRDefault="00FA669B" w:rsidP="000520A9">
      <w:pPr>
        <w:pStyle w:val="ListParagraph"/>
        <w:numPr>
          <w:ilvl w:val="0"/>
          <w:numId w:val="36"/>
        </w:numPr>
        <w:spacing w:line="276" w:lineRule="auto"/>
        <w:ind w:left="2835" w:hanging="425"/>
        <w:jc w:val="both"/>
        <w:rPr>
          <w:rFonts w:ascii="Bookman Old Style" w:hAnsi="Bookman Old Style"/>
          <w:sz w:val="24"/>
          <w:szCs w:val="24"/>
        </w:rPr>
      </w:pPr>
      <w:r w:rsidRPr="006E6415">
        <w:rPr>
          <w:rFonts w:ascii="Bookman Old Style" w:hAnsi="Bookman Old Style"/>
          <w:sz w:val="24"/>
          <w:szCs w:val="24"/>
        </w:rPr>
        <w:t>Pembayaran untuk Kinerja sebagaimana dimaksud dalam Pasal 9 huruf b berupa:</w:t>
      </w:r>
    </w:p>
    <w:p w:rsidR="00FA669B" w:rsidRPr="006E6415" w:rsidRDefault="00FA669B" w:rsidP="000E683B">
      <w:pPr>
        <w:pStyle w:val="ListParagraph"/>
        <w:numPr>
          <w:ilvl w:val="0"/>
          <w:numId w:val="37"/>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lastRenderedPageBreak/>
        <w:t>Insentif; dan</w:t>
      </w:r>
    </w:p>
    <w:p w:rsidR="00FA669B" w:rsidRPr="006E6415" w:rsidRDefault="00FA669B" w:rsidP="000E683B">
      <w:pPr>
        <w:pStyle w:val="ListParagraph"/>
        <w:numPr>
          <w:ilvl w:val="0"/>
          <w:numId w:val="37"/>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Bonus atas prestasi.</w:t>
      </w:r>
    </w:p>
    <w:p w:rsidR="00FA669B" w:rsidRPr="006E6415" w:rsidRDefault="00FA669B" w:rsidP="000E683B">
      <w:pPr>
        <w:pStyle w:val="ListParagraph"/>
        <w:numPr>
          <w:ilvl w:val="0"/>
          <w:numId w:val="36"/>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Insentif</w:t>
      </w:r>
      <w:r w:rsidR="00212B60" w:rsidRPr="006E6415">
        <w:rPr>
          <w:rFonts w:ascii="Bookman Old Style" w:hAnsi="Bookman Old Style"/>
          <w:sz w:val="24"/>
          <w:szCs w:val="24"/>
        </w:rPr>
        <w:t xml:space="preserve"> </w:t>
      </w:r>
      <w:r w:rsidRPr="006E6415">
        <w:rPr>
          <w:rFonts w:ascii="Bookman Old Style" w:hAnsi="Bookman Old Style"/>
          <w:sz w:val="24"/>
          <w:szCs w:val="24"/>
        </w:rPr>
        <w:t>sebagaimana</w:t>
      </w:r>
      <w:r w:rsidR="00212B60" w:rsidRPr="006E6415">
        <w:rPr>
          <w:rFonts w:ascii="Bookman Old Style" w:hAnsi="Bookman Old Style"/>
          <w:sz w:val="24"/>
          <w:szCs w:val="24"/>
        </w:rPr>
        <w:t xml:space="preserve"> </w:t>
      </w:r>
      <w:r w:rsidR="000520A9">
        <w:rPr>
          <w:rFonts w:ascii="Bookman Old Style" w:hAnsi="Bookman Old Style"/>
          <w:sz w:val="24"/>
          <w:szCs w:val="24"/>
        </w:rPr>
        <w:t xml:space="preserve">dimaksud </w:t>
      </w:r>
      <w:r w:rsidRPr="006E6415">
        <w:rPr>
          <w:rFonts w:ascii="Bookman Old Style" w:hAnsi="Bookman Old Style"/>
          <w:sz w:val="24"/>
          <w:szCs w:val="24"/>
        </w:rPr>
        <w:t>pada ayat (1) huruf a diberikan kepada pegawai RSUD Sukowati Tangen berupa:</w:t>
      </w:r>
    </w:p>
    <w:p w:rsidR="00FA669B" w:rsidRPr="006E6415" w:rsidRDefault="00FA669B" w:rsidP="000E683B">
      <w:pPr>
        <w:pStyle w:val="ListParagraph"/>
        <w:numPr>
          <w:ilvl w:val="0"/>
          <w:numId w:val="3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Insentif statis;</w:t>
      </w:r>
    </w:p>
    <w:p w:rsidR="00FA669B" w:rsidRPr="006E6415" w:rsidRDefault="00FA669B" w:rsidP="000E683B">
      <w:pPr>
        <w:pStyle w:val="ListParagraph"/>
        <w:numPr>
          <w:ilvl w:val="0"/>
          <w:numId w:val="3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Insentif dinamis; dan/atau</w:t>
      </w:r>
    </w:p>
    <w:p w:rsidR="00FA669B" w:rsidRPr="006E6415" w:rsidRDefault="00FA669B" w:rsidP="000E683B">
      <w:pPr>
        <w:pStyle w:val="ListParagraph"/>
        <w:numPr>
          <w:ilvl w:val="0"/>
          <w:numId w:val="3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Insentif peran tertentu.</w:t>
      </w:r>
    </w:p>
    <w:p w:rsidR="00FA669B" w:rsidRPr="006E6415" w:rsidRDefault="00FA669B" w:rsidP="000E683B">
      <w:pPr>
        <w:pStyle w:val="ListParagraph"/>
        <w:numPr>
          <w:ilvl w:val="0"/>
          <w:numId w:val="36"/>
        </w:numPr>
        <w:spacing w:after="240" w:line="276" w:lineRule="auto"/>
        <w:ind w:left="2835" w:hanging="567"/>
        <w:jc w:val="both"/>
        <w:rPr>
          <w:rFonts w:ascii="Bookman Old Style" w:hAnsi="Bookman Old Style"/>
          <w:sz w:val="24"/>
          <w:szCs w:val="24"/>
        </w:rPr>
      </w:pPr>
      <w:r w:rsidRPr="006E6415">
        <w:rPr>
          <w:rFonts w:ascii="Bookman Old Style" w:hAnsi="Bookman Old Style"/>
          <w:sz w:val="24"/>
          <w:szCs w:val="24"/>
        </w:rPr>
        <w:t>Bonus atas prestasi sebagaimana dimaksud pada ayat (1) huruf b dapat diberikan kepada pegawai RSUD Sukowati Tangen berdasarkan prestasi kinerja yang mekanisme dan besarannya ditetapkan dengan peraturan Direktur.</w:t>
      </w:r>
    </w:p>
    <w:p w:rsidR="00B40969" w:rsidRPr="006E6415" w:rsidRDefault="00FA669B"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 xml:space="preserve">Paragraf </w:t>
      </w:r>
      <w:r w:rsidR="006422B5">
        <w:rPr>
          <w:rFonts w:ascii="Bookman Old Style" w:hAnsi="Bookman Old Style"/>
          <w:sz w:val="24"/>
          <w:szCs w:val="24"/>
          <w:lang w:val="en-US"/>
        </w:rPr>
        <w:t xml:space="preserve"> </w:t>
      </w:r>
      <w:r w:rsidRPr="006E6415">
        <w:rPr>
          <w:rFonts w:ascii="Bookman Old Style" w:hAnsi="Bookman Old Style"/>
          <w:sz w:val="24"/>
          <w:szCs w:val="24"/>
        </w:rPr>
        <w:t xml:space="preserve">2 </w:t>
      </w:r>
    </w:p>
    <w:p w:rsidR="00FA669B" w:rsidRDefault="00FA669B" w:rsidP="00FA657E">
      <w:pPr>
        <w:spacing w:line="276" w:lineRule="auto"/>
        <w:ind w:left="2268"/>
        <w:jc w:val="center"/>
        <w:rPr>
          <w:rFonts w:ascii="Bookman Old Style" w:hAnsi="Bookman Old Style"/>
          <w:sz w:val="24"/>
          <w:szCs w:val="24"/>
        </w:rPr>
      </w:pPr>
      <w:r w:rsidRPr="006E6415">
        <w:rPr>
          <w:rFonts w:ascii="Bookman Old Style" w:hAnsi="Bookman Old Style"/>
          <w:sz w:val="24"/>
          <w:szCs w:val="24"/>
        </w:rPr>
        <w:t>Besaran Pemberian Insentif</w:t>
      </w:r>
    </w:p>
    <w:p w:rsidR="000520A9" w:rsidRDefault="000520A9" w:rsidP="00F42DA9">
      <w:pPr>
        <w:spacing w:line="276" w:lineRule="auto"/>
        <w:ind w:left="2268"/>
        <w:jc w:val="center"/>
        <w:rPr>
          <w:rFonts w:ascii="Bookman Old Style" w:hAnsi="Bookman Old Style"/>
          <w:sz w:val="24"/>
          <w:szCs w:val="24"/>
        </w:rPr>
      </w:pPr>
    </w:p>
    <w:p w:rsidR="00FA669B" w:rsidRPr="006E6415" w:rsidRDefault="00FA669B"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12</w:t>
      </w:r>
    </w:p>
    <w:p w:rsidR="00FA669B" w:rsidRPr="006E6415" w:rsidRDefault="00FA669B" w:rsidP="00F42DA9">
      <w:pPr>
        <w:tabs>
          <w:tab w:val="left" w:pos="426"/>
        </w:tabs>
        <w:spacing w:line="276" w:lineRule="auto"/>
        <w:ind w:left="2268"/>
        <w:jc w:val="both"/>
        <w:rPr>
          <w:rFonts w:ascii="Bookman Old Style" w:hAnsi="Bookman Old Style"/>
          <w:sz w:val="24"/>
          <w:szCs w:val="24"/>
        </w:rPr>
      </w:pPr>
      <w:r w:rsidRPr="006E6415">
        <w:rPr>
          <w:rFonts w:ascii="Bookman Old Style" w:hAnsi="Bookman Old Style"/>
          <w:sz w:val="24"/>
          <w:szCs w:val="24"/>
        </w:rPr>
        <w:t>Besaran pemberian insentif statis dan insentif dinamis sebagaimana dimaksud dalam Pasal 11 ayat (2) huruf a dan huruf b dihitung berdasarkan indikator penilaian:</w:t>
      </w:r>
    </w:p>
    <w:p w:rsidR="00FA669B" w:rsidRPr="006E6415" w:rsidRDefault="00586A21" w:rsidP="000E683B">
      <w:pPr>
        <w:pStyle w:val="ListParagraph"/>
        <w:numPr>
          <w:ilvl w:val="0"/>
          <w:numId w:val="26"/>
        </w:numPr>
        <w:spacing w:line="276" w:lineRule="auto"/>
        <w:ind w:left="2694" w:hanging="426"/>
        <w:jc w:val="both"/>
        <w:rPr>
          <w:rFonts w:ascii="Bookman Old Style" w:hAnsi="Bookman Old Style"/>
          <w:sz w:val="24"/>
          <w:szCs w:val="24"/>
        </w:rPr>
      </w:pPr>
      <w:r w:rsidRPr="006E6415">
        <w:rPr>
          <w:rFonts w:ascii="Bookman Old Style" w:hAnsi="Bookman Old Style"/>
          <w:sz w:val="24"/>
          <w:szCs w:val="24"/>
        </w:rPr>
        <w:t>pengalaman dan masa kerja;</w:t>
      </w:r>
    </w:p>
    <w:p w:rsidR="00FA669B" w:rsidRPr="006E6415" w:rsidRDefault="00586A21" w:rsidP="000E683B">
      <w:pPr>
        <w:pStyle w:val="ListParagraph"/>
        <w:numPr>
          <w:ilvl w:val="0"/>
          <w:numId w:val="26"/>
        </w:numPr>
        <w:spacing w:line="276" w:lineRule="auto"/>
        <w:ind w:left="2694" w:hanging="426"/>
        <w:jc w:val="both"/>
        <w:rPr>
          <w:rFonts w:ascii="Bookman Old Style" w:hAnsi="Bookman Old Style"/>
          <w:sz w:val="24"/>
          <w:szCs w:val="24"/>
        </w:rPr>
      </w:pPr>
      <w:r w:rsidRPr="006E6415">
        <w:rPr>
          <w:rFonts w:ascii="Bookman Old Style" w:hAnsi="Bookman Old Style"/>
          <w:sz w:val="24"/>
          <w:szCs w:val="24"/>
        </w:rPr>
        <w:t>kualifikasi jabatan;</w:t>
      </w:r>
    </w:p>
    <w:p w:rsidR="00FA669B" w:rsidRPr="006E6415" w:rsidRDefault="00586A21" w:rsidP="000E683B">
      <w:pPr>
        <w:pStyle w:val="ListParagraph"/>
        <w:numPr>
          <w:ilvl w:val="0"/>
          <w:numId w:val="26"/>
        </w:numPr>
        <w:spacing w:line="276" w:lineRule="auto"/>
        <w:ind w:left="2694" w:hanging="426"/>
        <w:jc w:val="both"/>
        <w:rPr>
          <w:rFonts w:ascii="Bookman Old Style" w:hAnsi="Bookman Old Style"/>
          <w:sz w:val="24"/>
          <w:szCs w:val="24"/>
        </w:rPr>
      </w:pPr>
      <w:r w:rsidRPr="006E6415">
        <w:rPr>
          <w:rFonts w:ascii="Bookman Old Style" w:hAnsi="Bookman Old Style"/>
          <w:sz w:val="24"/>
          <w:szCs w:val="24"/>
        </w:rPr>
        <w:t>risiko kerja;</w:t>
      </w:r>
    </w:p>
    <w:p w:rsidR="00FA669B" w:rsidRPr="006E6415" w:rsidRDefault="00586A21" w:rsidP="000E683B">
      <w:pPr>
        <w:pStyle w:val="ListParagraph"/>
        <w:numPr>
          <w:ilvl w:val="0"/>
          <w:numId w:val="26"/>
        </w:numPr>
        <w:spacing w:line="276" w:lineRule="auto"/>
        <w:ind w:left="2694" w:hanging="426"/>
        <w:jc w:val="both"/>
        <w:rPr>
          <w:rFonts w:ascii="Bookman Old Style" w:hAnsi="Bookman Old Style"/>
          <w:sz w:val="24"/>
          <w:szCs w:val="24"/>
        </w:rPr>
      </w:pPr>
      <w:r w:rsidRPr="006E6415">
        <w:rPr>
          <w:rFonts w:ascii="Bookman Old Style" w:hAnsi="Bookman Old Style"/>
          <w:sz w:val="24"/>
          <w:szCs w:val="24"/>
        </w:rPr>
        <w:t>tingkat kegawatdaruratan;</w:t>
      </w:r>
    </w:p>
    <w:p w:rsidR="00FA669B" w:rsidRPr="006E6415" w:rsidRDefault="00586A21" w:rsidP="000E683B">
      <w:pPr>
        <w:pStyle w:val="ListParagraph"/>
        <w:numPr>
          <w:ilvl w:val="0"/>
          <w:numId w:val="26"/>
        </w:numPr>
        <w:spacing w:line="276" w:lineRule="auto"/>
        <w:ind w:left="2694" w:hanging="426"/>
        <w:jc w:val="both"/>
        <w:rPr>
          <w:rFonts w:ascii="Bookman Old Style" w:hAnsi="Bookman Old Style"/>
          <w:sz w:val="24"/>
          <w:szCs w:val="24"/>
        </w:rPr>
      </w:pPr>
      <w:r w:rsidRPr="006E6415">
        <w:rPr>
          <w:rFonts w:ascii="Bookman Old Style" w:hAnsi="Bookman Old Style"/>
          <w:sz w:val="24"/>
          <w:szCs w:val="24"/>
        </w:rPr>
        <w:t>jabatan yang disandang; dan</w:t>
      </w:r>
    </w:p>
    <w:p w:rsidR="00FA669B" w:rsidRDefault="00586A21" w:rsidP="000E683B">
      <w:pPr>
        <w:pStyle w:val="ListParagraph"/>
        <w:numPr>
          <w:ilvl w:val="0"/>
          <w:numId w:val="26"/>
        </w:numPr>
        <w:spacing w:line="276" w:lineRule="auto"/>
        <w:ind w:left="2694" w:hanging="426"/>
        <w:jc w:val="both"/>
        <w:rPr>
          <w:rFonts w:ascii="Bookman Old Style" w:hAnsi="Bookman Old Style"/>
          <w:sz w:val="24"/>
          <w:szCs w:val="24"/>
        </w:rPr>
      </w:pPr>
      <w:r w:rsidRPr="006E6415">
        <w:rPr>
          <w:rFonts w:ascii="Bookman Old Style" w:hAnsi="Bookman Old Style"/>
          <w:sz w:val="24"/>
          <w:szCs w:val="24"/>
        </w:rPr>
        <w:t>kompetensi.</w:t>
      </w:r>
    </w:p>
    <w:p w:rsidR="00F8514A" w:rsidRPr="006E6415" w:rsidRDefault="00F8514A" w:rsidP="00F8514A">
      <w:pPr>
        <w:pStyle w:val="ListParagraph"/>
        <w:spacing w:line="276" w:lineRule="auto"/>
        <w:ind w:left="2694"/>
        <w:jc w:val="both"/>
        <w:rPr>
          <w:rFonts w:ascii="Bookman Old Style" w:hAnsi="Bookman Old Style"/>
          <w:sz w:val="24"/>
          <w:szCs w:val="24"/>
        </w:rPr>
      </w:pPr>
    </w:p>
    <w:p w:rsidR="00212B60" w:rsidRPr="008413A6" w:rsidRDefault="00212B60" w:rsidP="00F42DA9">
      <w:pPr>
        <w:spacing w:line="276" w:lineRule="auto"/>
        <w:ind w:left="2268"/>
        <w:jc w:val="center"/>
        <w:rPr>
          <w:rFonts w:ascii="Bookman Old Style" w:hAnsi="Bookman Old Style"/>
          <w:sz w:val="24"/>
          <w:szCs w:val="24"/>
          <w:lang w:val="en-US"/>
        </w:rPr>
      </w:pPr>
      <w:r w:rsidRPr="006E6415">
        <w:rPr>
          <w:rFonts w:ascii="Bookman Old Style" w:hAnsi="Bookman Old Style"/>
          <w:sz w:val="24"/>
          <w:szCs w:val="24"/>
        </w:rPr>
        <w:t>BAB</w:t>
      </w:r>
      <w:r w:rsidR="008413A6">
        <w:rPr>
          <w:rFonts w:ascii="Bookman Old Style" w:hAnsi="Bookman Old Style"/>
          <w:sz w:val="24"/>
          <w:szCs w:val="24"/>
          <w:lang w:val="en-US"/>
        </w:rPr>
        <w:t xml:space="preserve"> </w:t>
      </w:r>
      <w:r w:rsidRPr="006E6415">
        <w:rPr>
          <w:rFonts w:ascii="Bookman Old Style" w:hAnsi="Bookman Old Style"/>
          <w:sz w:val="24"/>
          <w:szCs w:val="24"/>
        </w:rPr>
        <w:t>V</w:t>
      </w:r>
      <w:r w:rsidR="008413A6">
        <w:rPr>
          <w:rFonts w:ascii="Bookman Old Style" w:hAnsi="Bookman Old Style"/>
          <w:sz w:val="24"/>
          <w:szCs w:val="24"/>
          <w:lang w:val="en-US"/>
        </w:rPr>
        <w:t>I</w:t>
      </w:r>
    </w:p>
    <w:p w:rsidR="00212B60" w:rsidRDefault="00212B6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KOMPONEN DAN PROPORSI INSENTIF</w:t>
      </w:r>
    </w:p>
    <w:p w:rsidR="00B40969" w:rsidRPr="006E6415" w:rsidRDefault="00212B6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 xml:space="preserve">Bagian Kesatu </w:t>
      </w:r>
    </w:p>
    <w:p w:rsidR="00212B60" w:rsidRDefault="00212B60" w:rsidP="00F8514A">
      <w:pPr>
        <w:spacing w:line="276" w:lineRule="auto"/>
        <w:ind w:left="2268"/>
        <w:jc w:val="center"/>
        <w:rPr>
          <w:rFonts w:ascii="Bookman Old Style" w:hAnsi="Bookman Old Style"/>
          <w:sz w:val="24"/>
          <w:szCs w:val="24"/>
        </w:rPr>
      </w:pPr>
      <w:r w:rsidRPr="006E6415">
        <w:rPr>
          <w:rFonts w:ascii="Bookman Old Style" w:hAnsi="Bookman Old Style"/>
          <w:sz w:val="24"/>
          <w:szCs w:val="24"/>
        </w:rPr>
        <w:t>K</w:t>
      </w:r>
      <w:r w:rsidR="00B40969" w:rsidRPr="006E6415">
        <w:rPr>
          <w:rFonts w:ascii="Bookman Old Style" w:hAnsi="Bookman Old Style"/>
          <w:sz w:val="24"/>
          <w:szCs w:val="24"/>
        </w:rPr>
        <w:t>omponen Insentif dalam Tarif RS</w:t>
      </w:r>
    </w:p>
    <w:p w:rsidR="000520A9" w:rsidRDefault="000520A9" w:rsidP="00F42DA9">
      <w:pPr>
        <w:spacing w:line="276" w:lineRule="auto"/>
        <w:ind w:left="2268"/>
        <w:jc w:val="center"/>
        <w:rPr>
          <w:rFonts w:ascii="Bookman Old Style" w:hAnsi="Bookman Old Style"/>
          <w:sz w:val="24"/>
          <w:szCs w:val="24"/>
        </w:rPr>
      </w:pPr>
    </w:p>
    <w:p w:rsidR="00212B60" w:rsidRPr="006E6415" w:rsidRDefault="00212B6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13</w:t>
      </w:r>
    </w:p>
    <w:p w:rsidR="00212B60" w:rsidRPr="006E6415" w:rsidRDefault="00212B60" w:rsidP="000E683B">
      <w:pPr>
        <w:pStyle w:val="ListParagraph"/>
        <w:numPr>
          <w:ilvl w:val="0"/>
          <w:numId w:val="39"/>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 xml:space="preserve">Besarnya insentif medis dan non medis paling tinggi 40% (empat puluh </w:t>
      </w:r>
      <w:r w:rsidR="00230003">
        <w:rPr>
          <w:rFonts w:ascii="Bookman Old Style" w:hAnsi="Bookman Old Style"/>
          <w:sz w:val="24"/>
          <w:szCs w:val="24"/>
        </w:rPr>
        <w:t>persen</w:t>
      </w:r>
      <w:r w:rsidRPr="006E6415">
        <w:rPr>
          <w:rFonts w:ascii="Bookman Old Style" w:hAnsi="Bookman Old Style"/>
          <w:sz w:val="24"/>
          <w:szCs w:val="24"/>
        </w:rPr>
        <w:t>) dari pendapatan bulan tersebut.</w:t>
      </w:r>
    </w:p>
    <w:p w:rsidR="00212B60" w:rsidRPr="006E6415" w:rsidRDefault="00212B60" w:rsidP="000E683B">
      <w:pPr>
        <w:pStyle w:val="ListParagraph"/>
        <w:numPr>
          <w:ilvl w:val="0"/>
          <w:numId w:val="39"/>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Pendapatan yang dibayarkan pihak ketiga maka dihitung berdasarkan estimasi pendapatan dari pasien peserta jaminan.</w:t>
      </w:r>
    </w:p>
    <w:p w:rsidR="00212B60" w:rsidRPr="006E6415" w:rsidRDefault="00212B60" w:rsidP="000E683B">
      <w:pPr>
        <w:pStyle w:val="ListParagraph"/>
        <w:numPr>
          <w:ilvl w:val="0"/>
          <w:numId w:val="39"/>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 xml:space="preserve">Proporsi insentif yang bersumber dari tarif paket Jaminan Kesehatan Nasional dan asuransi lain yang menggunakan tarif paket Indonesia </w:t>
      </w:r>
      <w:r w:rsidRPr="00EF1F8F">
        <w:rPr>
          <w:rFonts w:ascii="Bookman Old Style" w:hAnsi="Bookman Old Style"/>
          <w:i/>
          <w:iCs/>
          <w:sz w:val="24"/>
          <w:szCs w:val="24"/>
        </w:rPr>
        <w:t>Case Base Group's</w:t>
      </w:r>
      <w:r w:rsidRPr="006E6415">
        <w:rPr>
          <w:rFonts w:ascii="Bookman Old Style" w:hAnsi="Bookman Old Style"/>
          <w:sz w:val="24"/>
          <w:szCs w:val="24"/>
        </w:rPr>
        <w:t>, sesuai dengan perhitungan proporsi insentif pelayanan umum yang dikonversikan ke dalam insentif Jaminan Kesehatan Nasional.</w:t>
      </w:r>
    </w:p>
    <w:p w:rsidR="00212B60" w:rsidRPr="006E6415" w:rsidRDefault="00212B60" w:rsidP="000E683B">
      <w:pPr>
        <w:pStyle w:val="ListParagraph"/>
        <w:numPr>
          <w:ilvl w:val="0"/>
          <w:numId w:val="39"/>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Konversi sebagaimana dimaksud pada ayat (3) dengan menggunakan software pembagian jasa pelayanan Jaminan Kesehatan Nasional yang disusun berdasarkan ketetapan dalam sistem pembagian lnsentif ini.</w:t>
      </w:r>
    </w:p>
    <w:p w:rsidR="00212B60" w:rsidRPr="006E6415" w:rsidRDefault="00212B60" w:rsidP="000E683B">
      <w:pPr>
        <w:pStyle w:val="ListParagraph"/>
        <w:numPr>
          <w:ilvl w:val="0"/>
          <w:numId w:val="39"/>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 xml:space="preserve">Komponen jasa yang tercantum dalam tarif RSUD Sukowati Tangen terdiri </w:t>
      </w:r>
      <w:r w:rsidR="00E73358">
        <w:rPr>
          <w:rFonts w:ascii="Bookman Old Style" w:hAnsi="Bookman Old Style"/>
          <w:sz w:val="24"/>
          <w:szCs w:val="24"/>
        </w:rPr>
        <w:t>atas</w:t>
      </w:r>
      <w:r w:rsidRPr="006E6415">
        <w:rPr>
          <w:rFonts w:ascii="Bookman Old Style" w:hAnsi="Bookman Old Style"/>
          <w:sz w:val="24"/>
          <w:szCs w:val="24"/>
        </w:rPr>
        <w:t>:</w:t>
      </w:r>
    </w:p>
    <w:p w:rsidR="00212B60" w:rsidRPr="006E6415" w:rsidRDefault="00E73358" w:rsidP="000E683B">
      <w:pPr>
        <w:pStyle w:val="ListParagraph"/>
        <w:numPr>
          <w:ilvl w:val="0"/>
          <w:numId w:val="40"/>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lastRenderedPageBreak/>
        <w:t>jasa sarana dan prasarana; dan</w:t>
      </w:r>
    </w:p>
    <w:p w:rsidR="00212B60" w:rsidRPr="006E6415" w:rsidRDefault="00E73358" w:rsidP="000E683B">
      <w:pPr>
        <w:pStyle w:val="ListParagraph"/>
        <w:numPr>
          <w:ilvl w:val="0"/>
          <w:numId w:val="40"/>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jasa pelayanan.</w:t>
      </w:r>
    </w:p>
    <w:p w:rsidR="00212B60" w:rsidRPr="006E6415" w:rsidRDefault="00212B60" w:rsidP="000E683B">
      <w:pPr>
        <w:pStyle w:val="ListParagraph"/>
        <w:numPr>
          <w:ilvl w:val="0"/>
          <w:numId w:val="39"/>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Jasa sarana dan prasarana sebagaimana dimaksud pada ayat (5) huruf a yaitu pengganti biaya fasilitas, biaya operasional dan biaya tetap RSUD Sukowati Tangen, berdasarkan harga satuan (unit cost).</w:t>
      </w:r>
    </w:p>
    <w:p w:rsidR="00212B60" w:rsidRPr="006E6415" w:rsidRDefault="00212B60" w:rsidP="000E683B">
      <w:pPr>
        <w:pStyle w:val="ListParagraph"/>
        <w:numPr>
          <w:ilvl w:val="0"/>
          <w:numId w:val="39"/>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 xml:space="preserve">Jasa pelayanan sebagaimana dimaksud pada ayat (5) huruf b terdiri </w:t>
      </w:r>
      <w:r w:rsidR="00E73358">
        <w:rPr>
          <w:rFonts w:ascii="Bookman Old Style" w:hAnsi="Bookman Old Style"/>
          <w:sz w:val="24"/>
          <w:szCs w:val="24"/>
        </w:rPr>
        <w:t>atas</w:t>
      </w:r>
      <w:r w:rsidRPr="006E6415">
        <w:rPr>
          <w:rFonts w:ascii="Bookman Old Style" w:hAnsi="Bookman Old Style"/>
          <w:sz w:val="24"/>
          <w:szCs w:val="24"/>
        </w:rPr>
        <w:t>:</w:t>
      </w:r>
    </w:p>
    <w:p w:rsidR="00212B60" w:rsidRPr="006E6415" w:rsidRDefault="00E73358" w:rsidP="000E683B">
      <w:pPr>
        <w:pStyle w:val="ListParagraph"/>
        <w:numPr>
          <w:ilvl w:val="0"/>
          <w:numId w:val="41"/>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jasa medis;</w:t>
      </w:r>
    </w:p>
    <w:p w:rsidR="00212B60" w:rsidRPr="006E6415" w:rsidRDefault="00E73358" w:rsidP="000E683B">
      <w:pPr>
        <w:pStyle w:val="ListParagraph"/>
        <w:numPr>
          <w:ilvl w:val="0"/>
          <w:numId w:val="41"/>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jasa keperawatan/tenaga setara seperti bidan, asisten apoteker, radiografer, analis, fisioterapis, nutrisionis; dan</w:t>
      </w:r>
    </w:p>
    <w:p w:rsidR="00212B60" w:rsidRPr="006E6415" w:rsidRDefault="00E73358" w:rsidP="000E683B">
      <w:pPr>
        <w:pStyle w:val="ListParagraph"/>
        <w:numPr>
          <w:ilvl w:val="0"/>
          <w:numId w:val="41"/>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jasa tenaga administrasi.</w:t>
      </w:r>
    </w:p>
    <w:p w:rsidR="00212B60" w:rsidRPr="006E6415" w:rsidRDefault="00212B60" w:rsidP="000E683B">
      <w:pPr>
        <w:pStyle w:val="ListParagraph"/>
        <w:numPr>
          <w:ilvl w:val="0"/>
          <w:numId w:val="39"/>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Jasa pelayanan yang tercantum di dalam komponen tarif bukan insentif.</w:t>
      </w:r>
    </w:p>
    <w:p w:rsidR="00782DB0" w:rsidRDefault="00E73358" w:rsidP="000E683B">
      <w:pPr>
        <w:pStyle w:val="ListParagraph"/>
        <w:numPr>
          <w:ilvl w:val="0"/>
          <w:numId w:val="39"/>
        </w:numPr>
        <w:spacing w:after="240" w:line="276" w:lineRule="auto"/>
        <w:ind w:left="2835" w:hanging="567"/>
        <w:jc w:val="both"/>
        <w:rPr>
          <w:rFonts w:ascii="Bookman Old Style" w:hAnsi="Bookman Old Style"/>
          <w:sz w:val="24"/>
          <w:szCs w:val="24"/>
        </w:rPr>
      </w:pPr>
      <w:r>
        <w:rPr>
          <w:rFonts w:ascii="Bookman Old Style" w:hAnsi="Bookman Old Style"/>
          <w:sz w:val="24"/>
          <w:szCs w:val="24"/>
        </w:rPr>
        <w:t>Jasa medis, jasa keperawatan/</w:t>
      </w:r>
      <w:r w:rsidR="00212B60" w:rsidRPr="006E6415">
        <w:rPr>
          <w:rFonts w:ascii="Bookman Old Style" w:hAnsi="Bookman Old Style"/>
          <w:sz w:val="24"/>
          <w:szCs w:val="24"/>
        </w:rPr>
        <w:t>setara, dan jasa administratif yang tercantum dalam tarif Rumah Sakit, disebut sebagai lnsentif setelah diatur distribusinya dalam sistem remunerasi.</w:t>
      </w:r>
    </w:p>
    <w:p w:rsidR="0000299D" w:rsidRPr="006E6415" w:rsidRDefault="0000299D"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Bagian Kedua</w:t>
      </w:r>
    </w:p>
    <w:p w:rsidR="0000299D" w:rsidRDefault="0000299D" w:rsidP="00087539">
      <w:pPr>
        <w:spacing w:line="276" w:lineRule="auto"/>
        <w:ind w:left="2268"/>
        <w:jc w:val="center"/>
        <w:rPr>
          <w:rFonts w:ascii="Bookman Old Style" w:hAnsi="Bookman Old Style"/>
          <w:sz w:val="24"/>
          <w:szCs w:val="24"/>
        </w:rPr>
      </w:pPr>
      <w:r w:rsidRPr="006E6415">
        <w:rPr>
          <w:rFonts w:ascii="Bookman Old Style" w:hAnsi="Bookman Old Style"/>
          <w:sz w:val="24"/>
          <w:szCs w:val="24"/>
        </w:rPr>
        <w:t>Proporsi besaran insentif dalam tarif Rumah Sakit</w:t>
      </w:r>
    </w:p>
    <w:p w:rsidR="000520A9" w:rsidRDefault="000520A9" w:rsidP="00F42DA9">
      <w:pPr>
        <w:spacing w:line="276" w:lineRule="auto"/>
        <w:ind w:left="2268"/>
        <w:jc w:val="center"/>
        <w:rPr>
          <w:rFonts w:ascii="Bookman Old Style" w:hAnsi="Bookman Old Style"/>
          <w:sz w:val="24"/>
          <w:szCs w:val="24"/>
        </w:rPr>
      </w:pPr>
    </w:p>
    <w:p w:rsidR="0000299D" w:rsidRPr="006E6415" w:rsidRDefault="0000299D"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14</w:t>
      </w:r>
    </w:p>
    <w:p w:rsidR="0000299D" w:rsidRPr="006E6415" w:rsidRDefault="0000299D" w:rsidP="000E683B">
      <w:pPr>
        <w:pStyle w:val="ListParagraph"/>
        <w:numPr>
          <w:ilvl w:val="0"/>
          <w:numId w:val="42"/>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Proporsi insentif medis, perawat dan tenaga administrasi di instalasi rawat jalan sebagai berikut:</w:t>
      </w:r>
    </w:p>
    <w:p w:rsidR="0000299D" w:rsidRPr="006E6415" w:rsidRDefault="000B2949" w:rsidP="000E683B">
      <w:pPr>
        <w:pStyle w:val="ListParagraph"/>
        <w:numPr>
          <w:ilvl w:val="0"/>
          <w:numId w:val="43"/>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00299D" w:rsidRPr="006E6415">
        <w:rPr>
          <w:rFonts w:ascii="Bookman Old Style" w:hAnsi="Bookman Old Style"/>
          <w:sz w:val="24"/>
          <w:szCs w:val="24"/>
        </w:rPr>
        <w:t xml:space="preserve">roporsi jasa medis pada rawat jalan adalah 70% (tujuh puluh </w:t>
      </w:r>
      <w:r w:rsidR="00230003">
        <w:rPr>
          <w:rFonts w:ascii="Bookman Old Style" w:hAnsi="Bookman Old Style"/>
          <w:sz w:val="24"/>
          <w:szCs w:val="24"/>
        </w:rPr>
        <w:t>persen</w:t>
      </w:r>
      <w:r w:rsidR="0000299D" w:rsidRPr="006E6415">
        <w:rPr>
          <w:rFonts w:ascii="Bookman Old Style" w:hAnsi="Bookman Old Style"/>
          <w:sz w:val="24"/>
          <w:szCs w:val="24"/>
        </w:rPr>
        <w:t>) dari tarif Rumah Sakit;</w:t>
      </w:r>
    </w:p>
    <w:p w:rsidR="0000299D" w:rsidRPr="006E6415" w:rsidRDefault="000B2949" w:rsidP="000E683B">
      <w:pPr>
        <w:pStyle w:val="ListParagraph"/>
        <w:numPr>
          <w:ilvl w:val="0"/>
          <w:numId w:val="43"/>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00299D" w:rsidRPr="006E6415">
        <w:rPr>
          <w:rFonts w:ascii="Bookman Old Style" w:hAnsi="Bookman Old Style"/>
          <w:sz w:val="24"/>
          <w:szCs w:val="24"/>
        </w:rPr>
        <w:t>ropo</w:t>
      </w:r>
      <w:r w:rsidR="00E73358">
        <w:rPr>
          <w:rFonts w:ascii="Bookman Old Style" w:hAnsi="Bookman Old Style"/>
          <w:sz w:val="24"/>
          <w:szCs w:val="24"/>
        </w:rPr>
        <w:t>rsi jasa pelayanan keperawatan/</w:t>
      </w:r>
      <w:r w:rsidR="0000299D" w:rsidRPr="006E6415">
        <w:rPr>
          <w:rFonts w:ascii="Bookman Old Style" w:hAnsi="Bookman Old Style"/>
          <w:sz w:val="24"/>
          <w:szCs w:val="24"/>
        </w:rPr>
        <w:t xml:space="preserve">setara 20% (dua puluh </w:t>
      </w:r>
      <w:r w:rsidR="00230003">
        <w:rPr>
          <w:rFonts w:ascii="Bookman Old Style" w:hAnsi="Bookman Old Style"/>
          <w:sz w:val="24"/>
          <w:szCs w:val="24"/>
        </w:rPr>
        <w:t>persen</w:t>
      </w:r>
      <w:r w:rsidR="0000299D" w:rsidRPr="006E6415">
        <w:rPr>
          <w:rFonts w:ascii="Bookman Old Style" w:hAnsi="Bookman Old Style"/>
          <w:sz w:val="24"/>
          <w:szCs w:val="24"/>
        </w:rPr>
        <w:t>);</w:t>
      </w:r>
    </w:p>
    <w:p w:rsidR="0000299D" w:rsidRPr="006E6415" w:rsidRDefault="000B2949" w:rsidP="000E683B">
      <w:pPr>
        <w:pStyle w:val="ListParagraph"/>
        <w:numPr>
          <w:ilvl w:val="0"/>
          <w:numId w:val="43"/>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00299D" w:rsidRPr="006E6415">
        <w:rPr>
          <w:rFonts w:ascii="Bookman Old Style" w:hAnsi="Bookman Old Style"/>
          <w:sz w:val="24"/>
          <w:szCs w:val="24"/>
        </w:rPr>
        <w:t xml:space="preserve">roporsi jasa pelayanan administrasi 10% (sepuluh </w:t>
      </w:r>
      <w:r w:rsidR="00230003">
        <w:rPr>
          <w:rFonts w:ascii="Bookman Old Style" w:hAnsi="Bookman Old Style"/>
          <w:sz w:val="24"/>
          <w:szCs w:val="24"/>
        </w:rPr>
        <w:t>persen</w:t>
      </w:r>
      <w:r w:rsidR="0000299D" w:rsidRPr="006E6415">
        <w:rPr>
          <w:rFonts w:ascii="Bookman Old Style" w:hAnsi="Bookman Old Style"/>
          <w:sz w:val="24"/>
          <w:szCs w:val="24"/>
        </w:rPr>
        <w:t>);</w:t>
      </w:r>
    </w:p>
    <w:p w:rsidR="0000299D" w:rsidRPr="006E6415" w:rsidRDefault="000B2949" w:rsidP="000E683B">
      <w:pPr>
        <w:pStyle w:val="ListParagraph"/>
        <w:numPr>
          <w:ilvl w:val="0"/>
          <w:numId w:val="43"/>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00299D" w:rsidRPr="006E6415">
        <w:rPr>
          <w:rFonts w:ascii="Bookman Old Style" w:hAnsi="Bookman Old Style"/>
          <w:sz w:val="24"/>
          <w:szCs w:val="24"/>
        </w:rPr>
        <w:t xml:space="preserve">roporsi tindakan medis pada rawat jalan, jasa medis 70% (tujuh puluh </w:t>
      </w:r>
      <w:r w:rsidR="00230003">
        <w:rPr>
          <w:rFonts w:ascii="Bookman Old Style" w:hAnsi="Bookman Old Style"/>
          <w:sz w:val="24"/>
          <w:szCs w:val="24"/>
        </w:rPr>
        <w:t>persen</w:t>
      </w:r>
      <w:r w:rsidR="00BE3344">
        <w:rPr>
          <w:rFonts w:ascii="Bookman Old Style" w:hAnsi="Bookman Old Style"/>
          <w:sz w:val="24"/>
          <w:szCs w:val="24"/>
        </w:rPr>
        <w:t>), jasa keperawatan/</w:t>
      </w:r>
      <w:r w:rsidR="0000299D" w:rsidRPr="006E6415">
        <w:rPr>
          <w:rFonts w:ascii="Bookman Old Style" w:hAnsi="Bookman Old Style"/>
          <w:sz w:val="24"/>
          <w:szCs w:val="24"/>
        </w:rPr>
        <w:t xml:space="preserve">setara 20% (dua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jasa pelayanan administrasi 10% (sepuluh </w:t>
      </w:r>
      <w:r w:rsidR="00230003">
        <w:rPr>
          <w:rFonts w:ascii="Bookman Old Style" w:hAnsi="Bookman Old Style"/>
          <w:sz w:val="24"/>
          <w:szCs w:val="24"/>
        </w:rPr>
        <w:t>persen</w:t>
      </w:r>
      <w:r w:rsidR="0000299D" w:rsidRPr="006E6415">
        <w:rPr>
          <w:rFonts w:ascii="Bookman Old Style" w:hAnsi="Bookman Old Style"/>
          <w:sz w:val="24"/>
          <w:szCs w:val="24"/>
        </w:rPr>
        <w:t>);</w:t>
      </w:r>
    </w:p>
    <w:p w:rsidR="0000299D" w:rsidRPr="006E6415" w:rsidRDefault="000B2949" w:rsidP="000E683B">
      <w:pPr>
        <w:pStyle w:val="ListParagraph"/>
        <w:numPr>
          <w:ilvl w:val="0"/>
          <w:numId w:val="43"/>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t</w:t>
      </w:r>
      <w:r w:rsidR="0000299D" w:rsidRPr="006E6415">
        <w:rPr>
          <w:rFonts w:ascii="Bookman Old Style" w:hAnsi="Bookman Old Style"/>
          <w:sz w:val="24"/>
          <w:szCs w:val="24"/>
        </w:rPr>
        <w:t xml:space="preserve">indakan keperawatan 70% (tujuh puluh </w:t>
      </w:r>
      <w:r w:rsidR="00230003">
        <w:rPr>
          <w:rFonts w:ascii="Bookman Old Style" w:hAnsi="Bookman Old Style"/>
          <w:sz w:val="24"/>
          <w:szCs w:val="24"/>
        </w:rPr>
        <w:t>persen</w:t>
      </w:r>
      <w:r w:rsidR="0000299D" w:rsidRPr="006E6415">
        <w:rPr>
          <w:rFonts w:ascii="Bookman Old Style" w:hAnsi="Bookman Old Style"/>
          <w:sz w:val="24"/>
          <w:szCs w:val="24"/>
        </w:rPr>
        <w:t>) jasa keperawatan, 20</w:t>
      </w:r>
      <w:r w:rsidR="00947426">
        <w:rPr>
          <w:rFonts w:ascii="Bookman Old Style" w:hAnsi="Bookman Old Style"/>
          <w:sz w:val="24"/>
          <w:szCs w:val="24"/>
          <w:lang w:val="en-GB"/>
        </w:rPr>
        <w:t>%</w:t>
      </w:r>
      <w:r w:rsidR="0000299D" w:rsidRPr="006E6415">
        <w:rPr>
          <w:rFonts w:ascii="Bookman Old Style" w:hAnsi="Bookman Old Style"/>
          <w:sz w:val="24"/>
          <w:szCs w:val="24"/>
        </w:rPr>
        <w:t xml:space="preserve"> (dua puluh </w:t>
      </w:r>
      <w:r w:rsidR="00230003">
        <w:rPr>
          <w:rFonts w:ascii="Bookman Old Style" w:hAnsi="Bookman Old Style"/>
          <w:sz w:val="24"/>
          <w:szCs w:val="24"/>
        </w:rPr>
        <w:t>persen</w:t>
      </w:r>
      <w:r w:rsidR="0000299D" w:rsidRPr="006E6415">
        <w:rPr>
          <w:rFonts w:ascii="Bookman Old Style" w:hAnsi="Bookman Old Style"/>
          <w:sz w:val="24"/>
          <w:szCs w:val="24"/>
        </w:rPr>
        <w:t>) Jasa Medis, dan 100</w:t>
      </w:r>
      <w:r w:rsidR="00947426">
        <w:rPr>
          <w:rFonts w:ascii="Bookman Old Style" w:hAnsi="Bookman Old Style"/>
          <w:sz w:val="24"/>
          <w:szCs w:val="24"/>
          <w:lang w:val="en-GB"/>
        </w:rPr>
        <w:t>%</w:t>
      </w:r>
      <w:r w:rsidR="0000299D" w:rsidRPr="006E6415">
        <w:rPr>
          <w:rFonts w:ascii="Bookman Old Style" w:hAnsi="Bookman Old Style"/>
          <w:sz w:val="24"/>
          <w:szCs w:val="24"/>
        </w:rPr>
        <w:t xml:space="preserve"> (sepuluh </w:t>
      </w:r>
      <w:r w:rsidR="00230003">
        <w:rPr>
          <w:rFonts w:ascii="Bookman Old Style" w:hAnsi="Bookman Old Style"/>
          <w:sz w:val="24"/>
          <w:szCs w:val="24"/>
        </w:rPr>
        <w:t>persen</w:t>
      </w:r>
      <w:r w:rsidR="0000299D" w:rsidRPr="006E6415">
        <w:rPr>
          <w:rFonts w:ascii="Bookman Old Style" w:hAnsi="Bookman Old Style"/>
          <w:sz w:val="24"/>
          <w:szCs w:val="24"/>
        </w:rPr>
        <w:t>) jasa administrasi; dan</w:t>
      </w:r>
    </w:p>
    <w:p w:rsidR="0000299D" w:rsidRPr="006E6415" w:rsidRDefault="000B2949" w:rsidP="000E683B">
      <w:pPr>
        <w:pStyle w:val="ListParagraph"/>
        <w:numPr>
          <w:ilvl w:val="0"/>
          <w:numId w:val="43"/>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00299D" w:rsidRPr="006E6415">
        <w:rPr>
          <w:rFonts w:ascii="Bookman Old Style" w:hAnsi="Bookman Old Style"/>
          <w:sz w:val="24"/>
          <w:szCs w:val="24"/>
        </w:rPr>
        <w:t xml:space="preserve">elayanan psikologi, 70% (tujuh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adalah Jasa pelayanan psikolog, 20% (dua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jasa medis dan pelayanan administrasi 10% (sepuluh </w:t>
      </w:r>
      <w:r w:rsidR="00230003">
        <w:rPr>
          <w:rFonts w:ascii="Bookman Old Style" w:hAnsi="Bookman Old Style"/>
          <w:sz w:val="24"/>
          <w:szCs w:val="24"/>
        </w:rPr>
        <w:t>persen</w:t>
      </w:r>
      <w:r w:rsidR="0000299D" w:rsidRPr="006E6415">
        <w:rPr>
          <w:rFonts w:ascii="Bookman Old Style" w:hAnsi="Bookman Old Style"/>
          <w:sz w:val="24"/>
          <w:szCs w:val="24"/>
        </w:rPr>
        <w:t>).</w:t>
      </w:r>
    </w:p>
    <w:p w:rsidR="0000299D" w:rsidRPr="006E6415" w:rsidRDefault="0000299D" w:rsidP="000E683B">
      <w:pPr>
        <w:pStyle w:val="ListParagraph"/>
        <w:numPr>
          <w:ilvl w:val="0"/>
          <w:numId w:val="42"/>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Proporsi insentif medis, perawat dan tenaga administrasi di instalasi rawat inap sebagai berikut:</w:t>
      </w:r>
    </w:p>
    <w:p w:rsidR="0000299D" w:rsidRPr="006E6415" w:rsidRDefault="000937D8" w:rsidP="000E683B">
      <w:pPr>
        <w:pStyle w:val="ListParagraph"/>
        <w:numPr>
          <w:ilvl w:val="0"/>
          <w:numId w:val="44"/>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00299D" w:rsidRPr="006E6415">
        <w:rPr>
          <w:rFonts w:ascii="Bookman Old Style" w:hAnsi="Bookman Old Style"/>
          <w:sz w:val="24"/>
          <w:szCs w:val="24"/>
        </w:rPr>
        <w:t xml:space="preserve">roporsi jasa medis pada visite di ruang perawatan adalah 70% (tujuh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dari tarif rumah sakit, 20% (dua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adalah jasa pelayanan keperawatan/ setara dan Jasa pelayanan administrasi 10% (sepuluh </w:t>
      </w:r>
      <w:r w:rsidR="00230003">
        <w:rPr>
          <w:rFonts w:ascii="Bookman Old Style" w:hAnsi="Bookman Old Style"/>
          <w:sz w:val="24"/>
          <w:szCs w:val="24"/>
        </w:rPr>
        <w:t>persen</w:t>
      </w:r>
      <w:r w:rsidR="0000299D" w:rsidRPr="006E6415">
        <w:rPr>
          <w:rFonts w:ascii="Bookman Old Style" w:hAnsi="Bookman Old Style"/>
          <w:sz w:val="24"/>
          <w:szCs w:val="24"/>
        </w:rPr>
        <w:t>);</w:t>
      </w:r>
    </w:p>
    <w:p w:rsidR="0000299D" w:rsidRPr="006E6415" w:rsidRDefault="000937D8" w:rsidP="000E683B">
      <w:pPr>
        <w:pStyle w:val="ListParagraph"/>
        <w:numPr>
          <w:ilvl w:val="0"/>
          <w:numId w:val="44"/>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lastRenderedPageBreak/>
        <w:t>d</w:t>
      </w:r>
      <w:r w:rsidR="0000299D" w:rsidRPr="006E6415">
        <w:rPr>
          <w:rFonts w:ascii="Bookman Old Style" w:hAnsi="Bookman Old Style"/>
          <w:sz w:val="24"/>
          <w:szCs w:val="24"/>
        </w:rPr>
        <w:t xml:space="preserve">alam hal dokter spesialis berhalangan, pasien di visite oleh dokter umum, dengan besaran tarif dokter umum, proporsi 70% (tujuh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dokter umum dan 20% (dua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jasa pelayanan keperawatan/ setara dan jasa pelayanan administrasi 10% (sepuluh </w:t>
      </w:r>
      <w:r w:rsidR="00230003">
        <w:rPr>
          <w:rFonts w:ascii="Bookman Old Style" w:hAnsi="Bookman Old Style"/>
          <w:sz w:val="24"/>
          <w:szCs w:val="24"/>
        </w:rPr>
        <w:t>persen</w:t>
      </w:r>
      <w:r w:rsidR="0000299D" w:rsidRPr="006E6415">
        <w:rPr>
          <w:rFonts w:ascii="Bookman Old Style" w:hAnsi="Bookman Old Style"/>
          <w:sz w:val="24"/>
          <w:szCs w:val="24"/>
        </w:rPr>
        <w:t>);</w:t>
      </w:r>
    </w:p>
    <w:p w:rsidR="0000299D" w:rsidRPr="006E6415" w:rsidRDefault="000937D8" w:rsidP="000E683B">
      <w:pPr>
        <w:pStyle w:val="ListParagraph"/>
        <w:numPr>
          <w:ilvl w:val="0"/>
          <w:numId w:val="44"/>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t</w:t>
      </w:r>
      <w:r w:rsidR="0000299D" w:rsidRPr="006E6415">
        <w:rPr>
          <w:rFonts w:ascii="Bookman Old Style" w:hAnsi="Bookman Old Style"/>
          <w:sz w:val="24"/>
          <w:szCs w:val="24"/>
        </w:rPr>
        <w:t xml:space="preserve">indakan medis, maka jasa medis 70% (tujuh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jasa keperawatan/setara 20% (dua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dan 10% (sepuluh </w:t>
      </w:r>
      <w:r w:rsidR="00230003">
        <w:rPr>
          <w:rFonts w:ascii="Bookman Old Style" w:hAnsi="Bookman Old Style"/>
          <w:sz w:val="24"/>
          <w:szCs w:val="24"/>
        </w:rPr>
        <w:t>persen</w:t>
      </w:r>
      <w:r w:rsidR="0000299D" w:rsidRPr="006E6415">
        <w:rPr>
          <w:rFonts w:ascii="Bookman Old Style" w:hAnsi="Bookman Old Style"/>
          <w:sz w:val="24"/>
          <w:szCs w:val="24"/>
        </w:rPr>
        <w:t xml:space="preserve">) jasa pelayanan administrasi; </w:t>
      </w:r>
      <w:r w:rsidR="00D21817">
        <w:rPr>
          <w:rFonts w:ascii="Bookman Old Style" w:hAnsi="Bookman Old Style"/>
          <w:sz w:val="24"/>
          <w:szCs w:val="24"/>
        </w:rPr>
        <w:t>dan</w:t>
      </w:r>
    </w:p>
    <w:p w:rsidR="0000299D" w:rsidRDefault="000937D8" w:rsidP="000E683B">
      <w:pPr>
        <w:pStyle w:val="ListParagraph"/>
        <w:numPr>
          <w:ilvl w:val="0"/>
          <w:numId w:val="44"/>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t</w:t>
      </w:r>
      <w:r w:rsidR="0000299D" w:rsidRPr="006E6415">
        <w:rPr>
          <w:rFonts w:ascii="Bookman Old Style" w:hAnsi="Bookman Old Style"/>
          <w:sz w:val="24"/>
          <w:szCs w:val="24"/>
        </w:rPr>
        <w:t xml:space="preserve">indakan keperawatan, 70% (tujuh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jasa keperawatan/setara, 20% (dua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jasa medis dan 10% (sepuluh </w:t>
      </w:r>
      <w:r w:rsidR="00230003">
        <w:rPr>
          <w:rFonts w:ascii="Bookman Old Style" w:hAnsi="Bookman Old Style"/>
          <w:sz w:val="24"/>
          <w:szCs w:val="24"/>
        </w:rPr>
        <w:t>persen</w:t>
      </w:r>
      <w:r w:rsidR="0000299D" w:rsidRPr="006E6415">
        <w:rPr>
          <w:rFonts w:ascii="Bookman Old Style" w:hAnsi="Bookman Old Style"/>
          <w:sz w:val="24"/>
          <w:szCs w:val="24"/>
        </w:rPr>
        <w:t>) jasa pelayanan administrasi.</w:t>
      </w:r>
    </w:p>
    <w:p w:rsidR="0000299D" w:rsidRPr="006E6415" w:rsidRDefault="0000299D" w:rsidP="000E683B">
      <w:pPr>
        <w:pStyle w:val="ListParagraph"/>
        <w:numPr>
          <w:ilvl w:val="0"/>
          <w:numId w:val="42"/>
        </w:numPr>
        <w:tabs>
          <w:tab w:val="left" w:pos="284"/>
        </w:tabs>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Proporsi insentif medis, perawat dan tenaga administrasi di Instalasi Gawat Darurat sebagai berikut:</w:t>
      </w:r>
    </w:p>
    <w:p w:rsidR="0000299D" w:rsidRPr="006E6415" w:rsidRDefault="00CF43A3" w:rsidP="000E683B">
      <w:pPr>
        <w:pStyle w:val="ListParagraph"/>
        <w:numPr>
          <w:ilvl w:val="0"/>
          <w:numId w:val="45"/>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00299D" w:rsidRPr="006E6415">
        <w:rPr>
          <w:rFonts w:ascii="Bookman Old Style" w:hAnsi="Bookman Old Style"/>
          <w:sz w:val="24"/>
          <w:szCs w:val="24"/>
        </w:rPr>
        <w:t xml:space="preserve">roporsi jasa dokter untuk pemeriksaan atau tindakan adalah 70% (tujuh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dari jasa pelayanan yang tercantum dalam tarif, 20% (dua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adalah jasa pelayanan keperawatan/ setara dan 10% (sepuluh </w:t>
      </w:r>
      <w:r w:rsidR="00230003">
        <w:rPr>
          <w:rFonts w:ascii="Bookman Old Style" w:hAnsi="Bookman Old Style"/>
          <w:sz w:val="24"/>
          <w:szCs w:val="24"/>
        </w:rPr>
        <w:t>persen</w:t>
      </w:r>
      <w:r w:rsidR="0000299D" w:rsidRPr="006E6415">
        <w:rPr>
          <w:rFonts w:ascii="Bookman Old Style" w:hAnsi="Bookman Old Style"/>
          <w:sz w:val="24"/>
          <w:szCs w:val="24"/>
        </w:rPr>
        <w:t>)</w:t>
      </w:r>
      <w:r w:rsidR="00B42A0F" w:rsidRPr="006E6415">
        <w:rPr>
          <w:rFonts w:ascii="Bookman Old Style" w:hAnsi="Bookman Old Style"/>
          <w:sz w:val="24"/>
          <w:szCs w:val="24"/>
        </w:rPr>
        <w:t xml:space="preserve"> </w:t>
      </w:r>
      <w:r w:rsidR="0000299D" w:rsidRPr="006E6415">
        <w:rPr>
          <w:rFonts w:ascii="Bookman Old Style" w:hAnsi="Bookman Old Style"/>
          <w:sz w:val="24"/>
          <w:szCs w:val="24"/>
        </w:rPr>
        <w:t>jasa pelayanan administrasi; dan</w:t>
      </w:r>
    </w:p>
    <w:p w:rsidR="0000299D" w:rsidRPr="006E6415" w:rsidRDefault="00CF43A3" w:rsidP="000E683B">
      <w:pPr>
        <w:pStyle w:val="ListParagraph"/>
        <w:numPr>
          <w:ilvl w:val="0"/>
          <w:numId w:val="45"/>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t</w:t>
      </w:r>
      <w:r w:rsidR="0000299D" w:rsidRPr="006E6415">
        <w:rPr>
          <w:rFonts w:ascii="Bookman Old Style" w:hAnsi="Bookman Old Style"/>
          <w:sz w:val="24"/>
          <w:szCs w:val="24"/>
        </w:rPr>
        <w:t xml:space="preserve">indakan keperawatan, maka proporsi jasa tindakan tersebut 70% (tujuh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jasa keperawatan/setara 20% (dua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jasa medik dan 10% (sepuluh </w:t>
      </w:r>
      <w:r w:rsidR="00230003">
        <w:rPr>
          <w:rFonts w:ascii="Bookman Old Style" w:hAnsi="Bookman Old Style"/>
          <w:sz w:val="24"/>
          <w:szCs w:val="24"/>
        </w:rPr>
        <w:t>persen</w:t>
      </w:r>
      <w:r w:rsidR="0000299D" w:rsidRPr="006E6415">
        <w:rPr>
          <w:rFonts w:ascii="Bookman Old Style" w:hAnsi="Bookman Old Style"/>
          <w:sz w:val="24"/>
          <w:szCs w:val="24"/>
        </w:rPr>
        <w:t>) jasa pelayanan administrasi.</w:t>
      </w:r>
    </w:p>
    <w:p w:rsidR="0000299D" w:rsidRPr="006E6415" w:rsidRDefault="0000299D" w:rsidP="000E683B">
      <w:pPr>
        <w:pStyle w:val="ListParagraph"/>
        <w:numPr>
          <w:ilvl w:val="0"/>
          <w:numId w:val="42"/>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Proporsi insentif medis, perawat dan tenaga administrasi di instalasi penunjang sebagai berikut:</w:t>
      </w:r>
    </w:p>
    <w:p w:rsidR="0000299D" w:rsidRPr="006E6415" w:rsidRDefault="00764B15" w:rsidP="000E683B">
      <w:pPr>
        <w:pStyle w:val="ListParagraph"/>
        <w:numPr>
          <w:ilvl w:val="0"/>
          <w:numId w:val="46"/>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i</w:t>
      </w:r>
      <w:r w:rsidR="0000299D" w:rsidRPr="006E6415">
        <w:rPr>
          <w:rFonts w:ascii="Bookman Old Style" w:hAnsi="Bookman Old Style"/>
          <w:sz w:val="24"/>
          <w:szCs w:val="24"/>
        </w:rPr>
        <w:t xml:space="preserve">nstalasi radiologi untuk proporsi jasa medis 65% (enam puluh lima </w:t>
      </w:r>
      <w:r w:rsidR="00230003">
        <w:rPr>
          <w:rFonts w:ascii="Bookman Old Style" w:hAnsi="Bookman Old Style"/>
          <w:sz w:val="24"/>
          <w:szCs w:val="24"/>
        </w:rPr>
        <w:t>persen</w:t>
      </w:r>
      <w:r w:rsidR="0000299D" w:rsidRPr="006E6415">
        <w:rPr>
          <w:rFonts w:ascii="Bookman Old Style" w:hAnsi="Bookman Old Style"/>
          <w:sz w:val="24"/>
          <w:szCs w:val="24"/>
        </w:rPr>
        <w:t xml:space="preserve">) dari jasa pelayanan dan proporsi radiografer 25% (dua puluh lima </w:t>
      </w:r>
      <w:r w:rsidR="00230003">
        <w:rPr>
          <w:rFonts w:ascii="Bookman Old Style" w:hAnsi="Bookman Old Style"/>
          <w:sz w:val="24"/>
          <w:szCs w:val="24"/>
        </w:rPr>
        <w:t>persen</w:t>
      </w:r>
      <w:r w:rsidR="0000299D" w:rsidRPr="006E6415">
        <w:rPr>
          <w:rFonts w:ascii="Bookman Old Style" w:hAnsi="Bookman Old Style"/>
          <w:sz w:val="24"/>
          <w:szCs w:val="24"/>
        </w:rPr>
        <w:t xml:space="preserve">) dan pelayanan administrasi 10% (sepuluh </w:t>
      </w:r>
      <w:r w:rsidR="00230003">
        <w:rPr>
          <w:rFonts w:ascii="Bookman Old Style" w:hAnsi="Bookman Old Style"/>
          <w:sz w:val="24"/>
          <w:szCs w:val="24"/>
        </w:rPr>
        <w:t>persen</w:t>
      </w:r>
      <w:r w:rsidR="0000299D" w:rsidRPr="006E6415">
        <w:rPr>
          <w:rFonts w:ascii="Bookman Old Style" w:hAnsi="Bookman Old Style"/>
          <w:sz w:val="24"/>
          <w:szCs w:val="24"/>
        </w:rPr>
        <w:t>);</w:t>
      </w:r>
    </w:p>
    <w:p w:rsidR="0000299D" w:rsidRPr="006E6415" w:rsidRDefault="00764B15" w:rsidP="000E683B">
      <w:pPr>
        <w:pStyle w:val="ListParagraph"/>
        <w:numPr>
          <w:ilvl w:val="0"/>
          <w:numId w:val="46"/>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i</w:t>
      </w:r>
      <w:r w:rsidR="0000299D" w:rsidRPr="006E6415">
        <w:rPr>
          <w:rFonts w:ascii="Bookman Old Style" w:hAnsi="Bookman Old Style"/>
          <w:sz w:val="24"/>
          <w:szCs w:val="24"/>
        </w:rPr>
        <w:t xml:space="preserve">nstalasi laboratorium patologi klinik untuk proporsi jasa medis 60% (enam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dari jasa pelayanan dan proporsi analis 30% (tiga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dan jasa pelayanan administrasi 10% (sepuluh </w:t>
      </w:r>
      <w:r w:rsidR="00230003">
        <w:rPr>
          <w:rFonts w:ascii="Bookman Old Style" w:hAnsi="Bookman Old Style"/>
          <w:sz w:val="24"/>
          <w:szCs w:val="24"/>
        </w:rPr>
        <w:t>persen</w:t>
      </w:r>
      <w:r w:rsidR="0000299D" w:rsidRPr="006E6415">
        <w:rPr>
          <w:rFonts w:ascii="Bookman Old Style" w:hAnsi="Bookman Old Style"/>
          <w:sz w:val="24"/>
          <w:szCs w:val="24"/>
        </w:rPr>
        <w:t>);</w:t>
      </w:r>
    </w:p>
    <w:p w:rsidR="0000299D" w:rsidRPr="006E6415" w:rsidRDefault="00764B15" w:rsidP="000E683B">
      <w:pPr>
        <w:pStyle w:val="ListParagraph"/>
        <w:numPr>
          <w:ilvl w:val="0"/>
          <w:numId w:val="46"/>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i</w:t>
      </w:r>
      <w:r w:rsidR="0000299D" w:rsidRPr="006E6415">
        <w:rPr>
          <w:rFonts w:ascii="Bookman Old Style" w:hAnsi="Bookman Old Style"/>
          <w:sz w:val="24"/>
          <w:szCs w:val="24"/>
        </w:rPr>
        <w:t xml:space="preserve">nstalasi rehabilitasi medik untuk proporsi jasa medis 55% (lima puluh lima </w:t>
      </w:r>
      <w:r w:rsidR="00230003">
        <w:rPr>
          <w:rFonts w:ascii="Bookman Old Style" w:hAnsi="Bookman Old Style"/>
          <w:sz w:val="24"/>
          <w:szCs w:val="24"/>
        </w:rPr>
        <w:t>persen</w:t>
      </w:r>
      <w:r w:rsidR="0000299D" w:rsidRPr="006E6415">
        <w:rPr>
          <w:rFonts w:ascii="Bookman Old Style" w:hAnsi="Bookman Old Style"/>
          <w:sz w:val="24"/>
          <w:szCs w:val="24"/>
        </w:rPr>
        <w:t xml:space="preserve">), proporsi fisioterapis 35% (tiga puluh lima </w:t>
      </w:r>
      <w:r w:rsidR="00230003">
        <w:rPr>
          <w:rFonts w:ascii="Bookman Old Style" w:hAnsi="Bookman Old Style"/>
          <w:sz w:val="24"/>
          <w:szCs w:val="24"/>
        </w:rPr>
        <w:t>persen</w:t>
      </w:r>
      <w:r w:rsidR="0000299D" w:rsidRPr="006E6415">
        <w:rPr>
          <w:rFonts w:ascii="Bookman Old Style" w:hAnsi="Bookman Old Style"/>
          <w:sz w:val="24"/>
          <w:szCs w:val="24"/>
        </w:rPr>
        <w:t xml:space="preserve">) dan Jasa pelayanan administrasi 10% (sepuluh </w:t>
      </w:r>
      <w:r w:rsidR="00230003">
        <w:rPr>
          <w:rFonts w:ascii="Bookman Old Style" w:hAnsi="Bookman Old Style"/>
          <w:sz w:val="24"/>
          <w:szCs w:val="24"/>
        </w:rPr>
        <w:t>persen</w:t>
      </w:r>
      <w:r w:rsidR="0000299D" w:rsidRPr="006E6415">
        <w:rPr>
          <w:rFonts w:ascii="Bookman Old Style" w:hAnsi="Bookman Old Style"/>
          <w:sz w:val="24"/>
          <w:szCs w:val="24"/>
        </w:rPr>
        <w:t>);</w:t>
      </w:r>
    </w:p>
    <w:p w:rsidR="0000299D" w:rsidRPr="006E6415" w:rsidRDefault="00764B15" w:rsidP="000E683B">
      <w:pPr>
        <w:pStyle w:val="ListParagraph"/>
        <w:numPr>
          <w:ilvl w:val="0"/>
          <w:numId w:val="46"/>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i</w:t>
      </w:r>
      <w:r w:rsidR="0000299D" w:rsidRPr="006E6415">
        <w:rPr>
          <w:rFonts w:ascii="Bookman Old Style" w:hAnsi="Bookman Old Style"/>
          <w:sz w:val="24"/>
          <w:szCs w:val="24"/>
        </w:rPr>
        <w:t xml:space="preserve">nstalasi gizi 70% (tujuh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adalah Jasa pelayanan petugas gizi 20% (dua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jasa medis dan pelayanan administrasi 10% (sepuluh </w:t>
      </w:r>
      <w:r w:rsidR="00230003">
        <w:rPr>
          <w:rFonts w:ascii="Bookman Old Style" w:hAnsi="Bookman Old Style"/>
          <w:sz w:val="24"/>
          <w:szCs w:val="24"/>
        </w:rPr>
        <w:t>persen</w:t>
      </w:r>
      <w:r w:rsidR="0000299D" w:rsidRPr="006E6415">
        <w:rPr>
          <w:rFonts w:ascii="Bookman Old Style" w:hAnsi="Bookman Old Style"/>
          <w:sz w:val="24"/>
          <w:szCs w:val="24"/>
        </w:rPr>
        <w:t>);</w:t>
      </w:r>
    </w:p>
    <w:p w:rsidR="0000299D" w:rsidRPr="006E6415" w:rsidRDefault="00764B15" w:rsidP="000E683B">
      <w:pPr>
        <w:pStyle w:val="ListParagraph"/>
        <w:numPr>
          <w:ilvl w:val="0"/>
          <w:numId w:val="46"/>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i</w:t>
      </w:r>
      <w:r w:rsidR="0000299D" w:rsidRPr="006E6415">
        <w:rPr>
          <w:rFonts w:ascii="Bookman Old Style" w:hAnsi="Bookman Old Style"/>
          <w:sz w:val="24"/>
          <w:szCs w:val="24"/>
        </w:rPr>
        <w:t xml:space="preserve">nstalasi farmasi untuk proporsi jasa apoteker dan asisten apoteker sebesar 90% (sembilan puluh </w:t>
      </w:r>
      <w:r w:rsidR="00230003">
        <w:rPr>
          <w:rFonts w:ascii="Bookman Old Style" w:hAnsi="Bookman Old Style"/>
          <w:sz w:val="24"/>
          <w:szCs w:val="24"/>
        </w:rPr>
        <w:t>persen</w:t>
      </w:r>
      <w:r w:rsidR="0000299D" w:rsidRPr="006E6415">
        <w:rPr>
          <w:rFonts w:ascii="Bookman Old Style" w:hAnsi="Bookman Old Style"/>
          <w:sz w:val="24"/>
          <w:szCs w:val="24"/>
        </w:rPr>
        <w:t xml:space="preserve">) dan administrasi sebesar 10% (sepuluh </w:t>
      </w:r>
      <w:r w:rsidR="00230003">
        <w:rPr>
          <w:rFonts w:ascii="Bookman Old Style" w:hAnsi="Bookman Old Style"/>
          <w:sz w:val="24"/>
          <w:szCs w:val="24"/>
        </w:rPr>
        <w:t>persen</w:t>
      </w:r>
      <w:r w:rsidR="0000299D" w:rsidRPr="006E6415">
        <w:rPr>
          <w:rFonts w:ascii="Bookman Old Style" w:hAnsi="Bookman Old Style"/>
          <w:sz w:val="24"/>
          <w:szCs w:val="24"/>
        </w:rPr>
        <w:t>) dari pelayanan farmasi; dan</w:t>
      </w:r>
    </w:p>
    <w:p w:rsidR="00A946E1" w:rsidRPr="006E6415" w:rsidRDefault="00764B15" w:rsidP="000E683B">
      <w:pPr>
        <w:pStyle w:val="ListParagraph"/>
        <w:numPr>
          <w:ilvl w:val="0"/>
          <w:numId w:val="46"/>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lastRenderedPageBreak/>
        <w:t>p</w:t>
      </w:r>
      <w:r w:rsidR="00A946E1" w:rsidRPr="006E6415">
        <w:rPr>
          <w:rFonts w:ascii="Bookman Old Style" w:hAnsi="Bookman Old Style"/>
          <w:sz w:val="24"/>
          <w:szCs w:val="24"/>
        </w:rPr>
        <w:t xml:space="preserve">elayanan ambulans/mobil jenazah ditetapkan jasa pelayanan ambulans adalah proporsi jasa pelayanan perawat 20% (dua puluh </w:t>
      </w:r>
      <w:r w:rsidR="00230003">
        <w:rPr>
          <w:rFonts w:ascii="Bookman Old Style" w:hAnsi="Bookman Old Style"/>
          <w:sz w:val="24"/>
          <w:szCs w:val="24"/>
        </w:rPr>
        <w:t>persen</w:t>
      </w:r>
      <w:r w:rsidR="00A946E1" w:rsidRPr="006E6415">
        <w:rPr>
          <w:rFonts w:ascii="Bookman Old Style" w:hAnsi="Bookman Old Style"/>
          <w:sz w:val="24"/>
          <w:szCs w:val="24"/>
        </w:rPr>
        <w:t xml:space="preserve">), jasa sopir 70% (tujuh puluh </w:t>
      </w:r>
      <w:r w:rsidR="00230003">
        <w:rPr>
          <w:rFonts w:ascii="Bookman Old Style" w:hAnsi="Bookman Old Style"/>
          <w:sz w:val="24"/>
          <w:szCs w:val="24"/>
        </w:rPr>
        <w:t>persen</w:t>
      </w:r>
      <w:r w:rsidR="00A946E1" w:rsidRPr="006E6415">
        <w:rPr>
          <w:rFonts w:ascii="Bookman Old Style" w:hAnsi="Bookman Old Style"/>
          <w:sz w:val="24"/>
          <w:szCs w:val="24"/>
        </w:rPr>
        <w:t xml:space="preserve">) dan pelayanan administrasi 10% (sepuluh </w:t>
      </w:r>
      <w:r w:rsidR="00230003">
        <w:rPr>
          <w:rFonts w:ascii="Bookman Old Style" w:hAnsi="Bookman Old Style"/>
          <w:sz w:val="24"/>
          <w:szCs w:val="24"/>
        </w:rPr>
        <w:t>persen</w:t>
      </w:r>
      <w:r w:rsidR="00A946E1" w:rsidRPr="006E6415">
        <w:rPr>
          <w:rFonts w:ascii="Bookman Old Style" w:hAnsi="Bookman Old Style"/>
          <w:sz w:val="24"/>
          <w:szCs w:val="24"/>
        </w:rPr>
        <w:t>).</w:t>
      </w:r>
    </w:p>
    <w:p w:rsidR="00A946E1" w:rsidRPr="006E6415" w:rsidRDefault="00A946E1" w:rsidP="000E683B">
      <w:pPr>
        <w:pStyle w:val="ListParagraph"/>
        <w:numPr>
          <w:ilvl w:val="0"/>
          <w:numId w:val="42"/>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Proporsi insentif medis, perawat dan tenaga administrasi di Instalasi Bedah Sentral sebagai berikut:</w:t>
      </w:r>
    </w:p>
    <w:p w:rsidR="00A946E1" w:rsidRDefault="00CF2468" w:rsidP="000E683B">
      <w:pPr>
        <w:pStyle w:val="ListParagraph"/>
        <w:numPr>
          <w:ilvl w:val="0"/>
          <w:numId w:val="47"/>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p</w:t>
      </w:r>
      <w:r w:rsidR="00A946E1" w:rsidRPr="006E6415">
        <w:rPr>
          <w:rFonts w:ascii="Bookman Old Style" w:hAnsi="Bookman Old Style"/>
          <w:sz w:val="24"/>
          <w:szCs w:val="24"/>
        </w:rPr>
        <w:t xml:space="preserve">roporsi jasa medis operator, jasa dokter anestesi, perawat bedah dan perawat anestesi sebesar 90% (sembilan puluh </w:t>
      </w:r>
      <w:r w:rsidR="00230003">
        <w:rPr>
          <w:rFonts w:ascii="Bookman Old Style" w:hAnsi="Bookman Old Style"/>
          <w:sz w:val="24"/>
          <w:szCs w:val="24"/>
        </w:rPr>
        <w:t>persen</w:t>
      </w:r>
      <w:r w:rsidR="00A946E1" w:rsidRPr="006E6415">
        <w:rPr>
          <w:rFonts w:ascii="Bookman Old Style" w:hAnsi="Bookman Old Style"/>
          <w:sz w:val="24"/>
          <w:szCs w:val="24"/>
        </w:rPr>
        <w:t xml:space="preserve">) dari tarif rumah sakit, dan 10% (sepuluh </w:t>
      </w:r>
      <w:r w:rsidR="00230003">
        <w:rPr>
          <w:rFonts w:ascii="Bookman Old Style" w:hAnsi="Bookman Old Style"/>
          <w:sz w:val="24"/>
          <w:szCs w:val="24"/>
        </w:rPr>
        <w:t>persen</w:t>
      </w:r>
      <w:r w:rsidR="00A946E1" w:rsidRPr="006E6415">
        <w:rPr>
          <w:rFonts w:ascii="Bookman Old Style" w:hAnsi="Bookman Old Style"/>
          <w:sz w:val="24"/>
          <w:szCs w:val="24"/>
        </w:rPr>
        <w:t xml:space="preserve">) jasa untuk administrasi; </w:t>
      </w:r>
      <w:r w:rsidR="00D21817">
        <w:rPr>
          <w:rFonts w:ascii="Bookman Old Style" w:hAnsi="Bookman Old Style"/>
          <w:sz w:val="24"/>
          <w:szCs w:val="24"/>
        </w:rPr>
        <w:t>dan</w:t>
      </w:r>
    </w:p>
    <w:p w:rsidR="00A946E1" w:rsidRPr="006E6415" w:rsidRDefault="00CF2468" w:rsidP="000E683B">
      <w:pPr>
        <w:pStyle w:val="ListParagraph"/>
        <w:numPr>
          <w:ilvl w:val="0"/>
          <w:numId w:val="47"/>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p</w:t>
      </w:r>
      <w:r w:rsidR="00A946E1" w:rsidRPr="006E6415">
        <w:rPr>
          <w:rFonts w:ascii="Bookman Old Style" w:hAnsi="Bookman Old Style"/>
          <w:sz w:val="24"/>
          <w:szCs w:val="24"/>
        </w:rPr>
        <w:t xml:space="preserve">roporsi tindakan medis operatif wanita, medis operatif pria dan intrauterine device (medis non operatif) untuk jasa medis dokter sebesar 70% (tujuh puluh </w:t>
      </w:r>
      <w:r w:rsidR="00230003">
        <w:rPr>
          <w:rFonts w:ascii="Bookman Old Style" w:hAnsi="Bookman Old Style"/>
          <w:sz w:val="24"/>
          <w:szCs w:val="24"/>
        </w:rPr>
        <w:t>persen</w:t>
      </w:r>
      <w:r w:rsidR="00A946E1" w:rsidRPr="006E6415">
        <w:rPr>
          <w:rFonts w:ascii="Bookman Old Style" w:hAnsi="Bookman Old Style"/>
          <w:sz w:val="24"/>
          <w:szCs w:val="24"/>
        </w:rPr>
        <w:t xml:space="preserve">), perawat 20% (dua puluh </w:t>
      </w:r>
      <w:r w:rsidR="00230003">
        <w:rPr>
          <w:rFonts w:ascii="Bookman Old Style" w:hAnsi="Bookman Old Style"/>
          <w:sz w:val="24"/>
          <w:szCs w:val="24"/>
        </w:rPr>
        <w:t>persen</w:t>
      </w:r>
      <w:r w:rsidR="00A946E1" w:rsidRPr="006E6415">
        <w:rPr>
          <w:rFonts w:ascii="Bookman Old Style" w:hAnsi="Bookman Old Style"/>
          <w:sz w:val="24"/>
          <w:szCs w:val="24"/>
        </w:rPr>
        <w:t xml:space="preserve">), dan administrasi 10% (sepuluh </w:t>
      </w:r>
      <w:r w:rsidR="00230003">
        <w:rPr>
          <w:rFonts w:ascii="Bookman Old Style" w:hAnsi="Bookman Old Style"/>
          <w:sz w:val="24"/>
          <w:szCs w:val="24"/>
        </w:rPr>
        <w:t>persen</w:t>
      </w:r>
      <w:r w:rsidR="00A946E1" w:rsidRPr="006E6415">
        <w:rPr>
          <w:rFonts w:ascii="Bookman Old Style" w:hAnsi="Bookman Old Style"/>
          <w:sz w:val="24"/>
          <w:szCs w:val="24"/>
        </w:rPr>
        <w:t>)</w:t>
      </w:r>
      <w:r w:rsidR="00D21817">
        <w:rPr>
          <w:rFonts w:ascii="Bookman Old Style" w:hAnsi="Bookman Old Style"/>
          <w:sz w:val="24"/>
          <w:szCs w:val="24"/>
          <w:lang w:val="en-US"/>
        </w:rPr>
        <w:t>.</w:t>
      </w:r>
    </w:p>
    <w:p w:rsidR="00A946E1" w:rsidRPr="006E6415" w:rsidRDefault="00A946E1" w:rsidP="000E683B">
      <w:pPr>
        <w:pStyle w:val="ListParagraph"/>
        <w:numPr>
          <w:ilvl w:val="0"/>
          <w:numId w:val="42"/>
        </w:numPr>
        <w:tabs>
          <w:tab w:val="left" w:pos="142"/>
        </w:tabs>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Proporsi insentif medis, perawat dan tenaga administrasi pelayanan endoscopy sebagai berikut:</w:t>
      </w:r>
    </w:p>
    <w:p w:rsidR="00A946E1" w:rsidRPr="006E6415" w:rsidRDefault="00CF2468" w:rsidP="000E683B">
      <w:pPr>
        <w:pStyle w:val="ListParagraph"/>
        <w:numPr>
          <w:ilvl w:val="0"/>
          <w:numId w:val="48"/>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p</w:t>
      </w:r>
      <w:r w:rsidR="00A946E1" w:rsidRPr="006E6415">
        <w:rPr>
          <w:rFonts w:ascii="Bookman Old Style" w:hAnsi="Bookman Old Style"/>
          <w:sz w:val="24"/>
          <w:szCs w:val="24"/>
        </w:rPr>
        <w:t xml:space="preserve">roporsi jasa medis dokter sebesar 60% (enam puluh </w:t>
      </w:r>
      <w:r w:rsidR="00230003">
        <w:rPr>
          <w:rFonts w:ascii="Bookman Old Style" w:hAnsi="Bookman Old Style"/>
          <w:sz w:val="24"/>
          <w:szCs w:val="24"/>
        </w:rPr>
        <w:t>persen</w:t>
      </w:r>
      <w:r w:rsidR="00A946E1" w:rsidRPr="006E6415">
        <w:rPr>
          <w:rFonts w:ascii="Bookman Old Style" w:hAnsi="Bookman Old Style"/>
          <w:sz w:val="24"/>
          <w:szCs w:val="24"/>
        </w:rPr>
        <w:t>);</w:t>
      </w:r>
    </w:p>
    <w:p w:rsidR="00A946E1" w:rsidRPr="006E6415" w:rsidRDefault="00CF2468" w:rsidP="000E683B">
      <w:pPr>
        <w:pStyle w:val="ListParagraph"/>
        <w:numPr>
          <w:ilvl w:val="0"/>
          <w:numId w:val="48"/>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p</w:t>
      </w:r>
      <w:r w:rsidR="00A946E1" w:rsidRPr="006E6415">
        <w:rPr>
          <w:rFonts w:ascii="Bookman Old Style" w:hAnsi="Bookman Old Style"/>
          <w:sz w:val="24"/>
          <w:szCs w:val="24"/>
        </w:rPr>
        <w:t xml:space="preserve">erawat endoscopy 20% (dua puluh </w:t>
      </w:r>
      <w:r w:rsidR="00230003">
        <w:rPr>
          <w:rFonts w:ascii="Bookman Old Style" w:hAnsi="Bookman Old Style"/>
          <w:sz w:val="24"/>
          <w:szCs w:val="24"/>
        </w:rPr>
        <w:t>persen</w:t>
      </w:r>
      <w:r w:rsidR="00A946E1" w:rsidRPr="006E6415">
        <w:rPr>
          <w:rFonts w:ascii="Bookman Old Style" w:hAnsi="Bookman Old Style"/>
          <w:sz w:val="24"/>
          <w:szCs w:val="24"/>
        </w:rPr>
        <w:t>);</w:t>
      </w:r>
    </w:p>
    <w:p w:rsidR="00A946E1" w:rsidRPr="006E6415" w:rsidRDefault="00CF2468" w:rsidP="000E683B">
      <w:pPr>
        <w:pStyle w:val="ListParagraph"/>
        <w:numPr>
          <w:ilvl w:val="0"/>
          <w:numId w:val="48"/>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p</w:t>
      </w:r>
      <w:r w:rsidR="00A946E1" w:rsidRPr="006E6415">
        <w:rPr>
          <w:rFonts w:ascii="Bookman Old Style" w:hAnsi="Bookman Old Style"/>
          <w:sz w:val="24"/>
          <w:szCs w:val="24"/>
        </w:rPr>
        <w:t xml:space="preserve">erawat anestesi 10% (sepuluh </w:t>
      </w:r>
      <w:r w:rsidR="00230003">
        <w:rPr>
          <w:rFonts w:ascii="Bookman Old Style" w:hAnsi="Bookman Old Style"/>
          <w:sz w:val="24"/>
          <w:szCs w:val="24"/>
        </w:rPr>
        <w:t>persen</w:t>
      </w:r>
      <w:r w:rsidR="00A946E1" w:rsidRPr="006E6415">
        <w:rPr>
          <w:rFonts w:ascii="Bookman Old Style" w:hAnsi="Bookman Old Style"/>
          <w:sz w:val="24"/>
          <w:szCs w:val="24"/>
        </w:rPr>
        <w:t>); dan</w:t>
      </w:r>
    </w:p>
    <w:p w:rsidR="008001A4" w:rsidRPr="00935640" w:rsidRDefault="00CF2468" w:rsidP="000E683B">
      <w:pPr>
        <w:pStyle w:val="ListParagraph"/>
        <w:numPr>
          <w:ilvl w:val="0"/>
          <w:numId w:val="48"/>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a</w:t>
      </w:r>
      <w:r w:rsidR="00A946E1" w:rsidRPr="006E6415">
        <w:rPr>
          <w:rFonts w:ascii="Bookman Old Style" w:hAnsi="Bookman Old Style"/>
          <w:sz w:val="24"/>
          <w:szCs w:val="24"/>
        </w:rPr>
        <w:t xml:space="preserve">dministrasi 10% (sepuluh </w:t>
      </w:r>
      <w:r w:rsidR="00230003">
        <w:rPr>
          <w:rFonts w:ascii="Bookman Old Style" w:hAnsi="Bookman Old Style"/>
          <w:sz w:val="24"/>
          <w:szCs w:val="24"/>
        </w:rPr>
        <w:t>persen</w:t>
      </w:r>
      <w:r w:rsidR="00A946E1" w:rsidRPr="006E6415">
        <w:rPr>
          <w:rFonts w:ascii="Bookman Old Style" w:hAnsi="Bookman Old Style"/>
          <w:sz w:val="24"/>
          <w:szCs w:val="24"/>
        </w:rPr>
        <w:t>).</w:t>
      </w:r>
    </w:p>
    <w:p w:rsidR="00A946E1" w:rsidRPr="006E6415" w:rsidRDefault="00A946E1" w:rsidP="000E683B">
      <w:pPr>
        <w:pStyle w:val="ListParagraph"/>
        <w:numPr>
          <w:ilvl w:val="0"/>
          <w:numId w:val="42"/>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Proporsi insentif medis, perawat dan tenaga administrasi pelayanan hemodialisa sebagai berikut:</w:t>
      </w:r>
    </w:p>
    <w:p w:rsidR="00A946E1" w:rsidRPr="006E6415" w:rsidRDefault="00B423AD" w:rsidP="000E683B">
      <w:pPr>
        <w:pStyle w:val="ListParagraph"/>
        <w:numPr>
          <w:ilvl w:val="0"/>
          <w:numId w:val="49"/>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p</w:t>
      </w:r>
      <w:r w:rsidR="00A946E1" w:rsidRPr="006E6415">
        <w:rPr>
          <w:rFonts w:ascii="Bookman Old Style" w:hAnsi="Bookman Old Style"/>
          <w:sz w:val="24"/>
          <w:szCs w:val="24"/>
        </w:rPr>
        <w:t xml:space="preserve">roporsi jasa medis dokter penanggungjawab sebesar 20% (dua puluh </w:t>
      </w:r>
      <w:r w:rsidR="00230003">
        <w:rPr>
          <w:rFonts w:ascii="Bookman Old Style" w:hAnsi="Bookman Old Style"/>
          <w:sz w:val="24"/>
          <w:szCs w:val="24"/>
        </w:rPr>
        <w:t>persen</w:t>
      </w:r>
      <w:r w:rsidR="00A946E1" w:rsidRPr="006E6415">
        <w:rPr>
          <w:rFonts w:ascii="Bookman Old Style" w:hAnsi="Bookman Old Style"/>
          <w:sz w:val="24"/>
          <w:szCs w:val="24"/>
        </w:rPr>
        <w:t>);</w:t>
      </w:r>
    </w:p>
    <w:p w:rsidR="00A946E1" w:rsidRPr="006E6415" w:rsidRDefault="00B423AD" w:rsidP="000E683B">
      <w:pPr>
        <w:pStyle w:val="ListParagraph"/>
        <w:numPr>
          <w:ilvl w:val="0"/>
          <w:numId w:val="49"/>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d</w:t>
      </w:r>
      <w:r w:rsidR="00A946E1" w:rsidRPr="006E6415">
        <w:rPr>
          <w:rFonts w:ascii="Bookman Old Style" w:hAnsi="Bookman Old Style"/>
          <w:sz w:val="24"/>
          <w:szCs w:val="24"/>
        </w:rPr>
        <w:t xml:space="preserve">okter spesialis penyakit dalam 10% (sepuluh </w:t>
      </w:r>
      <w:r w:rsidR="00230003">
        <w:rPr>
          <w:rFonts w:ascii="Bookman Old Style" w:hAnsi="Bookman Old Style"/>
          <w:sz w:val="24"/>
          <w:szCs w:val="24"/>
        </w:rPr>
        <w:t>persen</w:t>
      </w:r>
      <w:r w:rsidR="00A946E1" w:rsidRPr="006E6415">
        <w:rPr>
          <w:rFonts w:ascii="Bookman Old Style" w:hAnsi="Bookman Old Style"/>
          <w:sz w:val="24"/>
          <w:szCs w:val="24"/>
        </w:rPr>
        <w:t>);</w:t>
      </w:r>
    </w:p>
    <w:p w:rsidR="00A946E1" w:rsidRPr="006E6415" w:rsidRDefault="00B423AD" w:rsidP="000E683B">
      <w:pPr>
        <w:pStyle w:val="ListParagraph"/>
        <w:numPr>
          <w:ilvl w:val="0"/>
          <w:numId w:val="49"/>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p</w:t>
      </w:r>
      <w:r w:rsidR="00A946E1" w:rsidRPr="006E6415">
        <w:rPr>
          <w:rFonts w:ascii="Bookman Old Style" w:hAnsi="Bookman Old Style"/>
          <w:sz w:val="24"/>
          <w:szCs w:val="24"/>
        </w:rPr>
        <w:t xml:space="preserve">erawat 60% (enam puluh </w:t>
      </w:r>
      <w:r w:rsidR="00230003">
        <w:rPr>
          <w:rFonts w:ascii="Bookman Old Style" w:hAnsi="Bookman Old Style"/>
          <w:sz w:val="24"/>
          <w:szCs w:val="24"/>
        </w:rPr>
        <w:t>persen</w:t>
      </w:r>
      <w:r w:rsidR="00A946E1" w:rsidRPr="006E6415">
        <w:rPr>
          <w:rFonts w:ascii="Bookman Old Style" w:hAnsi="Bookman Old Style"/>
          <w:sz w:val="24"/>
          <w:szCs w:val="24"/>
        </w:rPr>
        <w:t>); dan</w:t>
      </w:r>
    </w:p>
    <w:p w:rsidR="00A946E1" w:rsidRPr="006E6415" w:rsidRDefault="00B423AD" w:rsidP="000E683B">
      <w:pPr>
        <w:pStyle w:val="ListParagraph"/>
        <w:numPr>
          <w:ilvl w:val="0"/>
          <w:numId w:val="49"/>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a</w:t>
      </w:r>
      <w:r w:rsidR="00A946E1" w:rsidRPr="006E6415">
        <w:rPr>
          <w:rFonts w:ascii="Bookman Old Style" w:hAnsi="Bookman Old Style"/>
          <w:sz w:val="24"/>
          <w:szCs w:val="24"/>
        </w:rPr>
        <w:t xml:space="preserve">dministrasi 10% (sepuluh </w:t>
      </w:r>
      <w:r w:rsidR="00230003">
        <w:rPr>
          <w:rFonts w:ascii="Bookman Old Style" w:hAnsi="Bookman Old Style"/>
          <w:sz w:val="24"/>
          <w:szCs w:val="24"/>
        </w:rPr>
        <w:t>persen</w:t>
      </w:r>
      <w:r w:rsidR="00A946E1" w:rsidRPr="006E6415">
        <w:rPr>
          <w:rFonts w:ascii="Bookman Old Style" w:hAnsi="Bookman Old Style"/>
          <w:sz w:val="24"/>
          <w:szCs w:val="24"/>
        </w:rPr>
        <w:t>).</w:t>
      </w:r>
    </w:p>
    <w:p w:rsidR="00A946E1" w:rsidRPr="006E6415" w:rsidRDefault="00A946E1" w:rsidP="000E683B">
      <w:pPr>
        <w:pStyle w:val="ListParagraph"/>
        <w:numPr>
          <w:ilvl w:val="0"/>
          <w:numId w:val="42"/>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Proporsi insentif medis, perawat dan tenaga administrasi pelayanan diklat sebagai berikut:</w:t>
      </w:r>
    </w:p>
    <w:p w:rsidR="00A946E1" w:rsidRPr="006E6415" w:rsidRDefault="00B423AD" w:rsidP="000E683B">
      <w:pPr>
        <w:pStyle w:val="ListParagraph"/>
        <w:numPr>
          <w:ilvl w:val="0"/>
          <w:numId w:val="50"/>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p</w:t>
      </w:r>
      <w:r w:rsidR="00A946E1" w:rsidRPr="006E6415">
        <w:rPr>
          <w:rFonts w:ascii="Bookman Old Style" w:hAnsi="Bookman Old Style"/>
          <w:sz w:val="24"/>
          <w:szCs w:val="24"/>
        </w:rPr>
        <w:t xml:space="preserve">roporsi jasa pelayanan 50% (lima puluh </w:t>
      </w:r>
      <w:r w:rsidR="00230003">
        <w:rPr>
          <w:rFonts w:ascii="Bookman Old Style" w:hAnsi="Bookman Old Style"/>
          <w:sz w:val="24"/>
          <w:szCs w:val="24"/>
        </w:rPr>
        <w:t>persen</w:t>
      </w:r>
      <w:r w:rsidR="00A946E1" w:rsidRPr="006E6415">
        <w:rPr>
          <w:rFonts w:ascii="Bookman Old Style" w:hAnsi="Bookman Old Style"/>
          <w:sz w:val="24"/>
          <w:szCs w:val="24"/>
        </w:rPr>
        <w:t>) untuk Rumah Sakit;</w:t>
      </w:r>
    </w:p>
    <w:p w:rsidR="00A946E1" w:rsidRDefault="00A946E1" w:rsidP="000E683B">
      <w:pPr>
        <w:pStyle w:val="ListParagraph"/>
        <w:numPr>
          <w:ilvl w:val="0"/>
          <w:numId w:val="50"/>
        </w:numPr>
        <w:spacing w:line="276" w:lineRule="auto"/>
        <w:ind w:left="3402" w:hanging="567"/>
        <w:jc w:val="both"/>
        <w:rPr>
          <w:rFonts w:ascii="Bookman Old Style" w:hAnsi="Bookman Old Style"/>
          <w:sz w:val="24"/>
          <w:szCs w:val="24"/>
        </w:rPr>
      </w:pPr>
      <w:r w:rsidRPr="006E6415">
        <w:rPr>
          <w:rFonts w:ascii="Bookman Old Style" w:hAnsi="Bookman Old Style"/>
          <w:sz w:val="24"/>
          <w:szCs w:val="24"/>
        </w:rPr>
        <w:t xml:space="preserve">50% (lima puluh </w:t>
      </w:r>
      <w:r w:rsidR="00230003">
        <w:rPr>
          <w:rFonts w:ascii="Bookman Old Style" w:hAnsi="Bookman Old Style"/>
          <w:sz w:val="24"/>
          <w:szCs w:val="24"/>
        </w:rPr>
        <w:t>persen</w:t>
      </w:r>
      <w:r w:rsidRPr="006E6415">
        <w:rPr>
          <w:rFonts w:ascii="Bookman Old Style" w:hAnsi="Bookman Old Style"/>
          <w:sz w:val="24"/>
          <w:szCs w:val="24"/>
        </w:rPr>
        <w:t>) tim;</w:t>
      </w:r>
    </w:p>
    <w:p w:rsidR="00A946E1" w:rsidRPr="006E6415" w:rsidRDefault="00A946E1" w:rsidP="000E683B">
      <w:pPr>
        <w:pStyle w:val="ListParagraph"/>
        <w:numPr>
          <w:ilvl w:val="0"/>
          <w:numId w:val="50"/>
        </w:numPr>
        <w:spacing w:line="276" w:lineRule="auto"/>
        <w:ind w:left="3402" w:hanging="567"/>
        <w:jc w:val="both"/>
        <w:rPr>
          <w:rFonts w:ascii="Bookman Old Style" w:hAnsi="Bookman Old Style"/>
          <w:sz w:val="24"/>
          <w:szCs w:val="24"/>
        </w:rPr>
      </w:pPr>
      <w:r w:rsidRPr="006E6415">
        <w:rPr>
          <w:rFonts w:ascii="Bookman Old Style" w:hAnsi="Bookman Old Style"/>
          <w:sz w:val="24"/>
          <w:szCs w:val="24"/>
        </w:rPr>
        <w:t xml:space="preserve">40% (empat puluh </w:t>
      </w:r>
      <w:r w:rsidR="00230003">
        <w:rPr>
          <w:rFonts w:ascii="Bookman Old Style" w:hAnsi="Bookman Old Style"/>
          <w:sz w:val="24"/>
          <w:szCs w:val="24"/>
        </w:rPr>
        <w:t>persen</w:t>
      </w:r>
      <w:r w:rsidRPr="006E6415">
        <w:rPr>
          <w:rFonts w:ascii="Bookman Old Style" w:hAnsi="Bookman Old Style"/>
          <w:sz w:val="24"/>
          <w:szCs w:val="24"/>
        </w:rPr>
        <w:t xml:space="preserve">) </w:t>
      </w:r>
      <w:r w:rsidRPr="00D21817">
        <w:rPr>
          <w:rFonts w:ascii="Bookman Old Style" w:hAnsi="Bookman Old Style"/>
          <w:i/>
          <w:sz w:val="24"/>
          <w:szCs w:val="24"/>
        </w:rPr>
        <w:t>Clinical Instructure</w:t>
      </w:r>
      <w:r w:rsidRPr="006E6415">
        <w:rPr>
          <w:rFonts w:ascii="Bookman Old Style" w:hAnsi="Bookman Old Style"/>
          <w:sz w:val="24"/>
          <w:szCs w:val="24"/>
        </w:rPr>
        <w:t>; dan</w:t>
      </w:r>
    </w:p>
    <w:p w:rsidR="00A946E1" w:rsidRPr="006E6415" w:rsidRDefault="00A946E1" w:rsidP="000E683B">
      <w:pPr>
        <w:pStyle w:val="ListParagraph"/>
        <w:numPr>
          <w:ilvl w:val="0"/>
          <w:numId w:val="50"/>
        </w:numPr>
        <w:spacing w:line="276" w:lineRule="auto"/>
        <w:ind w:left="3402" w:hanging="567"/>
        <w:jc w:val="both"/>
        <w:rPr>
          <w:rFonts w:ascii="Bookman Old Style" w:hAnsi="Bookman Old Style"/>
          <w:sz w:val="24"/>
          <w:szCs w:val="24"/>
        </w:rPr>
      </w:pPr>
      <w:r w:rsidRPr="006E6415">
        <w:rPr>
          <w:rFonts w:ascii="Bookman Old Style" w:hAnsi="Bookman Old Style"/>
          <w:sz w:val="24"/>
          <w:szCs w:val="24"/>
        </w:rPr>
        <w:t xml:space="preserve">10% (sepuluh </w:t>
      </w:r>
      <w:r w:rsidR="00230003">
        <w:rPr>
          <w:rFonts w:ascii="Bookman Old Style" w:hAnsi="Bookman Old Style"/>
          <w:sz w:val="24"/>
          <w:szCs w:val="24"/>
        </w:rPr>
        <w:t>persen</w:t>
      </w:r>
      <w:r w:rsidRPr="006E6415">
        <w:rPr>
          <w:rFonts w:ascii="Bookman Old Style" w:hAnsi="Bookman Old Style"/>
          <w:sz w:val="24"/>
          <w:szCs w:val="24"/>
        </w:rPr>
        <w:t>) tim diklat.</w:t>
      </w:r>
    </w:p>
    <w:p w:rsidR="00A946E1" w:rsidRPr="006E6415" w:rsidRDefault="00A946E1" w:rsidP="000E683B">
      <w:pPr>
        <w:pStyle w:val="ListParagraph"/>
        <w:numPr>
          <w:ilvl w:val="0"/>
          <w:numId w:val="42"/>
        </w:numPr>
        <w:tabs>
          <w:tab w:val="left" w:pos="426"/>
        </w:tabs>
        <w:spacing w:after="240" w:line="276" w:lineRule="auto"/>
        <w:ind w:left="2835" w:hanging="567"/>
        <w:jc w:val="both"/>
        <w:rPr>
          <w:rFonts w:ascii="Bookman Old Style" w:hAnsi="Bookman Old Style"/>
          <w:sz w:val="24"/>
          <w:szCs w:val="24"/>
        </w:rPr>
      </w:pPr>
      <w:r w:rsidRPr="006E6415">
        <w:rPr>
          <w:rFonts w:ascii="Bookman Old Style" w:hAnsi="Bookman Old Style"/>
          <w:sz w:val="24"/>
          <w:szCs w:val="24"/>
        </w:rPr>
        <w:t>Proporsi insentif di kamar jenazah yaitu jasa</w:t>
      </w:r>
      <w:r w:rsidR="00096D02" w:rsidRPr="006E6415">
        <w:rPr>
          <w:rFonts w:ascii="Bookman Old Style" w:hAnsi="Bookman Old Style"/>
          <w:sz w:val="24"/>
          <w:szCs w:val="24"/>
        </w:rPr>
        <w:t xml:space="preserve"> </w:t>
      </w:r>
      <w:r w:rsidRPr="006E6415">
        <w:rPr>
          <w:rFonts w:ascii="Bookman Old Style" w:hAnsi="Bookman Old Style"/>
          <w:sz w:val="24"/>
          <w:szCs w:val="24"/>
        </w:rPr>
        <w:t xml:space="preserve">pelayanan 100% (seratus </w:t>
      </w:r>
      <w:r w:rsidR="00230003">
        <w:rPr>
          <w:rFonts w:ascii="Bookman Old Style" w:hAnsi="Bookman Old Style"/>
          <w:sz w:val="24"/>
          <w:szCs w:val="24"/>
        </w:rPr>
        <w:t>persen</w:t>
      </w:r>
      <w:r w:rsidRPr="006E6415">
        <w:rPr>
          <w:rFonts w:ascii="Bookman Old Style" w:hAnsi="Bookman Old Style"/>
          <w:sz w:val="24"/>
          <w:szCs w:val="24"/>
        </w:rPr>
        <w:t>) untuk petugas kamar jenazah.</w:t>
      </w:r>
    </w:p>
    <w:p w:rsidR="000520A9" w:rsidRDefault="000520A9" w:rsidP="00F42DA9">
      <w:pPr>
        <w:spacing w:line="276" w:lineRule="auto"/>
        <w:ind w:left="2268"/>
        <w:jc w:val="center"/>
        <w:rPr>
          <w:rFonts w:ascii="Bookman Old Style" w:hAnsi="Bookman Old Style"/>
          <w:sz w:val="24"/>
          <w:szCs w:val="24"/>
        </w:rPr>
      </w:pPr>
    </w:p>
    <w:p w:rsidR="006A27E0" w:rsidRPr="00EC6906" w:rsidRDefault="006A27E0" w:rsidP="00F42DA9">
      <w:pPr>
        <w:spacing w:line="276" w:lineRule="auto"/>
        <w:ind w:left="2268"/>
        <w:jc w:val="center"/>
        <w:rPr>
          <w:rFonts w:ascii="Bookman Old Style" w:hAnsi="Bookman Old Style"/>
          <w:sz w:val="24"/>
          <w:szCs w:val="24"/>
          <w:lang w:val="en-US"/>
        </w:rPr>
      </w:pPr>
      <w:r w:rsidRPr="006E6415">
        <w:rPr>
          <w:rFonts w:ascii="Bookman Old Style" w:hAnsi="Bookman Old Style"/>
          <w:sz w:val="24"/>
          <w:szCs w:val="24"/>
        </w:rPr>
        <w:t>BAB VI</w:t>
      </w:r>
      <w:r w:rsidR="00EC6906">
        <w:rPr>
          <w:rFonts w:ascii="Bookman Old Style" w:hAnsi="Bookman Old Style"/>
          <w:sz w:val="24"/>
          <w:szCs w:val="24"/>
          <w:lang w:val="en-US"/>
        </w:rPr>
        <w:t>I</w:t>
      </w:r>
    </w:p>
    <w:p w:rsidR="006A27E0" w:rsidRPr="006E6415" w:rsidRDefault="006A27E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DISTRIBUSI INSENTIF</w:t>
      </w:r>
    </w:p>
    <w:p w:rsidR="008001A4" w:rsidRPr="006E6415" w:rsidRDefault="006A27E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Bagian Kesatu</w:t>
      </w:r>
    </w:p>
    <w:p w:rsidR="006A27E0" w:rsidRDefault="006A27E0" w:rsidP="00DA5114">
      <w:pPr>
        <w:spacing w:after="240" w:line="276" w:lineRule="auto"/>
        <w:ind w:left="2268"/>
        <w:jc w:val="center"/>
        <w:rPr>
          <w:rFonts w:ascii="Bookman Old Style" w:hAnsi="Bookman Old Style"/>
          <w:sz w:val="24"/>
          <w:szCs w:val="24"/>
        </w:rPr>
      </w:pPr>
      <w:r w:rsidRPr="006E6415">
        <w:rPr>
          <w:rFonts w:ascii="Bookman Old Style" w:hAnsi="Bookman Old Style"/>
          <w:sz w:val="24"/>
          <w:szCs w:val="24"/>
        </w:rPr>
        <w:t xml:space="preserve"> Umum</w:t>
      </w:r>
    </w:p>
    <w:p w:rsidR="006A27E0" w:rsidRPr="006E6415" w:rsidRDefault="00EC6906" w:rsidP="00F42DA9">
      <w:pPr>
        <w:spacing w:line="276" w:lineRule="auto"/>
        <w:ind w:left="2268"/>
        <w:jc w:val="center"/>
        <w:rPr>
          <w:rFonts w:ascii="Bookman Old Style" w:hAnsi="Bookman Old Style"/>
          <w:sz w:val="24"/>
          <w:szCs w:val="24"/>
        </w:rPr>
      </w:pPr>
      <w:r>
        <w:rPr>
          <w:rFonts w:ascii="Bookman Old Style" w:hAnsi="Bookman Old Style"/>
          <w:sz w:val="24"/>
          <w:szCs w:val="24"/>
          <w:lang w:val="en-US"/>
        </w:rPr>
        <w:t xml:space="preserve"> </w:t>
      </w:r>
      <w:r w:rsidR="006A27E0" w:rsidRPr="006E6415">
        <w:rPr>
          <w:rFonts w:ascii="Bookman Old Style" w:hAnsi="Bookman Old Style"/>
          <w:sz w:val="24"/>
          <w:szCs w:val="24"/>
        </w:rPr>
        <w:t>Pasal 15</w:t>
      </w:r>
    </w:p>
    <w:p w:rsidR="006A27E0" w:rsidRPr="006E6415" w:rsidRDefault="006A27E0" w:rsidP="000E683B">
      <w:pPr>
        <w:pStyle w:val="ListParagraph"/>
        <w:numPr>
          <w:ilvl w:val="0"/>
          <w:numId w:val="51"/>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Setiap penghasil jasa pelayanan diwajibkan memberikan kontribusi yang diatur dalam sistem pembagian insentif.</w:t>
      </w:r>
    </w:p>
    <w:p w:rsidR="006A27E0" w:rsidRPr="006E6415" w:rsidRDefault="006A27E0" w:rsidP="000520A9">
      <w:pPr>
        <w:pStyle w:val="ListParagraph"/>
        <w:numPr>
          <w:ilvl w:val="0"/>
          <w:numId w:val="51"/>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lastRenderedPageBreak/>
        <w:t>Distribusi insentif terdiri dari insentif langsung (Insentif Dinamis) dan insentif tidak langsung (lnsentif Statis).</w:t>
      </w:r>
    </w:p>
    <w:p w:rsidR="006A27E0" w:rsidRPr="006E6415" w:rsidRDefault="006A27E0" w:rsidP="000520A9">
      <w:pPr>
        <w:pStyle w:val="ListParagraph"/>
        <w:numPr>
          <w:ilvl w:val="0"/>
          <w:numId w:val="51"/>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Insentif langsung</w:t>
      </w:r>
      <w:r w:rsidR="00FA657E">
        <w:rPr>
          <w:rFonts w:ascii="Bookman Old Style" w:hAnsi="Bookman Old Style"/>
          <w:sz w:val="24"/>
          <w:szCs w:val="24"/>
          <w:lang w:val="en-US"/>
        </w:rPr>
        <w:t xml:space="preserve"> </w:t>
      </w:r>
      <w:r w:rsidR="00FA657E" w:rsidRPr="006E6415">
        <w:rPr>
          <w:rFonts w:ascii="Bookman Old Style" w:hAnsi="Bookman Old Style"/>
          <w:sz w:val="24"/>
          <w:szCs w:val="24"/>
        </w:rPr>
        <w:t>(Insentif Dinamis)</w:t>
      </w:r>
      <w:r w:rsidRPr="006E6415">
        <w:rPr>
          <w:rFonts w:ascii="Bookman Old Style" w:hAnsi="Bookman Old Style"/>
          <w:sz w:val="24"/>
          <w:szCs w:val="24"/>
        </w:rPr>
        <w:t xml:space="preserve"> diberikan kepada penghasil Jasa pelayanan baik tenaga medis, kelompok tenaga keperawatan setara dan kelompok administrasi sesuai dengan proporsi yang telah ditentukan dalam sistem pembagian Jasa pelayanan ini.</w:t>
      </w:r>
    </w:p>
    <w:p w:rsidR="006A27E0" w:rsidRPr="006E6415" w:rsidRDefault="006A27E0" w:rsidP="000520A9">
      <w:pPr>
        <w:pStyle w:val="ListParagraph"/>
        <w:numPr>
          <w:ilvl w:val="0"/>
          <w:numId w:val="51"/>
        </w:numPr>
        <w:spacing w:after="240" w:line="264" w:lineRule="auto"/>
        <w:ind w:left="2835" w:hanging="567"/>
        <w:jc w:val="both"/>
        <w:rPr>
          <w:rFonts w:ascii="Bookman Old Style" w:hAnsi="Bookman Old Style"/>
          <w:sz w:val="24"/>
          <w:szCs w:val="24"/>
        </w:rPr>
      </w:pPr>
      <w:r w:rsidRPr="006E6415">
        <w:rPr>
          <w:rFonts w:ascii="Bookman Old Style" w:hAnsi="Bookman Old Style"/>
          <w:sz w:val="24"/>
          <w:szCs w:val="24"/>
        </w:rPr>
        <w:t>Insentif tidak langsung</w:t>
      </w:r>
      <w:r w:rsidR="00F8514A">
        <w:rPr>
          <w:rFonts w:ascii="Bookman Old Style" w:hAnsi="Bookman Old Style"/>
          <w:sz w:val="24"/>
          <w:szCs w:val="24"/>
          <w:lang w:val="en-US"/>
        </w:rPr>
        <w:t xml:space="preserve"> </w:t>
      </w:r>
      <w:r w:rsidR="00F8514A" w:rsidRPr="006E6415">
        <w:rPr>
          <w:rFonts w:ascii="Bookman Old Style" w:hAnsi="Bookman Old Style"/>
          <w:sz w:val="24"/>
          <w:szCs w:val="24"/>
        </w:rPr>
        <w:t>(lnsentif Statis)</w:t>
      </w:r>
      <w:r w:rsidRPr="006E6415">
        <w:rPr>
          <w:rFonts w:ascii="Bookman Old Style" w:hAnsi="Bookman Old Style"/>
          <w:sz w:val="24"/>
          <w:szCs w:val="24"/>
        </w:rPr>
        <w:t xml:space="preserve"> diberikan kepada seluruh karyawan berdasarkan </w:t>
      </w:r>
      <w:r w:rsidR="00653907">
        <w:rPr>
          <w:rFonts w:ascii="Bookman Old Style" w:hAnsi="Bookman Old Style"/>
          <w:sz w:val="24"/>
          <w:szCs w:val="24"/>
        </w:rPr>
        <w:t>pengindeksan</w:t>
      </w:r>
      <w:r w:rsidRPr="006E6415">
        <w:rPr>
          <w:rFonts w:ascii="Bookman Old Style" w:hAnsi="Bookman Old Style"/>
          <w:sz w:val="24"/>
          <w:szCs w:val="24"/>
        </w:rPr>
        <w:t>, yang sumber dananya berasal dari Pos Jasa tidak langsung</w:t>
      </w:r>
      <w:r w:rsidR="00F8514A">
        <w:rPr>
          <w:rFonts w:ascii="Bookman Old Style" w:hAnsi="Bookman Old Style"/>
          <w:sz w:val="24"/>
          <w:szCs w:val="24"/>
          <w:lang w:val="en-US"/>
        </w:rPr>
        <w:t>.</w:t>
      </w:r>
    </w:p>
    <w:p w:rsidR="00166264" w:rsidRDefault="00166264" w:rsidP="000520A9">
      <w:pPr>
        <w:spacing w:line="264" w:lineRule="auto"/>
        <w:ind w:left="2268"/>
        <w:jc w:val="center"/>
        <w:rPr>
          <w:rFonts w:ascii="Bookman Old Style" w:hAnsi="Bookman Old Style"/>
          <w:sz w:val="24"/>
          <w:szCs w:val="24"/>
        </w:rPr>
      </w:pPr>
    </w:p>
    <w:p w:rsidR="006A27E0" w:rsidRPr="006E6415" w:rsidRDefault="006A27E0"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Bagian Kedua</w:t>
      </w:r>
    </w:p>
    <w:p w:rsidR="00BA4CEB" w:rsidRDefault="006A27E0" w:rsidP="00166264">
      <w:pPr>
        <w:spacing w:line="264" w:lineRule="auto"/>
        <w:ind w:left="2268"/>
        <w:jc w:val="center"/>
        <w:rPr>
          <w:rFonts w:ascii="Bookman Old Style" w:hAnsi="Bookman Old Style"/>
          <w:sz w:val="24"/>
          <w:szCs w:val="24"/>
        </w:rPr>
      </w:pPr>
      <w:r w:rsidRPr="006E6415">
        <w:rPr>
          <w:rFonts w:ascii="Bookman Old Style" w:hAnsi="Bookman Old Style"/>
          <w:sz w:val="24"/>
          <w:szCs w:val="24"/>
        </w:rPr>
        <w:t xml:space="preserve">Distribusi Insentif Langsung </w:t>
      </w:r>
    </w:p>
    <w:p w:rsidR="00BA4CEB" w:rsidRPr="00BA4CEB" w:rsidRDefault="00BA4CEB" w:rsidP="00166264">
      <w:pPr>
        <w:spacing w:line="264" w:lineRule="auto"/>
        <w:ind w:left="2268"/>
        <w:jc w:val="center"/>
        <w:rPr>
          <w:rFonts w:ascii="Bookman Old Style" w:hAnsi="Bookman Old Style"/>
          <w:sz w:val="24"/>
          <w:szCs w:val="24"/>
          <w:lang w:val="en-GB"/>
        </w:rPr>
      </w:pPr>
      <w:proofErr w:type="spellStart"/>
      <w:r>
        <w:rPr>
          <w:rFonts w:ascii="Bookman Old Style" w:hAnsi="Bookman Old Style"/>
          <w:sz w:val="24"/>
          <w:szCs w:val="24"/>
          <w:lang w:val="en-GB"/>
        </w:rPr>
        <w:t>Paragraf</w:t>
      </w:r>
      <w:proofErr w:type="spellEnd"/>
      <w:r>
        <w:rPr>
          <w:rFonts w:ascii="Bookman Old Style" w:hAnsi="Bookman Old Style"/>
          <w:sz w:val="24"/>
          <w:szCs w:val="24"/>
          <w:lang w:val="en-GB"/>
        </w:rPr>
        <w:t xml:space="preserve"> 1</w:t>
      </w:r>
    </w:p>
    <w:p w:rsidR="006A27E0" w:rsidRDefault="006A27E0" w:rsidP="00166264">
      <w:pPr>
        <w:spacing w:line="264" w:lineRule="auto"/>
        <w:ind w:left="2268"/>
        <w:jc w:val="center"/>
        <w:rPr>
          <w:rFonts w:ascii="Bookman Old Style" w:hAnsi="Bookman Old Style"/>
          <w:sz w:val="24"/>
          <w:szCs w:val="24"/>
        </w:rPr>
      </w:pPr>
      <w:r w:rsidRPr="006E6415">
        <w:rPr>
          <w:rFonts w:ascii="Bookman Old Style" w:hAnsi="Bookman Old Style"/>
          <w:sz w:val="24"/>
          <w:szCs w:val="24"/>
        </w:rPr>
        <w:t>Direksi,Pejabat Struktural, Pejabat Fungsional Non Penghasil</w:t>
      </w:r>
    </w:p>
    <w:p w:rsidR="00166264" w:rsidRDefault="00166264" w:rsidP="000520A9">
      <w:pPr>
        <w:spacing w:line="264" w:lineRule="auto"/>
        <w:ind w:left="2268"/>
        <w:jc w:val="center"/>
        <w:rPr>
          <w:rFonts w:ascii="Bookman Old Style" w:hAnsi="Bookman Old Style"/>
          <w:sz w:val="24"/>
          <w:szCs w:val="24"/>
        </w:rPr>
      </w:pPr>
    </w:p>
    <w:p w:rsidR="006A27E0" w:rsidRPr="006E6415" w:rsidRDefault="006A27E0"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Pasal 16</w:t>
      </w:r>
    </w:p>
    <w:p w:rsidR="006A27E0" w:rsidRPr="000F5DC4" w:rsidRDefault="006A27E0" w:rsidP="000520A9">
      <w:pPr>
        <w:pStyle w:val="ListParagraph"/>
        <w:numPr>
          <w:ilvl w:val="0"/>
          <w:numId w:val="52"/>
        </w:numPr>
        <w:spacing w:line="264" w:lineRule="auto"/>
        <w:ind w:left="2835" w:hanging="567"/>
        <w:jc w:val="both"/>
        <w:rPr>
          <w:rFonts w:ascii="Bookman Old Style" w:hAnsi="Bookman Old Style"/>
          <w:sz w:val="24"/>
          <w:szCs w:val="24"/>
        </w:rPr>
      </w:pPr>
      <w:r w:rsidRPr="000F5DC4">
        <w:rPr>
          <w:rFonts w:ascii="Bookman Old Style" w:hAnsi="Bookman Old Style"/>
          <w:sz w:val="24"/>
          <w:szCs w:val="24"/>
        </w:rPr>
        <w:t>Insentif langsung</w:t>
      </w:r>
      <w:r w:rsidR="00FA657E" w:rsidRPr="000F5DC4">
        <w:rPr>
          <w:rFonts w:ascii="Bookman Old Style" w:hAnsi="Bookman Old Style"/>
          <w:sz w:val="24"/>
          <w:szCs w:val="24"/>
          <w:lang w:val="en-US"/>
        </w:rPr>
        <w:t xml:space="preserve"> </w:t>
      </w:r>
      <w:r w:rsidR="00FA657E" w:rsidRPr="000F5DC4">
        <w:rPr>
          <w:rFonts w:ascii="Bookman Old Style" w:hAnsi="Bookman Old Style"/>
          <w:sz w:val="24"/>
          <w:szCs w:val="24"/>
        </w:rPr>
        <w:t>(Insentif Dinamis)</w:t>
      </w:r>
      <w:r w:rsidRPr="000F5DC4">
        <w:rPr>
          <w:rFonts w:ascii="Bookman Old Style" w:hAnsi="Bookman Old Style"/>
          <w:sz w:val="24"/>
          <w:szCs w:val="24"/>
        </w:rPr>
        <w:t xml:space="preserve"> Direktur</w:t>
      </w:r>
      <w:r w:rsidR="000F5DC4">
        <w:rPr>
          <w:rFonts w:ascii="Bookman Old Style" w:hAnsi="Bookman Old Style"/>
          <w:sz w:val="24"/>
          <w:szCs w:val="24"/>
          <w:lang w:val="en-US"/>
        </w:rPr>
        <w:t xml:space="preserve">, </w:t>
      </w:r>
      <w:r w:rsidRPr="000F5DC4">
        <w:rPr>
          <w:rFonts w:ascii="Bookman Old Style" w:hAnsi="Bookman Old Style"/>
          <w:sz w:val="24"/>
          <w:szCs w:val="24"/>
        </w:rPr>
        <w:t xml:space="preserve">pejabat struktural lain dan pejabat fungsional non penghasil paling tinggi 8% (delapan </w:t>
      </w:r>
      <w:r w:rsidR="00230003" w:rsidRPr="000F5DC4">
        <w:rPr>
          <w:rFonts w:ascii="Bookman Old Style" w:hAnsi="Bookman Old Style"/>
          <w:sz w:val="24"/>
          <w:szCs w:val="24"/>
        </w:rPr>
        <w:t>persen</w:t>
      </w:r>
      <w:r w:rsidRPr="000F5DC4">
        <w:rPr>
          <w:rFonts w:ascii="Bookman Old Style" w:hAnsi="Bookman Old Style"/>
          <w:sz w:val="24"/>
          <w:szCs w:val="24"/>
        </w:rPr>
        <w:t>) dari Jasa Medis dan Para medis.</w:t>
      </w:r>
    </w:p>
    <w:p w:rsidR="006A27E0" w:rsidRPr="006E6415" w:rsidRDefault="006A27E0" w:rsidP="000520A9">
      <w:pPr>
        <w:pStyle w:val="ListParagraph"/>
        <w:numPr>
          <w:ilvl w:val="0"/>
          <w:numId w:val="52"/>
        </w:numPr>
        <w:spacing w:after="240" w:line="264" w:lineRule="auto"/>
        <w:ind w:left="2835" w:hanging="567"/>
        <w:jc w:val="both"/>
        <w:rPr>
          <w:rFonts w:ascii="Bookman Old Style" w:hAnsi="Bookman Old Style"/>
          <w:sz w:val="24"/>
          <w:szCs w:val="24"/>
        </w:rPr>
      </w:pPr>
      <w:r w:rsidRPr="006E6415">
        <w:rPr>
          <w:rFonts w:ascii="Bookman Old Style" w:hAnsi="Bookman Old Style"/>
          <w:sz w:val="24"/>
          <w:szCs w:val="24"/>
        </w:rPr>
        <w:t>Perhitungan sebagaimana di</w:t>
      </w:r>
      <w:r w:rsidR="00FA238E">
        <w:rPr>
          <w:rFonts w:ascii="Bookman Old Style" w:hAnsi="Bookman Old Style"/>
          <w:sz w:val="24"/>
          <w:szCs w:val="24"/>
          <w:lang w:val="en-US"/>
        </w:rPr>
        <w:t>m</w:t>
      </w:r>
      <w:r w:rsidRPr="006E6415">
        <w:rPr>
          <w:rFonts w:ascii="Bookman Old Style" w:hAnsi="Bookman Old Style"/>
          <w:sz w:val="24"/>
          <w:szCs w:val="24"/>
        </w:rPr>
        <w:t>aksud pada ayat (</w:t>
      </w:r>
      <w:r w:rsidR="00FA238E">
        <w:rPr>
          <w:rFonts w:ascii="Bookman Old Style" w:hAnsi="Bookman Old Style"/>
          <w:sz w:val="24"/>
          <w:szCs w:val="24"/>
          <w:lang w:val="en-US"/>
        </w:rPr>
        <w:t>1</w:t>
      </w:r>
      <w:r w:rsidRPr="006E6415">
        <w:rPr>
          <w:rFonts w:ascii="Bookman Old Style" w:hAnsi="Bookman Old Style"/>
          <w:sz w:val="24"/>
          <w:szCs w:val="24"/>
        </w:rPr>
        <w:t xml:space="preserve">) dengan menggunakan </w:t>
      </w:r>
      <w:r w:rsidR="00653907">
        <w:rPr>
          <w:rFonts w:ascii="Bookman Old Style" w:hAnsi="Bookman Old Style"/>
          <w:sz w:val="24"/>
          <w:szCs w:val="24"/>
        </w:rPr>
        <w:t>pengindeksan</w:t>
      </w:r>
      <w:r w:rsidRPr="006E6415">
        <w:rPr>
          <w:rFonts w:ascii="Bookman Old Style" w:hAnsi="Bookman Old Style"/>
          <w:sz w:val="24"/>
          <w:szCs w:val="24"/>
        </w:rPr>
        <w:t>.</w:t>
      </w:r>
    </w:p>
    <w:p w:rsidR="006A27E0" w:rsidRPr="00230D16" w:rsidRDefault="00230D16" w:rsidP="000520A9">
      <w:pPr>
        <w:spacing w:line="264" w:lineRule="auto"/>
        <w:ind w:left="2268"/>
        <w:jc w:val="center"/>
        <w:rPr>
          <w:rFonts w:ascii="Bookman Old Style" w:hAnsi="Bookman Old Style"/>
          <w:sz w:val="24"/>
          <w:szCs w:val="24"/>
          <w:lang w:val="en-GB"/>
        </w:rPr>
      </w:pPr>
      <w:proofErr w:type="spellStart"/>
      <w:r>
        <w:rPr>
          <w:rFonts w:ascii="Bookman Old Style" w:hAnsi="Bookman Old Style"/>
          <w:sz w:val="24"/>
          <w:szCs w:val="24"/>
          <w:lang w:val="en-GB"/>
        </w:rPr>
        <w:t>Paragraf</w:t>
      </w:r>
      <w:proofErr w:type="spellEnd"/>
      <w:r>
        <w:rPr>
          <w:rFonts w:ascii="Bookman Old Style" w:hAnsi="Bookman Old Style"/>
          <w:sz w:val="24"/>
          <w:szCs w:val="24"/>
          <w:lang w:val="en-GB"/>
        </w:rPr>
        <w:t xml:space="preserve"> 2</w:t>
      </w:r>
    </w:p>
    <w:p w:rsidR="006A27E0" w:rsidRDefault="006A27E0"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Dokter, Perawat dan Tenaga Adminstrasi</w:t>
      </w:r>
    </w:p>
    <w:p w:rsidR="000520A9" w:rsidRDefault="000520A9" w:rsidP="000520A9">
      <w:pPr>
        <w:spacing w:line="264" w:lineRule="auto"/>
        <w:ind w:left="2268"/>
        <w:jc w:val="center"/>
        <w:rPr>
          <w:rFonts w:ascii="Bookman Old Style" w:hAnsi="Bookman Old Style"/>
          <w:sz w:val="24"/>
          <w:szCs w:val="24"/>
        </w:rPr>
      </w:pPr>
    </w:p>
    <w:p w:rsidR="006A27E0" w:rsidRPr="006E6415" w:rsidRDefault="006A27E0" w:rsidP="000520A9">
      <w:pPr>
        <w:spacing w:line="264" w:lineRule="auto"/>
        <w:ind w:left="2268"/>
        <w:jc w:val="center"/>
        <w:rPr>
          <w:rFonts w:ascii="Bookman Old Style" w:hAnsi="Bookman Old Style"/>
          <w:sz w:val="24"/>
          <w:szCs w:val="24"/>
        </w:rPr>
      </w:pPr>
      <w:r w:rsidRPr="006E6415">
        <w:rPr>
          <w:rFonts w:ascii="Bookman Old Style" w:hAnsi="Bookman Old Style"/>
          <w:sz w:val="24"/>
          <w:szCs w:val="24"/>
        </w:rPr>
        <w:t>Pasal 17</w:t>
      </w:r>
    </w:p>
    <w:p w:rsidR="006A27E0" w:rsidRPr="007658F3" w:rsidRDefault="006A27E0" w:rsidP="00166264">
      <w:pPr>
        <w:spacing w:line="264" w:lineRule="auto"/>
        <w:ind w:left="2268"/>
        <w:jc w:val="both"/>
        <w:rPr>
          <w:rFonts w:ascii="Bookman Old Style" w:hAnsi="Bookman Old Style"/>
          <w:sz w:val="24"/>
          <w:szCs w:val="24"/>
        </w:rPr>
      </w:pPr>
      <w:r w:rsidRPr="007658F3">
        <w:rPr>
          <w:rFonts w:ascii="Bookman Old Style" w:hAnsi="Bookman Old Style"/>
          <w:sz w:val="24"/>
          <w:szCs w:val="24"/>
        </w:rPr>
        <w:t xml:space="preserve">Setiap penghasil insentif, berhak mendapatkan insentif langsung paling tinggi 60% (enam puluh </w:t>
      </w:r>
      <w:r w:rsidR="00230003" w:rsidRPr="007658F3">
        <w:rPr>
          <w:rFonts w:ascii="Bookman Old Style" w:hAnsi="Bookman Old Style"/>
          <w:sz w:val="24"/>
          <w:szCs w:val="24"/>
        </w:rPr>
        <w:t>persen</w:t>
      </w:r>
      <w:r w:rsidRPr="007658F3">
        <w:rPr>
          <w:rFonts w:ascii="Bookman Old Style" w:hAnsi="Bookman Old Style"/>
          <w:sz w:val="24"/>
          <w:szCs w:val="24"/>
        </w:rPr>
        <w:t>) dari jasa pelayanan yang dihasilkannya dengan ketentuan sebagai berikut:</w:t>
      </w:r>
    </w:p>
    <w:p w:rsidR="006A27E0" w:rsidRPr="006E6415" w:rsidRDefault="00BC6F54" w:rsidP="00166264">
      <w:pPr>
        <w:pStyle w:val="ListParagraph"/>
        <w:numPr>
          <w:ilvl w:val="1"/>
          <w:numId w:val="53"/>
        </w:num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t</w:t>
      </w:r>
      <w:r w:rsidR="006A27E0" w:rsidRPr="006E6415">
        <w:rPr>
          <w:rFonts w:ascii="Bookman Old Style" w:hAnsi="Bookman Old Style"/>
          <w:sz w:val="24"/>
          <w:szCs w:val="24"/>
        </w:rPr>
        <w:t xml:space="preserve">enaga medis berhak mendapat insentif langsung paling tinggi 60% (enam puluh </w:t>
      </w:r>
      <w:r w:rsidR="00230003">
        <w:rPr>
          <w:rFonts w:ascii="Bookman Old Style" w:hAnsi="Bookman Old Style"/>
          <w:sz w:val="24"/>
          <w:szCs w:val="24"/>
        </w:rPr>
        <w:t>persen</w:t>
      </w:r>
      <w:r w:rsidR="006A27E0" w:rsidRPr="006E6415">
        <w:rPr>
          <w:rFonts w:ascii="Bookman Old Style" w:hAnsi="Bookman Old Style"/>
          <w:sz w:val="24"/>
          <w:szCs w:val="24"/>
        </w:rPr>
        <w:t>) dari proporsi jasa pelayanan dokter dan menjadi penghasilan dokter yang bersangkutan;</w:t>
      </w:r>
    </w:p>
    <w:p w:rsidR="00E37134" w:rsidRPr="006E6415" w:rsidRDefault="00BC6F54" w:rsidP="00166264">
      <w:pPr>
        <w:pStyle w:val="ListParagraph"/>
        <w:numPr>
          <w:ilvl w:val="1"/>
          <w:numId w:val="53"/>
        </w:num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k</w:t>
      </w:r>
      <w:r w:rsidR="00E37134" w:rsidRPr="006E6415">
        <w:rPr>
          <w:rFonts w:ascii="Bookman Old Style" w:hAnsi="Bookman Old Style"/>
          <w:sz w:val="24"/>
          <w:szCs w:val="24"/>
        </w:rPr>
        <w:t xml:space="preserve">elompok keperawatan/ setara berhak mendapat insentif langsung kelompok paling tinggi sebesar 50% (lima puluh </w:t>
      </w:r>
      <w:r w:rsidR="00230003">
        <w:rPr>
          <w:rFonts w:ascii="Bookman Old Style" w:hAnsi="Bookman Old Style"/>
          <w:sz w:val="24"/>
          <w:szCs w:val="24"/>
        </w:rPr>
        <w:t>persen</w:t>
      </w:r>
      <w:r w:rsidR="00E37134" w:rsidRPr="006E6415">
        <w:rPr>
          <w:rFonts w:ascii="Bookman Old Style" w:hAnsi="Bookman Old Style"/>
          <w:sz w:val="24"/>
          <w:szCs w:val="24"/>
        </w:rPr>
        <w:t xml:space="preserve"> ) dari proporsi jasa pelayanan keperawatan/ setara, dengan distribusi berdasarkan </w:t>
      </w:r>
      <w:r w:rsidR="00653907">
        <w:rPr>
          <w:rFonts w:ascii="Bookman Old Style" w:hAnsi="Bookman Old Style"/>
          <w:sz w:val="24"/>
          <w:szCs w:val="24"/>
        </w:rPr>
        <w:t>pengindeksan</w:t>
      </w:r>
      <w:r w:rsidR="00E37134" w:rsidRPr="006E6415">
        <w:rPr>
          <w:rFonts w:ascii="Bookman Old Style" w:hAnsi="Bookman Old Style"/>
          <w:sz w:val="24"/>
          <w:szCs w:val="24"/>
        </w:rPr>
        <w:t xml:space="preserve"> kelompok perawat setara yang bersangkutan yang telah ditetapkan dalam sistem pembagian Jasa pelayanan;</w:t>
      </w:r>
    </w:p>
    <w:p w:rsidR="00E37134" w:rsidRPr="006E6415" w:rsidRDefault="00BC6F54" w:rsidP="00166264">
      <w:pPr>
        <w:pStyle w:val="ListParagraph"/>
        <w:numPr>
          <w:ilvl w:val="1"/>
          <w:numId w:val="53"/>
        </w:num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k</w:t>
      </w:r>
      <w:r w:rsidR="00E37134" w:rsidRPr="006E6415">
        <w:rPr>
          <w:rFonts w:ascii="Bookman Old Style" w:hAnsi="Bookman Old Style"/>
          <w:sz w:val="24"/>
          <w:szCs w:val="24"/>
        </w:rPr>
        <w:t xml:space="preserve">elompok administrasi berhak mendapat insentif langsung paling tinggi 50% (lima puluh </w:t>
      </w:r>
      <w:r w:rsidR="00230003">
        <w:rPr>
          <w:rFonts w:ascii="Bookman Old Style" w:hAnsi="Bookman Old Style"/>
          <w:sz w:val="24"/>
          <w:szCs w:val="24"/>
        </w:rPr>
        <w:t>persen</w:t>
      </w:r>
      <w:r w:rsidR="00E37134" w:rsidRPr="006E6415">
        <w:rPr>
          <w:rFonts w:ascii="Bookman Old Style" w:hAnsi="Bookman Old Style"/>
          <w:sz w:val="24"/>
          <w:szCs w:val="24"/>
        </w:rPr>
        <w:t xml:space="preserve">) dari jasa pelayanan administrasi, dengan sistem distribusi </w:t>
      </w:r>
      <w:r w:rsidR="00653907">
        <w:rPr>
          <w:rFonts w:ascii="Bookman Old Style" w:hAnsi="Bookman Old Style"/>
          <w:sz w:val="24"/>
          <w:szCs w:val="24"/>
        </w:rPr>
        <w:t>pengindeksan</w:t>
      </w:r>
      <w:r w:rsidR="00E37134" w:rsidRPr="006E6415">
        <w:rPr>
          <w:rFonts w:ascii="Bookman Old Style" w:hAnsi="Bookman Old Style"/>
          <w:sz w:val="24"/>
          <w:szCs w:val="24"/>
        </w:rPr>
        <w:t>;</w:t>
      </w:r>
    </w:p>
    <w:p w:rsidR="00E37134" w:rsidRPr="006E6415" w:rsidRDefault="00BC6F54" w:rsidP="00166264">
      <w:pPr>
        <w:pStyle w:val="ListParagraph"/>
        <w:numPr>
          <w:ilvl w:val="1"/>
          <w:numId w:val="53"/>
        </w:num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d</w:t>
      </w:r>
      <w:r w:rsidR="00E37134" w:rsidRPr="006E6415">
        <w:rPr>
          <w:rFonts w:ascii="Bookman Old Style" w:hAnsi="Bookman Old Style"/>
          <w:sz w:val="24"/>
          <w:szCs w:val="24"/>
        </w:rPr>
        <w:t xml:space="preserve">istribusi  sebagaimana  dimaksud  diatas  dengan  menggunakan </w:t>
      </w:r>
      <w:r w:rsidR="00653907">
        <w:rPr>
          <w:rFonts w:ascii="Bookman Old Style" w:hAnsi="Bookman Old Style"/>
          <w:sz w:val="24"/>
          <w:szCs w:val="24"/>
        </w:rPr>
        <w:t>pengindeksan</w:t>
      </w:r>
      <w:r w:rsidR="00E37134" w:rsidRPr="006E6415">
        <w:rPr>
          <w:rFonts w:ascii="Bookman Old Style" w:hAnsi="Bookman Old Style"/>
          <w:sz w:val="24"/>
          <w:szCs w:val="24"/>
        </w:rPr>
        <w:t>; dan</w:t>
      </w:r>
    </w:p>
    <w:p w:rsidR="009F0C84" w:rsidRDefault="00BC6F54" w:rsidP="00166264">
      <w:pPr>
        <w:pStyle w:val="ListParagraph"/>
        <w:numPr>
          <w:ilvl w:val="1"/>
          <w:numId w:val="53"/>
        </w:numPr>
        <w:spacing w:line="264" w:lineRule="auto"/>
        <w:ind w:left="2835" w:hanging="567"/>
        <w:jc w:val="both"/>
        <w:rPr>
          <w:rFonts w:ascii="Bookman Old Style" w:hAnsi="Bookman Old Style"/>
          <w:sz w:val="24"/>
          <w:szCs w:val="24"/>
        </w:rPr>
      </w:pPr>
      <w:r>
        <w:rPr>
          <w:rFonts w:ascii="Bookman Old Style" w:hAnsi="Bookman Old Style"/>
          <w:sz w:val="24"/>
          <w:szCs w:val="24"/>
          <w:lang w:val="en-US"/>
        </w:rPr>
        <w:t>u</w:t>
      </w:r>
      <w:r w:rsidR="00E37134" w:rsidRPr="006E6415">
        <w:rPr>
          <w:rFonts w:ascii="Bookman Old Style" w:hAnsi="Bookman Old Style"/>
          <w:sz w:val="24"/>
          <w:szCs w:val="24"/>
        </w:rPr>
        <w:t xml:space="preserve">ntuk </w:t>
      </w:r>
      <w:r w:rsidR="0086181C" w:rsidRPr="006E6415">
        <w:rPr>
          <w:rFonts w:ascii="Bookman Old Style" w:hAnsi="Bookman Old Style"/>
          <w:sz w:val="24"/>
          <w:szCs w:val="24"/>
        </w:rPr>
        <w:t xml:space="preserve">tenaga kerja harian lepas </w:t>
      </w:r>
      <w:r w:rsidR="00E37134" w:rsidRPr="006E6415">
        <w:rPr>
          <w:rFonts w:ascii="Bookman Old Style" w:hAnsi="Bookman Old Style"/>
          <w:sz w:val="24"/>
          <w:szCs w:val="24"/>
        </w:rPr>
        <w:t>diberikan kompensasi secara berkala.</w:t>
      </w:r>
    </w:p>
    <w:p w:rsidR="00166264" w:rsidRDefault="00166264" w:rsidP="007658F3">
      <w:pPr>
        <w:pStyle w:val="ListParagraph"/>
        <w:spacing w:line="276" w:lineRule="auto"/>
        <w:ind w:left="3402"/>
        <w:jc w:val="center"/>
        <w:rPr>
          <w:rFonts w:ascii="Bookman Old Style" w:hAnsi="Bookman Old Style"/>
          <w:sz w:val="24"/>
          <w:szCs w:val="24"/>
          <w:lang w:val="en-GB"/>
        </w:rPr>
      </w:pPr>
    </w:p>
    <w:p w:rsidR="007658F3" w:rsidRDefault="007658F3" w:rsidP="007658F3">
      <w:pPr>
        <w:pStyle w:val="ListParagraph"/>
        <w:spacing w:line="276" w:lineRule="auto"/>
        <w:ind w:left="3402"/>
        <w:jc w:val="center"/>
        <w:rPr>
          <w:rFonts w:ascii="Bookman Old Style" w:hAnsi="Bookman Old Style"/>
          <w:sz w:val="24"/>
          <w:szCs w:val="24"/>
          <w:lang w:val="en-GB"/>
        </w:rPr>
      </w:pPr>
      <w:proofErr w:type="spellStart"/>
      <w:r>
        <w:rPr>
          <w:rFonts w:ascii="Bookman Old Style" w:hAnsi="Bookman Old Style"/>
          <w:sz w:val="24"/>
          <w:szCs w:val="24"/>
          <w:lang w:val="en-GB"/>
        </w:rPr>
        <w:lastRenderedPageBreak/>
        <w:t>Bagian</w:t>
      </w:r>
      <w:proofErr w:type="spellEnd"/>
      <w:r>
        <w:rPr>
          <w:rFonts w:ascii="Bookman Old Style" w:hAnsi="Bookman Old Style"/>
          <w:sz w:val="24"/>
          <w:szCs w:val="24"/>
          <w:lang w:val="en-GB"/>
        </w:rPr>
        <w:t xml:space="preserve"> </w:t>
      </w:r>
      <w:proofErr w:type="spellStart"/>
      <w:r>
        <w:rPr>
          <w:rFonts w:ascii="Bookman Old Style" w:hAnsi="Bookman Old Style"/>
          <w:sz w:val="24"/>
          <w:szCs w:val="24"/>
          <w:lang w:val="en-GB"/>
        </w:rPr>
        <w:t>Ketiga</w:t>
      </w:r>
      <w:proofErr w:type="spellEnd"/>
    </w:p>
    <w:p w:rsidR="007658F3" w:rsidRDefault="007658F3" w:rsidP="007658F3">
      <w:pPr>
        <w:pStyle w:val="ListParagraph"/>
        <w:spacing w:line="276" w:lineRule="auto"/>
        <w:ind w:left="3402"/>
        <w:jc w:val="center"/>
        <w:rPr>
          <w:rFonts w:ascii="Bookman Old Style" w:hAnsi="Bookman Old Style"/>
          <w:sz w:val="24"/>
          <w:szCs w:val="24"/>
          <w:lang w:val="en-GB"/>
        </w:rPr>
      </w:pPr>
      <w:proofErr w:type="spellStart"/>
      <w:r>
        <w:rPr>
          <w:rFonts w:ascii="Bookman Old Style" w:hAnsi="Bookman Old Style"/>
          <w:sz w:val="24"/>
          <w:szCs w:val="24"/>
          <w:lang w:val="en-GB"/>
        </w:rPr>
        <w:t>Distribusi</w:t>
      </w:r>
      <w:proofErr w:type="spellEnd"/>
      <w:r>
        <w:rPr>
          <w:rFonts w:ascii="Bookman Old Style" w:hAnsi="Bookman Old Style"/>
          <w:sz w:val="24"/>
          <w:szCs w:val="24"/>
          <w:lang w:val="en-GB"/>
        </w:rPr>
        <w:t xml:space="preserve"> </w:t>
      </w:r>
      <w:proofErr w:type="spellStart"/>
      <w:r>
        <w:rPr>
          <w:rFonts w:ascii="Bookman Old Style" w:hAnsi="Bookman Old Style"/>
          <w:sz w:val="24"/>
          <w:szCs w:val="24"/>
          <w:lang w:val="en-GB"/>
        </w:rPr>
        <w:t>Insentif</w:t>
      </w:r>
      <w:proofErr w:type="spellEnd"/>
      <w:r>
        <w:rPr>
          <w:rFonts w:ascii="Bookman Old Style" w:hAnsi="Bookman Old Style"/>
          <w:sz w:val="24"/>
          <w:szCs w:val="24"/>
          <w:lang w:val="en-GB"/>
        </w:rPr>
        <w:t xml:space="preserve"> </w:t>
      </w:r>
      <w:proofErr w:type="spellStart"/>
      <w:r>
        <w:rPr>
          <w:rFonts w:ascii="Bookman Old Style" w:hAnsi="Bookman Old Style"/>
          <w:sz w:val="24"/>
          <w:szCs w:val="24"/>
          <w:lang w:val="en-GB"/>
        </w:rPr>
        <w:t>Tidak</w:t>
      </w:r>
      <w:proofErr w:type="spellEnd"/>
      <w:r>
        <w:rPr>
          <w:rFonts w:ascii="Bookman Old Style" w:hAnsi="Bookman Old Style"/>
          <w:sz w:val="24"/>
          <w:szCs w:val="24"/>
          <w:lang w:val="en-GB"/>
        </w:rPr>
        <w:t xml:space="preserve"> </w:t>
      </w:r>
      <w:proofErr w:type="spellStart"/>
      <w:r>
        <w:rPr>
          <w:rFonts w:ascii="Bookman Old Style" w:hAnsi="Bookman Old Style"/>
          <w:sz w:val="24"/>
          <w:szCs w:val="24"/>
          <w:lang w:val="en-GB"/>
        </w:rPr>
        <w:t>Langsung</w:t>
      </w:r>
      <w:proofErr w:type="spellEnd"/>
    </w:p>
    <w:p w:rsidR="000520A9" w:rsidRDefault="000520A9" w:rsidP="007658F3">
      <w:pPr>
        <w:pStyle w:val="ListParagraph"/>
        <w:spacing w:line="276" w:lineRule="auto"/>
        <w:ind w:left="3402"/>
        <w:jc w:val="center"/>
        <w:rPr>
          <w:rFonts w:ascii="Bookman Old Style" w:hAnsi="Bookman Old Style"/>
          <w:sz w:val="24"/>
          <w:szCs w:val="24"/>
          <w:lang w:val="en-GB"/>
        </w:rPr>
      </w:pPr>
    </w:p>
    <w:p w:rsidR="007658F3" w:rsidRPr="007658F3" w:rsidRDefault="000520A9" w:rsidP="007658F3">
      <w:pPr>
        <w:pStyle w:val="ListParagraph"/>
        <w:spacing w:line="276" w:lineRule="auto"/>
        <w:ind w:left="3402"/>
        <w:jc w:val="center"/>
        <w:rPr>
          <w:rFonts w:ascii="Bookman Old Style" w:hAnsi="Bookman Old Style"/>
          <w:sz w:val="24"/>
          <w:szCs w:val="24"/>
          <w:lang w:val="en-GB"/>
        </w:rPr>
      </w:pPr>
      <w:proofErr w:type="spellStart"/>
      <w:r>
        <w:rPr>
          <w:rFonts w:ascii="Bookman Old Style" w:hAnsi="Bookman Old Style"/>
          <w:sz w:val="24"/>
          <w:szCs w:val="24"/>
          <w:lang w:val="en-GB"/>
        </w:rPr>
        <w:t>Pasal</w:t>
      </w:r>
      <w:proofErr w:type="spellEnd"/>
      <w:r>
        <w:rPr>
          <w:rFonts w:ascii="Bookman Old Style" w:hAnsi="Bookman Old Style"/>
          <w:sz w:val="24"/>
          <w:szCs w:val="24"/>
          <w:lang w:val="en-GB"/>
        </w:rPr>
        <w:t xml:space="preserve"> 18</w:t>
      </w:r>
    </w:p>
    <w:p w:rsidR="00E37134" w:rsidRPr="0007308E" w:rsidRDefault="00E37134" w:rsidP="00166264">
      <w:pPr>
        <w:pStyle w:val="ListParagraph"/>
        <w:numPr>
          <w:ilvl w:val="0"/>
          <w:numId w:val="81"/>
        </w:numPr>
        <w:spacing w:line="276" w:lineRule="auto"/>
        <w:ind w:left="2835" w:hanging="567"/>
        <w:jc w:val="both"/>
        <w:rPr>
          <w:rFonts w:ascii="Bookman Old Style" w:hAnsi="Bookman Old Style"/>
          <w:sz w:val="24"/>
          <w:szCs w:val="24"/>
        </w:rPr>
      </w:pPr>
      <w:r w:rsidRPr="0007308E">
        <w:rPr>
          <w:rFonts w:ascii="Bookman Old Style" w:hAnsi="Bookman Old Style"/>
          <w:sz w:val="24"/>
          <w:szCs w:val="24"/>
        </w:rPr>
        <w:t xml:space="preserve">Pos Jasa Tidak Langsung </w:t>
      </w:r>
      <w:r w:rsidR="0086181C" w:rsidRPr="0007308E">
        <w:rPr>
          <w:rFonts w:ascii="Bookman Old Style" w:hAnsi="Bookman Old Style"/>
          <w:sz w:val="24"/>
          <w:szCs w:val="24"/>
        </w:rPr>
        <w:t xml:space="preserve">(lnsentif Statis) </w:t>
      </w:r>
      <w:r w:rsidRPr="0007308E">
        <w:rPr>
          <w:rFonts w:ascii="Bookman Old Style" w:hAnsi="Bookman Old Style"/>
          <w:sz w:val="24"/>
          <w:szCs w:val="24"/>
        </w:rPr>
        <w:t>dibagikan ke seluruh karyawan dengan ketentuan sebagai berikut:</w:t>
      </w:r>
    </w:p>
    <w:p w:rsidR="00E37134" w:rsidRPr="006E6415" w:rsidRDefault="003E5035" w:rsidP="000E683B">
      <w:pPr>
        <w:pStyle w:val="ListParagraph"/>
        <w:numPr>
          <w:ilvl w:val="0"/>
          <w:numId w:val="54"/>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p</w:t>
      </w:r>
      <w:r w:rsidR="00E37134" w:rsidRPr="006E6415">
        <w:rPr>
          <w:rFonts w:ascii="Bookman Old Style" w:hAnsi="Bookman Old Style"/>
          <w:sz w:val="24"/>
          <w:szCs w:val="24"/>
        </w:rPr>
        <w:t>os pembagian jasa tidak langsung merupakan kontribusi dari setiap penghasil jasa Rumah Sakit (tenaga medis, paramedis dan administrasi);</w:t>
      </w:r>
    </w:p>
    <w:p w:rsidR="00E37134" w:rsidRPr="006E6415" w:rsidRDefault="003E5035" w:rsidP="000E683B">
      <w:pPr>
        <w:pStyle w:val="ListParagraph"/>
        <w:numPr>
          <w:ilvl w:val="0"/>
          <w:numId w:val="54"/>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b</w:t>
      </w:r>
      <w:r w:rsidR="00E37134" w:rsidRPr="006E6415">
        <w:rPr>
          <w:rFonts w:ascii="Bookman Old Style" w:hAnsi="Bookman Old Style"/>
          <w:sz w:val="24"/>
          <w:szCs w:val="24"/>
        </w:rPr>
        <w:t>esaran pos jasa tidak langsung sama dengan total jasa yang dibagikan dikurangi jasa langsung;</w:t>
      </w:r>
    </w:p>
    <w:p w:rsidR="00E37134" w:rsidRPr="006E6415" w:rsidRDefault="003E5035" w:rsidP="000E683B">
      <w:pPr>
        <w:pStyle w:val="ListParagraph"/>
        <w:numPr>
          <w:ilvl w:val="0"/>
          <w:numId w:val="54"/>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d</w:t>
      </w:r>
      <w:r w:rsidR="00E37134" w:rsidRPr="006E6415">
        <w:rPr>
          <w:rFonts w:ascii="Bookman Old Style" w:hAnsi="Bookman Old Style"/>
          <w:sz w:val="24"/>
          <w:szCs w:val="24"/>
        </w:rPr>
        <w:t xml:space="preserve">istribusi berdasarkan skoring yang ditentukan dengan perhitungan </w:t>
      </w:r>
      <w:r w:rsidR="00653907">
        <w:rPr>
          <w:rFonts w:ascii="Bookman Old Style" w:hAnsi="Bookman Old Style"/>
          <w:sz w:val="24"/>
          <w:szCs w:val="24"/>
        </w:rPr>
        <w:t>pengindeksan</w:t>
      </w:r>
      <w:r w:rsidR="00E37134" w:rsidRPr="006E6415">
        <w:rPr>
          <w:rFonts w:ascii="Bookman Old Style" w:hAnsi="Bookman Old Style"/>
          <w:sz w:val="24"/>
          <w:szCs w:val="24"/>
        </w:rPr>
        <w:t xml:space="preserve"> yang ditetapkan dalam sistem pembagian jasa pelayanan;</w:t>
      </w:r>
    </w:p>
    <w:p w:rsidR="00E37134" w:rsidRPr="006E6415" w:rsidRDefault="003E5035" w:rsidP="000E683B">
      <w:pPr>
        <w:pStyle w:val="ListParagraph"/>
        <w:numPr>
          <w:ilvl w:val="0"/>
          <w:numId w:val="54"/>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s</w:t>
      </w:r>
      <w:r w:rsidR="00E37134" w:rsidRPr="006E6415">
        <w:rPr>
          <w:rFonts w:ascii="Bookman Old Style" w:hAnsi="Bookman Old Style"/>
          <w:sz w:val="24"/>
          <w:szCs w:val="24"/>
        </w:rPr>
        <w:t>eluruh pegawai dapat menerima jasa tidak langsung sesuai dengan besaran total nilai individu pegawai yang bersangkutan dengan rumus jasa = (nilai individu : total nilai RS) X total dana pos jasa tidak langsung;</w:t>
      </w:r>
    </w:p>
    <w:p w:rsidR="00E37134" w:rsidRPr="006E6415" w:rsidRDefault="003E5035" w:rsidP="000E683B">
      <w:pPr>
        <w:pStyle w:val="ListParagraph"/>
        <w:numPr>
          <w:ilvl w:val="0"/>
          <w:numId w:val="54"/>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j</w:t>
      </w:r>
      <w:r w:rsidR="00E37134" w:rsidRPr="006E6415">
        <w:rPr>
          <w:rFonts w:ascii="Bookman Old Style" w:hAnsi="Bookman Old Style"/>
          <w:sz w:val="24"/>
          <w:szCs w:val="24"/>
        </w:rPr>
        <w:t>asa tidak langsung dikaitkan dengan sistem akuntabilitas kinerja pegawai;</w:t>
      </w:r>
    </w:p>
    <w:p w:rsidR="00E37134" w:rsidRPr="006E6415" w:rsidRDefault="003E5035" w:rsidP="000E683B">
      <w:pPr>
        <w:pStyle w:val="ListParagraph"/>
        <w:numPr>
          <w:ilvl w:val="0"/>
          <w:numId w:val="54"/>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j</w:t>
      </w:r>
      <w:r w:rsidR="00E37134" w:rsidRPr="006E6415">
        <w:rPr>
          <w:rFonts w:ascii="Bookman Old Style" w:hAnsi="Bookman Old Style"/>
          <w:sz w:val="24"/>
          <w:szCs w:val="24"/>
        </w:rPr>
        <w:t xml:space="preserve">ika pegawai mencapai kinerja 100% (seratus </w:t>
      </w:r>
      <w:r w:rsidR="00230003">
        <w:rPr>
          <w:rFonts w:ascii="Bookman Old Style" w:hAnsi="Bookman Old Style"/>
          <w:sz w:val="24"/>
          <w:szCs w:val="24"/>
        </w:rPr>
        <w:t>persen</w:t>
      </w:r>
      <w:r w:rsidR="00E37134" w:rsidRPr="006E6415">
        <w:rPr>
          <w:rFonts w:ascii="Bookman Old Style" w:hAnsi="Bookman Old Style"/>
          <w:sz w:val="24"/>
          <w:szCs w:val="24"/>
        </w:rPr>
        <w:t xml:space="preserve">) sesuai dengan target/standard maka pegawai yang bersangkutan mendapat jasa 100% (seratus </w:t>
      </w:r>
      <w:r w:rsidR="00230003">
        <w:rPr>
          <w:rFonts w:ascii="Bookman Old Style" w:hAnsi="Bookman Old Style"/>
          <w:sz w:val="24"/>
          <w:szCs w:val="24"/>
        </w:rPr>
        <w:t>persen</w:t>
      </w:r>
      <w:r w:rsidR="00E37134" w:rsidRPr="006E6415">
        <w:rPr>
          <w:rFonts w:ascii="Bookman Old Style" w:hAnsi="Bookman Old Style"/>
          <w:sz w:val="24"/>
          <w:szCs w:val="24"/>
        </w:rPr>
        <w:t>) sesuai dengan nilai total index perorangan; dan</w:t>
      </w:r>
    </w:p>
    <w:p w:rsidR="00193239" w:rsidRPr="00193239" w:rsidRDefault="003E5035" w:rsidP="000E683B">
      <w:pPr>
        <w:pStyle w:val="ListParagraph"/>
        <w:numPr>
          <w:ilvl w:val="0"/>
          <w:numId w:val="54"/>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j</w:t>
      </w:r>
      <w:r w:rsidR="00E37134" w:rsidRPr="006E6415">
        <w:rPr>
          <w:rFonts w:ascii="Bookman Old Style" w:hAnsi="Bookman Old Style"/>
          <w:sz w:val="24"/>
          <w:szCs w:val="24"/>
        </w:rPr>
        <w:t xml:space="preserve">ika pegawai hanya memiliki kinerja 80% (delapan puluh </w:t>
      </w:r>
      <w:r w:rsidR="00230003">
        <w:rPr>
          <w:rFonts w:ascii="Bookman Old Style" w:hAnsi="Bookman Old Style"/>
          <w:sz w:val="24"/>
          <w:szCs w:val="24"/>
        </w:rPr>
        <w:t>persen</w:t>
      </w:r>
      <w:r w:rsidR="00E37134" w:rsidRPr="006E6415">
        <w:rPr>
          <w:rFonts w:ascii="Bookman Old Style" w:hAnsi="Bookman Old Style"/>
          <w:sz w:val="24"/>
          <w:szCs w:val="24"/>
        </w:rPr>
        <w:t xml:space="preserve">) maka jasa pegawai yang bersangkutan adalah 80% (delapan puluh </w:t>
      </w:r>
      <w:r w:rsidR="00230003">
        <w:rPr>
          <w:rFonts w:ascii="Bookman Old Style" w:hAnsi="Bookman Old Style"/>
          <w:sz w:val="24"/>
          <w:szCs w:val="24"/>
        </w:rPr>
        <w:t>persen</w:t>
      </w:r>
      <w:r w:rsidR="00E37134" w:rsidRPr="006E6415">
        <w:rPr>
          <w:rFonts w:ascii="Bookman Old Style" w:hAnsi="Bookman Old Style"/>
          <w:sz w:val="24"/>
          <w:szCs w:val="24"/>
        </w:rPr>
        <w:t xml:space="preserve">) dikali jumlah nilai </w:t>
      </w:r>
      <w:r w:rsidR="00653907">
        <w:rPr>
          <w:rFonts w:ascii="Bookman Old Style" w:hAnsi="Bookman Old Style"/>
          <w:sz w:val="24"/>
          <w:szCs w:val="24"/>
        </w:rPr>
        <w:t>pengindeksan</w:t>
      </w:r>
      <w:r w:rsidR="00E37134" w:rsidRPr="006E6415">
        <w:rPr>
          <w:rFonts w:ascii="Bookman Old Style" w:hAnsi="Bookman Old Style"/>
          <w:sz w:val="24"/>
          <w:szCs w:val="24"/>
        </w:rPr>
        <w:t xml:space="preserve"> performance pegawai yang bersangkutan ditambah dengan index basic, index kompetensi, index resiko, index emergensi dan index posisi.</w:t>
      </w:r>
    </w:p>
    <w:p w:rsidR="00193239" w:rsidRPr="0007308E" w:rsidRDefault="00193239" w:rsidP="00166264">
      <w:pPr>
        <w:pStyle w:val="ListParagraph"/>
        <w:numPr>
          <w:ilvl w:val="0"/>
          <w:numId w:val="81"/>
        </w:numPr>
        <w:tabs>
          <w:tab w:val="left" w:pos="2835"/>
        </w:tabs>
        <w:spacing w:line="276" w:lineRule="auto"/>
        <w:ind w:left="2835" w:hanging="567"/>
        <w:jc w:val="both"/>
        <w:rPr>
          <w:rFonts w:ascii="Bookman Old Style" w:hAnsi="Bookman Old Style"/>
          <w:sz w:val="24"/>
          <w:szCs w:val="24"/>
        </w:rPr>
      </w:pPr>
      <w:r w:rsidRPr="0007308E">
        <w:rPr>
          <w:rFonts w:ascii="Bookman Old Style" w:hAnsi="Bookman Old Style"/>
          <w:sz w:val="24"/>
          <w:szCs w:val="24"/>
        </w:rPr>
        <w:t xml:space="preserve">Pos jasa tidak langsung (lnsentif Statis) </w:t>
      </w:r>
      <w:r w:rsidR="00166264">
        <w:rPr>
          <w:rFonts w:ascii="Bookman Old Style" w:hAnsi="Bookman Old Style"/>
          <w:sz w:val="24"/>
          <w:szCs w:val="24"/>
        </w:rPr>
        <w:t xml:space="preserve">sebagaimana dimaksud pada ayat (1) </w:t>
      </w:r>
      <w:r w:rsidRPr="0007308E">
        <w:rPr>
          <w:rFonts w:ascii="Bookman Old Style" w:hAnsi="Bookman Old Style"/>
          <w:sz w:val="24"/>
          <w:szCs w:val="24"/>
        </w:rPr>
        <w:t>merupakan kontribusi dari setiap penghasil jasa RSUD Sukowati Tangen.</w:t>
      </w:r>
    </w:p>
    <w:p w:rsidR="00193239" w:rsidRPr="0007308E" w:rsidRDefault="0007308E" w:rsidP="00166264">
      <w:pPr>
        <w:pStyle w:val="ListParagraph"/>
        <w:tabs>
          <w:tab w:val="left" w:pos="2835"/>
        </w:tabs>
        <w:spacing w:line="276" w:lineRule="auto"/>
        <w:ind w:left="2835" w:hanging="567"/>
        <w:jc w:val="both"/>
        <w:rPr>
          <w:rFonts w:ascii="Bookman Old Style" w:hAnsi="Bookman Old Style"/>
          <w:sz w:val="24"/>
          <w:szCs w:val="24"/>
        </w:rPr>
      </w:pPr>
      <w:r>
        <w:rPr>
          <w:rFonts w:ascii="Bookman Old Style" w:hAnsi="Bookman Old Style"/>
          <w:sz w:val="24"/>
          <w:szCs w:val="24"/>
          <w:lang w:val="en-GB"/>
        </w:rPr>
        <w:t xml:space="preserve">(3) </w:t>
      </w:r>
      <w:r w:rsidR="00166264">
        <w:rPr>
          <w:rFonts w:ascii="Bookman Old Style" w:hAnsi="Bookman Old Style"/>
          <w:sz w:val="24"/>
          <w:szCs w:val="24"/>
          <w:lang w:val="en-GB"/>
        </w:rPr>
        <w:tab/>
      </w:r>
      <w:r w:rsidR="00193239" w:rsidRPr="0007308E">
        <w:rPr>
          <w:rFonts w:ascii="Bookman Old Style" w:hAnsi="Bookman Old Style"/>
          <w:sz w:val="24"/>
          <w:szCs w:val="24"/>
        </w:rPr>
        <w:t>Besaran pos jasa tidak langsung (lnsentif Statis) sama dengan total jasa yang dibagikan dikurangi jasa langsung.</w:t>
      </w:r>
    </w:p>
    <w:p w:rsidR="00193239" w:rsidRPr="00193239" w:rsidRDefault="00193239" w:rsidP="00166264">
      <w:pPr>
        <w:tabs>
          <w:tab w:val="left" w:pos="2835"/>
        </w:tabs>
        <w:spacing w:line="276" w:lineRule="auto"/>
        <w:ind w:left="2835" w:hanging="567"/>
        <w:jc w:val="both"/>
        <w:rPr>
          <w:rFonts w:ascii="Bookman Old Style" w:hAnsi="Bookman Old Style"/>
          <w:sz w:val="24"/>
          <w:szCs w:val="24"/>
        </w:rPr>
      </w:pPr>
      <w:r>
        <w:rPr>
          <w:rFonts w:ascii="Bookman Old Style" w:hAnsi="Bookman Old Style"/>
          <w:sz w:val="24"/>
          <w:szCs w:val="24"/>
          <w:lang w:val="en-GB"/>
        </w:rPr>
        <w:t>(4)</w:t>
      </w:r>
      <w:r w:rsidR="00166264">
        <w:rPr>
          <w:rFonts w:ascii="Bookman Old Style" w:hAnsi="Bookman Old Style"/>
          <w:sz w:val="24"/>
          <w:szCs w:val="24"/>
          <w:lang w:val="en-GB"/>
        </w:rPr>
        <w:tab/>
      </w:r>
      <w:r w:rsidRPr="00193239">
        <w:rPr>
          <w:rFonts w:ascii="Bookman Old Style" w:hAnsi="Bookman Old Style"/>
          <w:sz w:val="24"/>
          <w:szCs w:val="24"/>
        </w:rPr>
        <w:t>Distribusi berdasarkan nilai yang ditentukan dengan perhitungan pengindeksan yang ditetapkan dalam sistem pembagian jasa pelayanan.</w:t>
      </w:r>
    </w:p>
    <w:p w:rsidR="00193239" w:rsidRPr="0007308E" w:rsidRDefault="0007308E" w:rsidP="00166264">
      <w:pPr>
        <w:tabs>
          <w:tab w:val="left" w:pos="2835"/>
        </w:tabs>
        <w:spacing w:line="276" w:lineRule="auto"/>
        <w:ind w:left="2835" w:hanging="567"/>
        <w:jc w:val="both"/>
        <w:rPr>
          <w:rFonts w:ascii="Bookman Old Style" w:hAnsi="Bookman Old Style"/>
          <w:sz w:val="24"/>
          <w:szCs w:val="24"/>
        </w:rPr>
      </w:pPr>
      <w:r>
        <w:rPr>
          <w:rFonts w:ascii="Bookman Old Style" w:hAnsi="Bookman Old Style"/>
          <w:sz w:val="24"/>
          <w:szCs w:val="24"/>
          <w:lang w:val="en-GB"/>
        </w:rPr>
        <w:t>(5)</w:t>
      </w:r>
      <w:r w:rsidR="00166264">
        <w:rPr>
          <w:rFonts w:ascii="Bookman Old Style" w:hAnsi="Bookman Old Style"/>
          <w:sz w:val="24"/>
          <w:szCs w:val="24"/>
          <w:lang w:val="en-GB"/>
        </w:rPr>
        <w:tab/>
      </w:r>
      <w:r w:rsidR="00193239" w:rsidRPr="0007308E">
        <w:rPr>
          <w:rFonts w:ascii="Bookman Old Style" w:hAnsi="Bookman Old Style"/>
          <w:sz w:val="24"/>
          <w:szCs w:val="24"/>
        </w:rPr>
        <w:t>Seluruh pegawai RSUD Sukowati Tangen dapat menerima jasa tidak langsung (lnsentif Statis)</w:t>
      </w:r>
      <w:r w:rsidR="00193239" w:rsidRPr="0007308E">
        <w:rPr>
          <w:rFonts w:ascii="Bookman Old Style" w:hAnsi="Bookman Old Style"/>
          <w:sz w:val="24"/>
          <w:szCs w:val="24"/>
          <w:lang w:val="en-US"/>
        </w:rPr>
        <w:t xml:space="preserve"> </w:t>
      </w:r>
      <w:r w:rsidR="00193239" w:rsidRPr="0007308E">
        <w:rPr>
          <w:rFonts w:ascii="Bookman Old Style" w:hAnsi="Bookman Old Style"/>
          <w:sz w:val="24"/>
          <w:szCs w:val="24"/>
        </w:rPr>
        <w:t>sesuai dengan besaran total nilai individu pegawai yang bersangkutan dengan rumus jasa = (nilai individu</w:t>
      </w:r>
      <w:proofErr w:type="gramStart"/>
      <w:r w:rsidR="00193239" w:rsidRPr="0007308E">
        <w:rPr>
          <w:rFonts w:ascii="Bookman Old Style" w:hAnsi="Bookman Old Style"/>
          <w:sz w:val="24"/>
          <w:szCs w:val="24"/>
        </w:rPr>
        <w:t>- :</w:t>
      </w:r>
      <w:proofErr w:type="gramEnd"/>
      <w:r w:rsidR="00193239" w:rsidRPr="0007308E">
        <w:rPr>
          <w:rFonts w:ascii="Bookman Old Style" w:hAnsi="Bookman Old Style"/>
          <w:sz w:val="24"/>
          <w:szCs w:val="24"/>
        </w:rPr>
        <w:t xml:space="preserve"> total nilai RSUD Sukowati Tangen) X total dana pos jasa tidak langsung.</w:t>
      </w:r>
    </w:p>
    <w:p w:rsidR="00193239" w:rsidRPr="0007308E" w:rsidRDefault="0007308E" w:rsidP="00166264">
      <w:pPr>
        <w:tabs>
          <w:tab w:val="left" w:pos="2835"/>
        </w:tabs>
        <w:spacing w:line="276" w:lineRule="auto"/>
        <w:ind w:left="2835" w:hanging="567"/>
        <w:jc w:val="both"/>
        <w:rPr>
          <w:rFonts w:ascii="Bookman Old Style" w:hAnsi="Bookman Old Style"/>
          <w:sz w:val="24"/>
          <w:szCs w:val="24"/>
        </w:rPr>
      </w:pPr>
      <w:r>
        <w:rPr>
          <w:rFonts w:ascii="Bookman Old Style" w:hAnsi="Bookman Old Style"/>
          <w:sz w:val="24"/>
          <w:szCs w:val="24"/>
          <w:lang w:val="en-GB"/>
        </w:rPr>
        <w:t>(6)</w:t>
      </w:r>
      <w:r w:rsidR="008B4674">
        <w:rPr>
          <w:rFonts w:ascii="Bookman Old Style" w:hAnsi="Bookman Old Style"/>
          <w:sz w:val="24"/>
          <w:szCs w:val="24"/>
          <w:lang w:val="en-GB"/>
        </w:rPr>
        <w:t xml:space="preserve">  </w:t>
      </w:r>
      <w:r w:rsidR="00193239" w:rsidRPr="0007308E">
        <w:rPr>
          <w:rFonts w:ascii="Bookman Old Style" w:hAnsi="Bookman Old Style"/>
          <w:sz w:val="24"/>
          <w:szCs w:val="24"/>
        </w:rPr>
        <w:t>Jasa tidak langsung</w:t>
      </w:r>
      <w:r w:rsidR="00193239" w:rsidRPr="0007308E">
        <w:rPr>
          <w:rFonts w:ascii="Bookman Old Style" w:hAnsi="Bookman Old Style"/>
          <w:sz w:val="24"/>
          <w:szCs w:val="24"/>
          <w:lang w:val="en-US"/>
        </w:rPr>
        <w:t xml:space="preserve"> </w:t>
      </w:r>
      <w:r w:rsidR="00193239" w:rsidRPr="0007308E">
        <w:rPr>
          <w:rFonts w:ascii="Bookman Old Style" w:hAnsi="Bookman Old Style"/>
          <w:sz w:val="24"/>
          <w:szCs w:val="24"/>
        </w:rPr>
        <w:t>(lnsentif Statis) dikaitkan dengan sistem akuntabilitas kinerja pegawai.</w:t>
      </w:r>
    </w:p>
    <w:p w:rsidR="0007308E" w:rsidRDefault="0007308E" w:rsidP="0007308E">
      <w:pPr>
        <w:spacing w:line="276" w:lineRule="auto"/>
        <w:jc w:val="center"/>
        <w:rPr>
          <w:rFonts w:ascii="Bookman Old Style" w:hAnsi="Bookman Old Style"/>
          <w:sz w:val="24"/>
          <w:szCs w:val="24"/>
          <w:lang w:val="en-GB"/>
        </w:rPr>
      </w:pPr>
    </w:p>
    <w:p w:rsidR="00166264" w:rsidRDefault="00166264" w:rsidP="0007308E">
      <w:pPr>
        <w:spacing w:line="276" w:lineRule="auto"/>
        <w:jc w:val="center"/>
        <w:rPr>
          <w:rFonts w:ascii="Bookman Old Style" w:hAnsi="Bookman Old Style"/>
          <w:sz w:val="24"/>
          <w:szCs w:val="24"/>
          <w:lang w:val="en-GB"/>
        </w:rPr>
      </w:pPr>
    </w:p>
    <w:p w:rsidR="00166264" w:rsidRDefault="00166264" w:rsidP="0007308E">
      <w:pPr>
        <w:spacing w:line="276" w:lineRule="auto"/>
        <w:jc w:val="center"/>
        <w:rPr>
          <w:rFonts w:ascii="Bookman Old Style" w:hAnsi="Bookman Old Style"/>
          <w:sz w:val="24"/>
          <w:szCs w:val="24"/>
          <w:lang w:val="en-GB"/>
        </w:rPr>
      </w:pPr>
    </w:p>
    <w:p w:rsidR="0007308E" w:rsidRPr="00166264" w:rsidRDefault="0007308E" w:rsidP="0007308E">
      <w:pPr>
        <w:ind w:left="2268"/>
        <w:jc w:val="center"/>
        <w:rPr>
          <w:rFonts w:ascii="Bookman Old Style" w:hAnsi="Bookman Old Style"/>
          <w:color w:val="000000" w:themeColor="text1"/>
          <w:sz w:val="24"/>
          <w:szCs w:val="24"/>
          <w:lang w:val="en-US"/>
        </w:rPr>
      </w:pPr>
      <w:r w:rsidRPr="00166264">
        <w:rPr>
          <w:rFonts w:ascii="Bookman Old Style" w:hAnsi="Bookman Old Style"/>
          <w:color w:val="000000" w:themeColor="text1"/>
          <w:sz w:val="24"/>
          <w:szCs w:val="24"/>
        </w:rPr>
        <w:lastRenderedPageBreak/>
        <w:t>BAB VII</w:t>
      </w:r>
      <w:r w:rsidRPr="00166264">
        <w:rPr>
          <w:rFonts w:ascii="Bookman Old Style" w:hAnsi="Bookman Old Style"/>
          <w:color w:val="000000" w:themeColor="text1"/>
          <w:sz w:val="24"/>
          <w:szCs w:val="24"/>
          <w:lang w:val="en-US"/>
        </w:rPr>
        <w:t>I</w:t>
      </w:r>
    </w:p>
    <w:p w:rsidR="0007308E" w:rsidRPr="00166264" w:rsidRDefault="0007308E" w:rsidP="0007308E">
      <w:pPr>
        <w:ind w:left="2268"/>
        <w:jc w:val="center"/>
        <w:rPr>
          <w:rFonts w:ascii="Bookman Old Style" w:hAnsi="Bookman Old Style"/>
          <w:color w:val="000000" w:themeColor="text1"/>
          <w:sz w:val="24"/>
          <w:szCs w:val="24"/>
        </w:rPr>
      </w:pPr>
      <w:r w:rsidRPr="00166264">
        <w:rPr>
          <w:rFonts w:ascii="Bookman Old Style" w:hAnsi="Bookman Old Style"/>
          <w:color w:val="000000" w:themeColor="text1"/>
          <w:sz w:val="24"/>
          <w:szCs w:val="24"/>
        </w:rPr>
        <w:t>KRITERIA PENILAIAN KINERJA</w:t>
      </w:r>
    </w:p>
    <w:p w:rsidR="0007308E" w:rsidRPr="00166264" w:rsidRDefault="0007308E" w:rsidP="0007308E">
      <w:pPr>
        <w:spacing w:line="276" w:lineRule="auto"/>
        <w:jc w:val="center"/>
        <w:rPr>
          <w:rFonts w:ascii="Bookman Old Style" w:hAnsi="Bookman Old Style"/>
          <w:color w:val="000000" w:themeColor="text1"/>
          <w:sz w:val="24"/>
          <w:szCs w:val="24"/>
          <w:lang w:val="en-GB"/>
        </w:rPr>
      </w:pPr>
    </w:p>
    <w:p w:rsidR="00193239" w:rsidRPr="00166264" w:rsidRDefault="0007308E" w:rsidP="00166264">
      <w:pPr>
        <w:spacing w:line="276" w:lineRule="auto"/>
        <w:ind w:firstLine="2552"/>
        <w:jc w:val="center"/>
        <w:rPr>
          <w:rFonts w:ascii="Bookman Old Style" w:hAnsi="Bookman Old Style"/>
          <w:color w:val="000000" w:themeColor="text1"/>
          <w:sz w:val="24"/>
          <w:szCs w:val="24"/>
          <w:lang w:val="en-GB"/>
        </w:rPr>
      </w:pPr>
      <w:proofErr w:type="spellStart"/>
      <w:r w:rsidRPr="00166264">
        <w:rPr>
          <w:rFonts w:ascii="Bookman Old Style" w:hAnsi="Bookman Old Style"/>
          <w:color w:val="000000" w:themeColor="text1"/>
          <w:sz w:val="24"/>
          <w:szCs w:val="24"/>
          <w:lang w:val="en-GB"/>
        </w:rPr>
        <w:t>Pasal</w:t>
      </w:r>
      <w:proofErr w:type="spellEnd"/>
      <w:r w:rsidRPr="00166264">
        <w:rPr>
          <w:rFonts w:ascii="Bookman Old Style" w:hAnsi="Bookman Old Style"/>
          <w:color w:val="000000" w:themeColor="text1"/>
          <w:sz w:val="24"/>
          <w:szCs w:val="24"/>
          <w:lang w:val="en-GB"/>
        </w:rPr>
        <w:t xml:space="preserve"> 1</w:t>
      </w:r>
      <w:r w:rsidR="000520A9" w:rsidRPr="00166264">
        <w:rPr>
          <w:rFonts w:ascii="Bookman Old Style" w:hAnsi="Bookman Old Style"/>
          <w:color w:val="000000" w:themeColor="text1"/>
          <w:sz w:val="24"/>
          <w:szCs w:val="24"/>
          <w:lang w:val="en-GB"/>
        </w:rPr>
        <w:t>9</w:t>
      </w:r>
    </w:p>
    <w:p w:rsidR="0080324D" w:rsidRPr="00166264" w:rsidRDefault="0080324D" w:rsidP="00166264">
      <w:pPr>
        <w:pStyle w:val="ListParagraph"/>
        <w:numPr>
          <w:ilvl w:val="0"/>
          <w:numId w:val="82"/>
        </w:numPr>
        <w:spacing w:line="276" w:lineRule="auto"/>
        <w:ind w:left="2835" w:hanging="567"/>
        <w:rPr>
          <w:rFonts w:ascii="Bookman Old Style" w:hAnsi="Bookman Old Style"/>
          <w:color w:val="000000" w:themeColor="text1"/>
          <w:sz w:val="24"/>
          <w:szCs w:val="24"/>
        </w:rPr>
      </w:pPr>
      <w:r w:rsidRPr="00166264">
        <w:rPr>
          <w:rFonts w:ascii="Bookman Old Style" w:hAnsi="Bookman Old Style"/>
          <w:color w:val="000000" w:themeColor="text1"/>
          <w:sz w:val="24"/>
          <w:szCs w:val="24"/>
        </w:rPr>
        <w:t>Penetapan besaran total insentif dihitung sebagai berikut:</w:t>
      </w:r>
    </w:p>
    <w:p w:rsidR="0080324D" w:rsidRPr="00166264" w:rsidRDefault="00B515D5" w:rsidP="000E683B">
      <w:pPr>
        <w:pStyle w:val="ListParagraph"/>
        <w:numPr>
          <w:ilvl w:val="0"/>
          <w:numId w:val="55"/>
        </w:numPr>
        <w:spacing w:line="276" w:lineRule="auto"/>
        <w:ind w:left="3402" w:hanging="567"/>
        <w:jc w:val="both"/>
        <w:rPr>
          <w:rFonts w:ascii="Bookman Old Style" w:hAnsi="Bookman Old Style"/>
          <w:color w:val="000000" w:themeColor="text1"/>
          <w:sz w:val="24"/>
          <w:szCs w:val="24"/>
        </w:rPr>
      </w:pPr>
      <w:r w:rsidRPr="00166264">
        <w:rPr>
          <w:rFonts w:ascii="Bookman Old Style" w:hAnsi="Bookman Old Style"/>
          <w:color w:val="000000" w:themeColor="text1"/>
          <w:sz w:val="24"/>
          <w:szCs w:val="24"/>
          <w:lang w:val="en-US"/>
        </w:rPr>
        <w:t>i</w:t>
      </w:r>
      <w:r w:rsidR="0080324D" w:rsidRPr="00166264">
        <w:rPr>
          <w:rFonts w:ascii="Bookman Old Style" w:hAnsi="Bookman Old Style"/>
          <w:color w:val="000000" w:themeColor="text1"/>
          <w:sz w:val="24"/>
          <w:szCs w:val="24"/>
        </w:rPr>
        <w:t>nsentif statis dan insentif dinamis dibayarkan pada bulan berikutnya, setelah pelayanan dalam bulan berjalan selesai;</w:t>
      </w:r>
    </w:p>
    <w:p w:rsidR="0080324D" w:rsidRPr="00166264" w:rsidRDefault="00B515D5" w:rsidP="000E683B">
      <w:pPr>
        <w:pStyle w:val="ListParagraph"/>
        <w:numPr>
          <w:ilvl w:val="0"/>
          <w:numId w:val="55"/>
        </w:numPr>
        <w:spacing w:line="276" w:lineRule="auto"/>
        <w:ind w:left="3402" w:hanging="567"/>
        <w:jc w:val="both"/>
        <w:rPr>
          <w:rFonts w:ascii="Bookman Old Style" w:hAnsi="Bookman Old Style"/>
          <w:color w:val="000000" w:themeColor="text1"/>
          <w:sz w:val="24"/>
          <w:szCs w:val="24"/>
        </w:rPr>
      </w:pPr>
      <w:r w:rsidRPr="00166264">
        <w:rPr>
          <w:rFonts w:ascii="Bookman Old Style" w:hAnsi="Bookman Old Style"/>
          <w:color w:val="000000" w:themeColor="text1"/>
          <w:sz w:val="24"/>
          <w:szCs w:val="24"/>
          <w:lang w:val="en-US"/>
        </w:rPr>
        <w:t>n</w:t>
      </w:r>
      <w:r w:rsidR="0080324D" w:rsidRPr="00166264">
        <w:rPr>
          <w:rFonts w:ascii="Bookman Old Style" w:hAnsi="Bookman Old Style"/>
          <w:color w:val="000000" w:themeColor="text1"/>
          <w:sz w:val="24"/>
          <w:szCs w:val="24"/>
        </w:rPr>
        <w:t>ilai individu dihitung oleh atasan yang bersangkutan dan perhitungan total nilai individu yang menjadi nilai RSUD Sukowati Tangen ditetapkan oleh Direktur;</w:t>
      </w:r>
    </w:p>
    <w:p w:rsidR="0080324D" w:rsidRPr="00166264" w:rsidRDefault="00B515D5" w:rsidP="000E683B">
      <w:pPr>
        <w:pStyle w:val="ListParagraph"/>
        <w:numPr>
          <w:ilvl w:val="0"/>
          <w:numId w:val="55"/>
        </w:numPr>
        <w:spacing w:line="276" w:lineRule="auto"/>
        <w:ind w:left="3402" w:hanging="567"/>
        <w:jc w:val="both"/>
        <w:rPr>
          <w:rFonts w:ascii="Bookman Old Style" w:hAnsi="Bookman Old Style"/>
          <w:color w:val="000000" w:themeColor="text1"/>
          <w:sz w:val="24"/>
          <w:szCs w:val="24"/>
        </w:rPr>
      </w:pPr>
      <w:r w:rsidRPr="00166264">
        <w:rPr>
          <w:rFonts w:ascii="Bookman Old Style" w:hAnsi="Bookman Old Style"/>
          <w:color w:val="000000" w:themeColor="text1"/>
          <w:sz w:val="24"/>
          <w:szCs w:val="24"/>
          <w:lang w:val="en-US"/>
        </w:rPr>
        <w:t>y</w:t>
      </w:r>
      <w:r w:rsidR="0080324D" w:rsidRPr="00166264">
        <w:rPr>
          <w:rFonts w:ascii="Bookman Old Style" w:hAnsi="Bookman Old Style"/>
          <w:color w:val="000000" w:themeColor="text1"/>
          <w:sz w:val="24"/>
          <w:szCs w:val="24"/>
        </w:rPr>
        <w:t>ang berwenang membayarkan jasa adalah Direktur;</w:t>
      </w:r>
    </w:p>
    <w:p w:rsidR="0080324D" w:rsidRPr="00166264" w:rsidRDefault="00B515D5" w:rsidP="000E683B">
      <w:pPr>
        <w:pStyle w:val="ListParagraph"/>
        <w:numPr>
          <w:ilvl w:val="0"/>
          <w:numId w:val="55"/>
        </w:numPr>
        <w:spacing w:line="276" w:lineRule="auto"/>
        <w:ind w:left="3402" w:hanging="567"/>
        <w:jc w:val="both"/>
        <w:rPr>
          <w:rFonts w:ascii="Bookman Old Style" w:hAnsi="Bookman Old Style"/>
          <w:color w:val="000000" w:themeColor="text1"/>
          <w:sz w:val="24"/>
          <w:szCs w:val="24"/>
        </w:rPr>
      </w:pPr>
      <w:r w:rsidRPr="00166264">
        <w:rPr>
          <w:rFonts w:ascii="Bookman Old Style" w:hAnsi="Bookman Old Style"/>
          <w:color w:val="000000" w:themeColor="text1"/>
          <w:sz w:val="24"/>
          <w:szCs w:val="24"/>
          <w:lang w:val="en-US"/>
        </w:rPr>
        <w:t>n</w:t>
      </w:r>
      <w:r w:rsidR="0080324D" w:rsidRPr="00166264">
        <w:rPr>
          <w:rFonts w:ascii="Bookman Old Style" w:hAnsi="Bookman Old Style"/>
          <w:color w:val="000000" w:themeColor="text1"/>
          <w:sz w:val="24"/>
          <w:szCs w:val="24"/>
        </w:rPr>
        <w:t>ilai individu bisa berubah setiap bulan bergantung kepada perubahan basic index, perubahan pendidikan, perubahan posisi/jabatan dan kinerja;</w:t>
      </w:r>
    </w:p>
    <w:p w:rsidR="0080324D" w:rsidRPr="00166264" w:rsidRDefault="00B515D5" w:rsidP="000E683B">
      <w:pPr>
        <w:pStyle w:val="ListParagraph"/>
        <w:numPr>
          <w:ilvl w:val="0"/>
          <w:numId w:val="55"/>
        </w:numPr>
        <w:spacing w:line="276" w:lineRule="auto"/>
        <w:ind w:left="3402" w:hanging="567"/>
        <w:jc w:val="both"/>
        <w:rPr>
          <w:rFonts w:ascii="Bookman Old Style" w:hAnsi="Bookman Old Style"/>
          <w:color w:val="000000" w:themeColor="text1"/>
          <w:sz w:val="24"/>
          <w:szCs w:val="24"/>
        </w:rPr>
      </w:pPr>
      <w:r w:rsidRPr="00166264">
        <w:rPr>
          <w:rFonts w:ascii="Bookman Old Style" w:hAnsi="Bookman Old Style"/>
          <w:color w:val="000000" w:themeColor="text1"/>
          <w:sz w:val="24"/>
          <w:szCs w:val="24"/>
          <w:lang w:val="en-US"/>
        </w:rPr>
        <w:t>p</w:t>
      </w:r>
      <w:r w:rsidR="0080324D" w:rsidRPr="00166264">
        <w:rPr>
          <w:rFonts w:ascii="Bookman Old Style" w:hAnsi="Bookman Old Style"/>
          <w:color w:val="000000" w:themeColor="text1"/>
          <w:sz w:val="24"/>
          <w:szCs w:val="24"/>
        </w:rPr>
        <w:t>embayaran jasapelayanan umum diberikan pada bulan berikutnya (N+ 1); dan</w:t>
      </w:r>
    </w:p>
    <w:p w:rsidR="0080324D" w:rsidRPr="00166264" w:rsidRDefault="00B515D5" w:rsidP="000E683B">
      <w:pPr>
        <w:pStyle w:val="ListParagraph"/>
        <w:numPr>
          <w:ilvl w:val="0"/>
          <w:numId w:val="55"/>
        </w:numPr>
        <w:spacing w:line="276" w:lineRule="auto"/>
        <w:ind w:left="3402" w:hanging="567"/>
        <w:jc w:val="both"/>
        <w:rPr>
          <w:rFonts w:ascii="Bookman Old Style" w:hAnsi="Bookman Old Style"/>
          <w:color w:val="000000" w:themeColor="text1"/>
          <w:sz w:val="24"/>
          <w:szCs w:val="24"/>
        </w:rPr>
      </w:pPr>
      <w:r w:rsidRPr="00166264">
        <w:rPr>
          <w:rFonts w:ascii="Bookman Old Style" w:hAnsi="Bookman Old Style"/>
          <w:color w:val="000000" w:themeColor="text1"/>
          <w:sz w:val="24"/>
          <w:szCs w:val="24"/>
          <w:lang w:val="en-US"/>
        </w:rPr>
        <w:t>p</w:t>
      </w:r>
      <w:r w:rsidR="0080324D" w:rsidRPr="00166264">
        <w:rPr>
          <w:rFonts w:ascii="Bookman Old Style" w:hAnsi="Bookman Old Style"/>
          <w:color w:val="000000" w:themeColor="text1"/>
          <w:sz w:val="24"/>
          <w:szCs w:val="24"/>
        </w:rPr>
        <w:t>embayaran jasa pelayanan berpenjamin diberikan setelah klaim dari penjamin dibayarkan atau saat anggaran sudah tersedia.</w:t>
      </w:r>
    </w:p>
    <w:p w:rsidR="00CC315F" w:rsidRPr="00166264" w:rsidRDefault="00653907" w:rsidP="00166264">
      <w:pPr>
        <w:pStyle w:val="ListParagraph"/>
        <w:numPr>
          <w:ilvl w:val="0"/>
          <w:numId w:val="82"/>
        </w:numPr>
        <w:spacing w:line="264" w:lineRule="auto"/>
        <w:ind w:left="2835" w:hanging="567"/>
        <w:jc w:val="both"/>
        <w:rPr>
          <w:rFonts w:ascii="Bookman Old Style" w:hAnsi="Bookman Old Style"/>
          <w:color w:val="000000" w:themeColor="text1"/>
          <w:sz w:val="24"/>
          <w:szCs w:val="24"/>
        </w:rPr>
      </w:pPr>
      <w:r w:rsidRPr="00166264">
        <w:rPr>
          <w:rFonts w:ascii="Bookman Old Style" w:hAnsi="Bookman Old Style"/>
          <w:color w:val="000000" w:themeColor="text1"/>
          <w:sz w:val="24"/>
          <w:szCs w:val="24"/>
        </w:rPr>
        <w:t>Pengindeksan</w:t>
      </w:r>
      <w:r w:rsidR="0080324D" w:rsidRPr="00166264">
        <w:rPr>
          <w:rFonts w:ascii="Bookman Old Style" w:hAnsi="Bookman Old Style"/>
          <w:color w:val="000000" w:themeColor="text1"/>
          <w:sz w:val="24"/>
          <w:szCs w:val="24"/>
        </w:rPr>
        <w:t xml:space="preserve"> </w:t>
      </w:r>
      <w:proofErr w:type="spellStart"/>
      <w:r w:rsidR="00A27A6D" w:rsidRPr="00166264">
        <w:rPr>
          <w:rFonts w:ascii="Bookman Old Style" w:hAnsi="Bookman Old Style"/>
          <w:color w:val="000000" w:themeColor="text1"/>
          <w:sz w:val="24"/>
          <w:szCs w:val="24"/>
          <w:lang w:val="en-GB"/>
        </w:rPr>
        <w:t>sebagaimana</w:t>
      </w:r>
      <w:proofErr w:type="spellEnd"/>
      <w:r w:rsidR="00A27A6D" w:rsidRPr="00166264">
        <w:rPr>
          <w:rFonts w:ascii="Bookman Old Style" w:hAnsi="Bookman Old Style"/>
          <w:color w:val="000000" w:themeColor="text1"/>
          <w:sz w:val="24"/>
          <w:szCs w:val="24"/>
          <w:lang w:val="en-GB"/>
        </w:rPr>
        <w:t xml:space="preserve"> </w:t>
      </w:r>
      <w:proofErr w:type="spellStart"/>
      <w:r w:rsidR="00A27A6D" w:rsidRPr="00166264">
        <w:rPr>
          <w:rFonts w:ascii="Bookman Old Style" w:hAnsi="Bookman Old Style"/>
          <w:color w:val="000000" w:themeColor="text1"/>
          <w:sz w:val="24"/>
          <w:szCs w:val="24"/>
          <w:lang w:val="en-GB"/>
        </w:rPr>
        <w:t>dimaksud</w:t>
      </w:r>
      <w:proofErr w:type="spellEnd"/>
      <w:r w:rsidR="00A27A6D" w:rsidRPr="00166264">
        <w:rPr>
          <w:rFonts w:ascii="Bookman Old Style" w:hAnsi="Bookman Old Style"/>
          <w:color w:val="000000" w:themeColor="text1"/>
          <w:sz w:val="24"/>
          <w:szCs w:val="24"/>
          <w:lang w:val="en-GB"/>
        </w:rPr>
        <w:t xml:space="preserve"> </w:t>
      </w:r>
      <w:proofErr w:type="spellStart"/>
      <w:r w:rsidR="00A27A6D" w:rsidRPr="00166264">
        <w:rPr>
          <w:rFonts w:ascii="Bookman Old Style" w:hAnsi="Bookman Old Style"/>
          <w:color w:val="000000" w:themeColor="text1"/>
          <w:sz w:val="24"/>
          <w:szCs w:val="24"/>
          <w:lang w:val="en-GB"/>
        </w:rPr>
        <w:t>ayat</w:t>
      </w:r>
      <w:proofErr w:type="spellEnd"/>
      <w:r w:rsidR="00A27A6D" w:rsidRPr="00166264">
        <w:rPr>
          <w:rFonts w:ascii="Bookman Old Style" w:hAnsi="Bookman Old Style"/>
          <w:color w:val="000000" w:themeColor="text1"/>
          <w:sz w:val="24"/>
          <w:szCs w:val="24"/>
          <w:lang w:val="en-GB"/>
        </w:rPr>
        <w:t xml:space="preserve"> (1) </w:t>
      </w:r>
      <w:proofErr w:type="spellStart"/>
      <w:r w:rsidR="00A27A6D" w:rsidRPr="00166264">
        <w:rPr>
          <w:rFonts w:ascii="Bookman Old Style" w:hAnsi="Bookman Old Style"/>
          <w:color w:val="000000" w:themeColor="text1"/>
          <w:sz w:val="24"/>
          <w:szCs w:val="24"/>
          <w:lang w:val="en-GB"/>
        </w:rPr>
        <w:t>huruf</w:t>
      </w:r>
      <w:proofErr w:type="spellEnd"/>
      <w:r w:rsidR="00A27A6D" w:rsidRPr="00166264">
        <w:rPr>
          <w:rFonts w:ascii="Bookman Old Style" w:hAnsi="Bookman Old Style"/>
          <w:color w:val="000000" w:themeColor="text1"/>
          <w:sz w:val="24"/>
          <w:szCs w:val="24"/>
          <w:lang w:val="en-GB"/>
        </w:rPr>
        <w:t xml:space="preserve"> d </w:t>
      </w:r>
      <w:r w:rsidR="00A81C1E" w:rsidRPr="00166264">
        <w:rPr>
          <w:rFonts w:ascii="Bookman Old Style" w:hAnsi="Bookman Old Style"/>
          <w:color w:val="000000" w:themeColor="text1"/>
          <w:sz w:val="24"/>
          <w:szCs w:val="24"/>
          <w:lang w:val="en-US"/>
        </w:rPr>
        <w:t xml:space="preserve">yang </w:t>
      </w:r>
      <w:r w:rsidR="0080324D" w:rsidRPr="00166264">
        <w:rPr>
          <w:rFonts w:ascii="Bookman Old Style" w:hAnsi="Bookman Old Style"/>
          <w:color w:val="000000" w:themeColor="text1"/>
          <w:sz w:val="24"/>
          <w:szCs w:val="24"/>
        </w:rPr>
        <w:t xml:space="preserve">digunakan untuk menentukan besaran </w:t>
      </w:r>
      <w:r w:rsidR="000B0D74" w:rsidRPr="00166264">
        <w:rPr>
          <w:rFonts w:ascii="Bookman Old Style" w:hAnsi="Bookman Old Style"/>
          <w:color w:val="000000" w:themeColor="text1"/>
          <w:sz w:val="24"/>
          <w:szCs w:val="24"/>
        </w:rPr>
        <w:t>nilai</w:t>
      </w:r>
      <w:r w:rsidR="0080324D" w:rsidRPr="00166264">
        <w:rPr>
          <w:rFonts w:ascii="Bookman Old Style" w:hAnsi="Bookman Old Style"/>
          <w:color w:val="000000" w:themeColor="text1"/>
          <w:sz w:val="24"/>
          <w:szCs w:val="24"/>
        </w:rPr>
        <w:t xml:space="preserve"> individu pegawai sesuai dengan beban kerjanya sebagaimana tercantum dalam Lampiran I yang merupakan bagian tidak terpisahkan dari Peraturan Bupati ini.</w:t>
      </w:r>
    </w:p>
    <w:p w:rsidR="0080324D" w:rsidRPr="00166264" w:rsidRDefault="0080324D" w:rsidP="00166264">
      <w:pPr>
        <w:pStyle w:val="ListParagraph"/>
        <w:numPr>
          <w:ilvl w:val="0"/>
          <w:numId w:val="82"/>
        </w:numPr>
        <w:spacing w:after="240" w:line="264" w:lineRule="auto"/>
        <w:ind w:left="2835" w:hanging="567"/>
        <w:jc w:val="both"/>
        <w:rPr>
          <w:rFonts w:ascii="Bookman Old Style" w:hAnsi="Bookman Old Style"/>
          <w:color w:val="000000" w:themeColor="text1"/>
          <w:sz w:val="24"/>
          <w:szCs w:val="24"/>
        </w:rPr>
      </w:pPr>
      <w:r w:rsidRPr="00166264">
        <w:rPr>
          <w:rFonts w:ascii="Bookman Old Style" w:hAnsi="Bookman Old Style"/>
          <w:color w:val="000000" w:themeColor="text1"/>
          <w:sz w:val="24"/>
          <w:szCs w:val="24"/>
        </w:rPr>
        <w:t>Kriteria Penilaian Pegawai dilakukan oleh atasan langsung yang bersangkutan sesuai dengan ketentuan yang berlaku dalam sistem akuntabilitas kinerja.</w:t>
      </w:r>
    </w:p>
    <w:p w:rsidR="0007308E" w:rsidRPr="00166264" w:rsidRDefault="0007308E" w:rsidP="00166264">
      <w:pPr>
        <w:pStyle w:val="ListParagraph"/>
        <w:numPr>
          <w:ilvl w:val="0"/>
          <w:numId w:val="82"/>
        </w:numPr>
        <w:spacing w:after="240" w:line="264" w:lineRule="auto"/>
        <w:ind w:left="2835" w:hanging="567"/>
        <w:jc w:val="both"/>
        <w:rPr>
          <w:rFonts w:ascii="Bookman Old Style" w:hAnsi="Bookman Old Style"/>
          <w:color w:val="000000" w:themeColor="text1"/>
          <w:sz w:val="24"/>
          <w:szCs w:val="24"/>
        </w:rPr>
      </w:pPr>
      <w:r w:rsidRPr="00166264">
        <w:rPr>
          <w:rFonts w:ascii="Bookman Old Style" w:hAnsi="Bookman Old Style"/>
          <w:color w:val="000000" w:themeColor="text1"/>
          <w:sz w:val="24"/>
          <w:szCs w:val="24"/>
        </w:rPr>
        <w:t>Jika pegawai RSUD Sukowati Tangen mencapai kinerja 100% (seratu</w:t>
      </w:r>
      <w:r w:rsidR="00166264">
        <w:rPr>
          <w:rFonts w:ascii="Bookman Old Style" w:hAnsi="Bookman Old Style"/>
          <w:color w:val="000000" w:themeColor="text1"/>
          <w:sz w:val="24"/>
          <w:szCs w:val="24"/>
        </w:rPr>
        <w:t>s persen) sesuai dengan target/</w:t>
      </w:r>
      <w:r w:rsidRPr="00166264">
        <w:rPr>
          <w:rFonts w:ascii="Bookman Old Style" w:hAnsi="Bookman Old Style"/>
          <w:color w:val="000000" w:themeColor="text1"/>
          <w:sz w:val="24"/>
          <w:szCs w:val="24"/>
        </w:rPr>
        <w:t>standar maka Pegawai yang bersangkutan mendapat jasa 100% (seratus persen) sesuai dengan nilai total index perorangan.</w:t>
      </w:r>
    </w:p>
    <w:p w:rsidR="005B101A" w:rsidRPr="00166264" w:rsidRDefault="0007308E" w:rsidP="00166264">
      <w:pPr>
        <w:pStyle w:val="ListParagraph"/>
        <w:numPr>
          <w:ilvl w:val="0"/>
          <w:numId w:val="82"/>
        </w:numPr>
        <w:spacing w:after="240" w:line="264" w:lineRule="auto"/>
        <w:ind w:left="2835" w:hanging="567"/>
        <w:jc w:val="both"/>
        <w:rPr>
          <w:rFonts w:ascii="Bookman Old Style" w:hAnsi="Bookman Old Style"/>
          <w:color w:val="000000" w:themeColor="text1"/>
          <w:sz w:val="24"/>
          <w:szCs w:val="24"/>
        </w:rPr>
      </w:pPr>
      <w:r w:rsidRPr="00166264">
        <w:rPr>
          <w:rFonts w:ascii="Bookman Old Style" w:hAnsi="Bookman Old Style"/>
          <w:color w:val="000000" w:themeColor="text1"/>
          <w:sz w:val="24"/>
          <w:szCs w:val="24"/>
        </w:rPr>
        <w:t xml:space="preserve">Jika pegawai hanya memiliki kinerja 80% (delapan puluh persen) maka jasa pegawai yang bersangkutan adalah 80% (delapan puluh persen) dikali jumlah nilai pengindeksan performance pegawai yang bersangkutan ditambah dengan index basic, index kompetensi, index resiko, index emergensi dan index </w:t>
      </w:r>
      <w:proofErr w:type="spellStart"/>
      <w:r w:rsidRPr="00166264">
        <w:rPr>
          <w:rFonts w:ascii="Bookman Old Style" w:hAnsi="Bookman Old Style"/>
          <w:color w:val="000000" w:themeColor="text1"/>
          <w:sz w:val="24"/>
          <w:szCs w:val="24"/>
          <w:lang w:val="en-US"/>
        </w:rPr>
        <w:t>posisi</w:t>
      </w:r>
      <w:proofErr w:type="spellEnd"/>
      <w:r w:rsidRPr="00166264">
        <w:rPr>
          <w:rFonts w:ascii="Bookman Old Style" w:hAnsi="Bookman Old Style"/>
          <w:color w:val="000000" w:themeColor="text1"/>
          <w:sz w:val="24"/>
          <w:szCs w:val="24"/>
          <w:lang w:val="en-US"/>
        </w:rPr>
        <w:t>.</w:t>
      </w:r>
    </w:p>
    <w:p w:rsidR="005B101A" w:rsidRPr="006E6415" w:rsidRDefault="005B101A" w:rsidP="00A82BFF">
      <w:pPr>
        <w:ind w:left="2268"/>
        <w:jc w:val="center"/>
        <w:rPr>
          <w:rFonts w:ascii="Bookman Old Style" w:hAnsi="Bookman Old Style"/>
          <w:sz w:val="24"/>
          <w:szCs w:val="24"/>
        </w:rPr>
      </w:pPr>
      <w:r w:rsidRPr="006E6415">
        <w:rPr>
          <w:rFonts w:ascii="Bookman Old Style" w:hAnsi="Bookman Old Style"/>
          <w:sz w:val="24"/>
          <w:szCs w:val="24"/>
        </w:rPr>
        <w:t xml:space="preserve">Pasal </w:t>
      </w:r>
      <w:r w:rsidR="000520A9">
        <w:rPr>
          <w:rFonts w:ascii="Bookman Old Style" w:hAnsi="Bookman Old Style"/>
          <w:sz w:val="24"/>
          <w:szCs w:val="24"/>
        </w:rPr>
        <w:t>20</w:t>
      </w:r>
    </w:p>
    <w:p w:rsidR="005B101A" w:rsidRPr="006E6415" w:rsidRDefault="00151407" w:rsidP="000E683B">
      <w:pPr>
        <w:pStyle w:val="ListParagraph"/>
        <w:numPr>
          <w:ilvl w:val="0"/>
          <w:numId w:val="56"/>
        </w:numPr>
        <w:spacing w:line="276" w:lineRule="auto"/>
        <w:ind w:left="2835" w:hanging="567"/>
        <w:jc w:val="both"/>
        <w:rPr>
          <w:rFonts w:ascii="Bookman Old Style" w:hAnsi="Bookman Old Style"/>
          <w:sz w:val="24"/>
          <w:szCs w:val="24"/>
        </w:rPr>
      </w:pPr>
      <w:r>
        <w:rPr>
          <w:rFonts w:ascii="Bookman Old Style" w:hAnsi="Bookman Old Style"/>
          <w:sz w:val="24"/>
          <w:szCs w:val="24"/>
          <w:lang w:val="en-GB"/>
        </w:rPr>
        <w:t>P</w:t>
      </w:r>
      <w:r w:rsidR="005B101A" w:rsidRPr="006E6415">
        <w:rPr>
          <w:rFonts w:ascii="Bookman Old Style" w:hAnsi="Bookman Old Style"/>
          <w:sz w:val="24"/>
          <w:szCs w:val="24"/>
        </w:rPr>
        <w:t>ejabat pada pusat</w:t>
      </w:r>
      <w:r>
        <w:rPr>
          <w:rFonts w:ascii="Bookman Old Style" w:hAnsi="Bookman Old Style"/>
          <w:sz w:val="24"/>
          <w:szCs w:val="24"/>
          <w:lang w:val="en-GB"/>
        </w:rPr>
        <w:t xml:space="preserve"> </w:t>
      </w:r>
      <w:proofErr w:type="spellStart"/>
      <w:r>
        <w:rPr>
          <w:rFonts w:ascii="Bookman Old Style" w:hAnsi="Bookman Old Style"/>
          <w:sz w:val="24"/>
          <w:szCs w:val="24"/>
          <w:lang w:val="en-GB"/>
        </w:rPr>
        <w:t>pendapatan</w:t>
      </w:r>
      <w:proofErr w:type="spellEnd"/>
      <w:r>
        <w:rPr>
          <w:rFonts w:ascii="Bookman Old Style" w:hAnsi="Bookman Old Style"/>
          <w:sz w:val="24"/>
          <w:szCs w:val="24"/>
          <w:lang w:val="en-GB"/>
        </w:rPr>
        <w:t xml:space="preserve"> dan </w:t>
      </w:r>
      <w:proofErr w:type="spellStart"/>
      <w:r>
        <w:rPr>
          <w:rFonts w:ascii="Bookman Old Style" w:hAnsi="Bookman Old Style"/>
          <w:sz w:val="24"/>
          <w:szCs w:val="24"/>
          <w:lang w:val="en-GB"/>
        </w:rPr>
        <w:t>pejabat</w:t>
      </w:r>
      <w:proofErr w:type="spellEnd"/>
      <w:r>
        <w:rPr>
          <w:rFonts w:ascii="Bookman Old Style" w:hAnsi="Bookman Old Style"/>
          <w:sz w:val="24"/>
          <w:szCs w:val="24"/>
          <w:lang w:val="en-GB"/>
        </w:rPr>
        <w:t xml:space="preserve"> pada </w:t>
      </w:r>
      <w:proofErr w:type="spellStart"/>
      <w:r>
        <w:rPr>
          <w:rFonts w:ascii="Bookman Old Style" w:hAnsi="Bookman Old Style"/>
          <w:sz w:val="24"/>
          <w:szCs w:val="24"/>
          <w:lang w:val="en-GB"/>
        </w:rPr>
        <w:t>pusat</w:t>
      </w:r>
      <w:proofErr w:type="spellEnd"/>
      <w:r w:rsidR="005B101A" w:rsidRPr="006E6415">
        <w:rPr>
          <w:rFonts w:ascii="Bookman Old Style" w:hAnsi="Bookman Old Style"/>
          <w:sz w:val="24"/>
          <w:szCs w:val="24"/>
        </w:rPr>
        <w:t xml:space="preserve"> biaya menyusun rencana aksi strategis yang dilengkapi dengan sistem akuntabilitas sebagai alat pengukuran kinerja pejabat.</w:t>
      </w:r>
    </w:p>
    <w:p w:rsidR="005B101A" w:rsidRPr="006E6415" w:rsidRDefault="005B101A" w:rsidP="000E683B">
      <w:pPr>
        <w:pStyle w:val="ListParagraph"/>
        <w:numPr>
          <w:ilvl w:val="0"/>
          <w:numId w:val="56"/>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Penilaian kinerja para pejabat sebagaimana dimaksud pada ayat (1) berdasarkan indikator kinerja, target dan/atau standar yang telah tercantum dalam rencana aksi strategi, dan diukur dengan sistem akuntabilitas sebagai alat ukur kinerja pejabat.</w:t>
      </w:r>
    </w:p>
    <w:p w:rsidR="005B101A" w:rsidRPr="006E6415" w:rsidRDefault="005B101A" w:rsidP="000E683B">
      <w:pPr>
        <w:pStyle w:val="ListParagraph"/>
        <w:numPr>
          <w:ilvl w:val="0"/>
          <w:numId w:val="56"/>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lastRenderedPageBreak/>
        <w:t>Penilaian karyawan yang tidak memangku jabatan tertentu atau tenaga teknis fungsional penilaian dilakukan oleh atasan langsung yang bersangkutan sesuai dengan ketentuan peraturan perundang­ undangan dalam sistem akuntabilitas kinerja.</w:t>
      </w:r>
    </w:p>
    <w:p w:rsidR="005B101A" w:rsidRDefault="005B101A" w:rsidP="000E683B">
      <w:pPr>
        <w:pStyle w:val="ListParagraph"/>
        <w:numPr>
          <w:ilvl w:val="0"/>
          <w:numId w:val="56"/>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 xml:space="preserve">Insentif peran tertentu paling besar 4% (empat </w:t>
      </w:r>
      <w:r w:rsidR="00230003">
        <w:rPr>
          <w:rFonts w:ascii="Bookman Old Style" w:hAnsi="Bookman Old Style"/>
          <w:sz w:val="24"/>
          <w:szCs w:val="24"/>
        </w:rPr>
        <w:t>persen</w:t>
      </w:r>
      <w:r w:rsidRPr="006E6415">
        <w:rPr>
          <w:rFonts w:ascii="Bookman Old Style" w:hAnsi="Bookman Old Style"/>
          <w:sz w:val="24"/>
          <w:szCs w:val="24"/>
        </w:rPr>
        <w:t xml:space="preserve">) dari total pendapatan dari kelompok peserta jaminan dan apabila dalam pembagian jasa untuk peran tertentu tersebut prosentasinya melebihi 4% (empat </w:t>
      </w:r>
      <w:r w:rsidR="00230003">
        <w:rPr>
          <w:rFonts w:ascii="Bookman Old Style" w:hAnsi="Bookman Old Style"/>
          <w:sz w:val="24"/>
          <w:szCs w:val="24"/>
        </w:rPr>
        <w:t>persen</w:t>
      </w:r>
      <w:r w:rsidRPr="006E6415">
        <w:rPr>
          <w:rFonts w:ascii="Bookman Old Style" w:hAnsi="Bookman Old Style"/>
          <w:sz w:val="24"/>
          <w:szCs w:val="24"/>
        </w:rPr>
        <w:t>) maka akan diberikan secara proposiona! berdasarkan tindakan medis yang dilakukan.</w:t>
      </w:r>
    </w:p>
    <w:p w:rsidR="005B101A" w:rsidRPr="006E6415" w:rsidRDefault="005B101A" w:rsidP="000E683B">
      <w:pPr>
        <w:pStyle w:val="ListParagraph"/>
        <w:numPr>
          <w:ilvl w:val="0"/>
          <w:numId w:val="56"/>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Insentif peran tertentu yang diberikan kepada dokter spesialis diberikan selama semester I dan diberikan melalui insentif dinamis dari pendapatan kelompok peserta jaminan.</w:t>
      </w:r>
    </w:p>
    <w:p w:rsidR="005B101A" w:rsidRPr="006E6415" w:rsidRDefault="005B101A" w:rsidP="000E683B">
      <w:pPr>
        <w:pStyle w:val="ListParagraph"/>
        <w:numPr>
          <w:ilvl w:val="0"/>
          <w:numId w:val="56"/>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Ketentuan lebih lanjut mengenai insentif peran tertentu diatur dalam keputusan Direktur.</w:t>
      </w:r>
    </w:p>
    <w:p w:rsidR="005B101A" w:rsidRPr="006E6415" w:rsidRDefault="005B101A" w:rsidP="000E683B">
      <w:pPr>
        <w:pStyle w:val="ListParagraph"/>
        <w:numPr>
          <w:ilvl w:val="0"/>
          <w:numId w:val="56"/>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Pemberian insentif peran tertentu sebagaimana tercantum dalam Lampiran II yang merupakan bagian tidak terpisahkan dari Peraturan Bupati ini.</w:t>
      </w:r>
    </w:p>
    <w:p w:rsidR="00090D18" w:rsidRPr="006E6415" w:rsidRDefault="00090D18" w:rsidP="00A82BFF">
      <w:pPr>
        <w:pStyle w:val="ListParagraph"/>
        <w:ind w:left="2268"/>
        <w:rPr>
          <w:rFonts w:ascii="Bookman Old Style" w:hAnsi="Bookman Old Style"/>
          <w:sz w:val="24"/>
          <w:szCs w:val="24"/>
        </w:rPr>
      </w:pPr>
    </w:p>
    <w:p w:rsidR="000902C0" w:rsidRPr="00BA49E3" w:rsidRDefault="000902C0" w:rsidP="00A82BFF">
      <w:pPr>
        <w:ind w:left="2268"/>
        <w:jc w:val="center"/>
        <w:rPr>
          <w:rFonts w:ascii="Bookman Old Style" w:hAnsi="Bookman Old Style"/>
          <w:sz w:val="24"/>
          <w:szCs w:val="24"/>
          <w:lang w:val="en-US"/>
        </w:rPr>
      </w:pPr>
      <w:r w:rsidRPr="006E6415">
        <w:rPr>
          <w:rFonts w:ascii="Bookman Old Style" w:hAnsi="Bookman Old Style"/>
          <w:sz w:val="24"/>
          <w:szCs w:val="24"/>
        </w:rPr>
        <w:t xml:space="preserve">BAB </w:t>
      </w:r>
      <w:r w:rsidR="00BA49E3">
        <w:rPr>
          <w:rFonts w:ascii="Bookman Old Style" w:hAnsi="Bookman Old Style"/>
          <w:sz w:val="24"/>
          <w:szCs w:val="24"/>
          <w:lang w:val="en-US"/>
        </w:rPr>
        <w:t>IX</w:t>
      </w:r>
    </w:p>
    <w:p w:rsidR="000902C0" w:rsidRPr="006E6415" w:rsidRDefault="000902C0" w:rsidP="00A82BFF">
      <w:pPr>
        <w:ind w:left="2268"/>
        <w:jc w:val="center"/>
        <w:rPr>
          <w:rFonts w:ascii="Bookman Old Style" w:hAnsi="Bookman Old Style"/>
          <w:sz w:val="24"/>
          <w:szCs w:val="24"/>
        </w:rPr>
      </w:pPr>
      <w:r w:rsidRPr="006E6415">
        <w:rPr>
          <w:rFonts w:ascii="Bookman Old Style" w:hAnsi="Bookman Old Style"/>
          <w:sz w:val="24"/>
          <w:szCs w:val="24"/>
        </w:rPr>
        <w:t>BONUS DAN TUNJANGAN</w:t>
      </w:r>
    </w:p>
    <w:p w:rsidR="00A82BFF" w:rsidRDefault="00A82BFF" w:rsidP="00A82BFF">
      <w:pPr>
        <w:ind w:left="2268"/>
        <w:jc w:val="center"/>
        <w:rPr>
          <w:rFonts w:ascii="Bookman Old Style" w:hAnsi="Bookman Old Style"/>
          <w:sz w:val="24"/>
          <w:szCs w:val="24"/>
        </w:rPr>
      </w:pPr>
    </w:p>
    <w:p w:rsidR="000902C0" w:rsidRPr="006E6415" w:rsidRDefault="000902C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2</w:t>
      </w:r>
      <w:r w:rsidR="000520A9">
        <w:rPr>
          <w:rFonts w:ascii="Bookman Old Style" w:hAnsi="Bookman Old Style"/>
          <w:sz w:val="24"/>
          <w:szCs w:val="24"/>
        </w:rPr>
        <w:t>1</w:t>
      </w:r>
    </w:p>
    <w:p w:rsidR="000902C0" w:rsidRPr="006E6415" w:rsidRDefault="000902C0" w:rsidP="000E683B">
      <w:pPr>
        <w:pStyle w:val="ListParagraph"/>
        <w:numPr>
          <w:ilvl w:val="0"/>
          <w:numId w:val="57"/>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Bonus bisa dalam bentuk tunjangan hari raya, bonus atau penghargaan lain dalam bentuk reward yang besarannya ditentukan oleh Direktur.</w:t>
      </w:r>
    </w:p>
    <w:p w:rsidR="000902C0" w:rsidRPr="006E6415" w:rsidRDefault="000902C0" w:rsidP="000E683B">
      <w:pPr>
        <w:pStyle w:val="ListParagraph"/>
        <w:numPr>
          <w:ilvl w:val="0"/>
          <w:numId w:val="57"/>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 xml:space="preserve">Reward dapat diberikan kepada </w:t>
      </w:r>
      <w:proofErr w:type="spellStart"/>
      <w:r w:rsidR="003C3A9E">
        <w:rPr>
          <w:rFonts w:ascii="Bookman Old Style" w:hAnsi="Bookman Old Style"/>
          <w:sz w:val="24"/>
          <w:szCs w:val="24"/>
          <w:lang w:val="en-US"/>
        </w:rPr>
        <w:t>seluruh</w:t>
      </w:r>
      <w:proofErr w:type="spellEnd"/>
      <w:r w:rsidR="003C3A9E">
        <w:rPr>
          <w:rFonts w:ascii="Bookman Old Style" w:hAnsi="Bookman Old Style"/>
          <w:sz w:val="24"/>
          <w:szCs w:val="24"/>
          <w:lang w:val="en-US"/>
        </w:rPr>
        <w:t xml:space="preserve"> </w:t>
      </w:r>
      <w:r w:rsidRPr="006E6415">
        <w:rPr>
          <w:rFonts w:ascii="Bookman Old Style" w:hAnsi="Bookman Old Style"/>
          <w:sz w:val="24"/>
          <w:szCs w:val="24"/>
        </w:rPr>
        <w:t>karyawan yang besarannya ditetapkan oleh Direktur.</w:t>
      </w:r>
    </w:p>
    <w:p w:rsidR="000902C0" w:rsidRPr="006E6415" w:rsidRDefault="000902C0" w:rsidP="000E683B">
      <w:pPr>
        <w:pStyle w:val="ListParagraph"/>
        <w:numPr>
          <w:ilvl w:val="0"/>
          <w:numId w:val="57"/>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Bonus berupa tambahan tunjangan hari raya diberikan paling lambat 1 (satu) minggu sebelum H Raya Idu1 Fitri dan ditetapkan dengan keputusan Direktur.</w:t>
      </w:r>
    </w:p>
    <w:p w:rsidR="00090D18" w:rsidRPr="006E6415" w:rsidRDefault="00090D18" w:rsidP="00F42DA9">
      <w:pPr>
        <w:spacing w:line="276" w:lineRule="auto"/>
        <w:ind w:left="2268"/>
        <w:rPr>
          <w:rFonts w:ascii="Bookman Old Style" w:hAnsi="Bookman Old Style"/>
          <w:sz w:val="24"/>
          <w:szCs w:val="24"/>
        </w:rPr>
      </w:pPr>
    </w:p>
    <w:p w:rsidR="000902C0" w:rsidRPr="006E6415" w:rsidRDefault="000902C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BAB X</w:t>
      </w:r>
    </w:p>
    <w:p w:rsidR="00090D18" w:rsidRPr="006E6415" w:rsidRDefault="000902C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 xml:space="preserve">INSENTIF STATIS, INSENTIF DINAMIS, </w:t>
      </w:r>
    </w:p>
    <w:p w:rsidR="000902C0" w:rsidRPr="006E6415" w:rsidRDefault="000902C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DAN INSENTIF PERAN TERTENTU</w:t>
      </w:r>
    </w:p>
    <w:p w:rsidR="00B40969" w:rsidRPr="006E6415" w:rsidRDefault="000902C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Bagian Kesatu</w:t>
      </w:r>
    </w:p>
    <w:p w:rsidR="000902C0" w:rsidRPr="006E6415" w:rsidRDefault="000902C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 xml:space="preserve"> Insentif Statis</w:t>
      </w:r>
    </w:p>
    <w:p w:rsidR="00A82BFF" w:rsidRDefault="00A82BFF" w:rsidP="00F42DA9">
      <w:pPr>
        <w:spacing w:line="276" w:lineRule="auto"/>
        <w:ind w:left="2268"/>
        <w:jc w:val="center"/>
        <w:rPr>
          <w:rFonts w:ascii="Bookman Old Style" w:hAnsi="Bookman Old Style"/>
          <w:sz w:val="24"/>
          <w:szCs w:val="24"/>
        </w:rPr>
      </w:pPr>
    </w:p>
    <w:p w:rsidR="000902C0" w:rsidRPr="006E6415" w:rsidRDefault="000902C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w:t>
      </w:r>
      <w:r w:rsidR="009A1430">
        <w:rPr>
          <w:rFonts w:ascii="Bookman Old Style" w:hAnsi="Bookman Old Style"/>
          <w:sz w:val="24"/>
          <w:szCs w:val="24"/>
          <w:lang w:val="en-US"/>
        </w:rPr>
        <w:t>l</w:t>
      </w:r>
      <w:r w:rsidR="006B6D66">
        <w:rPr>
          <w:rFonts w:ascii="Bookman Old Style" w:hAnsi="Bookman Old Style"/>
          <w:sz w:val="24"/>
          <w:szCs w:val="24"/>
          <w:lang w:val="en-US"/>
        </w:rPr>
        <w:t xml:space="preserve"> </w:t>
      </w:r>
      <w:r w:rsidRPr="006E6415">
        <w:rPr>
          <w:rFonts w:ascii="Bookman Old Style" w:hAnsi="Bookman Old Style"/>
          <w:sz w:val="24"/>
          <w:szCs w:val="24"/>
        </w:rPr>
        <w:t>2</w:t>
      </w:r>
      <w:r w:rsidR="000520A9">
        <w:rPr>
          <w:rFonts w:ascii="Bookman Old Style" w:hAnsi="Bookman Old Style"/>
          <w:sz w:val="24"/>
          <w:szCs w:val="24"/>
        </w:rPr>
        <w:t>2</w:t>
      </w:r>
    </w:p>
    <w:p w:rsidR="000902C0" w:rsidRPr="006E6415" w:rsidRDefault="000902C0" w:rsidP="000E683B">
      <w:pPr>
        <w:pStyle w:val="ListParagraph"/>
        <w:numPr>
          <w:ilvl w:val="0"/>
          <w:numId w:val="58"/>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 xml:space="preserve">Ketidakhadiran pegawai RSUD Sukowati Tangen mengurangi </w:t>
      </w:r>
      <w:proofErr w:type="spellStart"/>
      <w:r w:rsidR="00B31D78">
        <w:rPr>
          <w:rFonts w:ascii="Bookman Old Style" w:hAnsi="Bookman Old Style"/>
          <w:sz w:val="24"/>
          <w:szCs w:val="24"/>
          <w:lang w:val="en-US"/>
        </w:rPr>
        <w:t>insentif</w:t>
      </w:r>
      <w:proofErr w:type="spellEnd"/>
      <w:r w:rsidR="00B31D78">
        <w:rPr>
          <w:rFonts w:ascii="Bookman Old Style" w:hAnsi="Bookman Old Style"/>
          <w:sz w:val="24"/>
          <w:szCs w:val="24"/>
          <w:lang w:val="en-US"/>
        </w:rPr>
        <w:t xml:space="preserve"> </w:t>
      </w:r>
      <w:proofErr w:type="spellStart"/>
      <w:r w:rsidR="00B31D78">
        <w:rPr>
          <w:rFonts w:ascii="Bookman Old Style" w:hAnsi="Bookman Old Style"/>
          <w:sz w:val="24"/>
          <w:szCs w:val="24"/>
          <w:lang w:val="en-US"/>
        </w:rPr>
        <w:t>tidak</w:t>
      </w:r>
      <w:proofErr w:type="spellEnd"/>
      <w:r w:rsidR="00B31D78">
        <w:rPr>
          <w:rFonts w:ascii="Bookman Old Style" w:hAnsi="Bookman Old Style"/>
          <w:sz w:val="24"/>
          <w:szCs w:val="24"/>
          <w:lang w:val="en-US"/>
        </w:rPr>
        <w:t xml:space="preserve"> </w:t>
      </w:r>
      <w:proofErr w:type="spellStart"/>
      <w:r w:rsidR="00B31D78">
        <w:rPr>
          <w:rFonts w:ascii="Bookman Old Style" w:hAnsi="Bookman Old Style"/>
          <w:sz w:val="24"/>
          <w:szCs w:val="24"/>
          <w:lang w:val="en-US"/>
        </w:rPr>
        <w:t>langsung</w:t>
      </w:r>
      <w:proofErr w:type="spellEnd"/>
      <w:r w:rsidR="00B31D78">
        <w:rPr>
          <w:rFonts w:ascii="Bookman Old Style" w:hAnsi="Bookman Old Style"/>
          <w:sz w:val="24"/>
          <w:szCs w:val="24"/>
          <w:lang w:val="en-US"/>
        </w:rPr>
        <w:t xml:space="preserve"> (</w:t>
      </w:r>
      <w:r w:rsidRPr="006E6415">
        <w:rPr>
          <w:rFonts w:ascii="Bookman Old Style" w:hAnsi="Bookman Old Style"/>
          <w:sz w:val="24"/>
          <w:szCs w:val="24"/>
        </w:rPr>
        <w:t>insentif statis</w:t>
      </w:r>
      <w:r w:rsidR="00B31D78">
        <w:rPr>
          <w:rFonts w:ascii="Bookman Old Style" w:hAnsi="Bookman Old Style"/>
          <w:sz w:val="24"/>
          <w:szCs w:val="24"/>
          <w:lang w:val="en-US"/>
        </w:rPr>
        <w:t>)</w:t>
      </w:r>
      <w:r w:rsidRPr="006E6415">
        <w:rPr>
          <w:rFonts w:ascii="Bookman Old Style" w:hAnsi="Bookman Old Style"/>
          <w:sz w:val="24"/>
          <w:szCs w:val="24"/>
        </w:rPr>
        <w:t>.</w:t>
      </w:r>
    </w:p>
    <w:p w:rsidR="000902C0" w:rsidRPr="006E6415" w:rsidRDefault="000902C0" w:rsidP="000E683B">
      <w:pPr>
        <w:pStyle w:val="ListParagraph"/>
        <w:numPr>
          <w:ilvl w:val="0"/>
          <w:numId w:val="58"/>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Ketidakhadiran sebagaimana dimaksud pada ayat (1) dinilai dengan prosentase ketidakhadiran pegawai RSUD Sukowati Tangen selama 1 (satu) bulan.</w:t>
      </w:r>
    </w:p>
    <w:p w:rsidR="000902C0" w:rsidRDefault="007C1D82" w:rsidP="000E683B">
      <w:pPr>
        <w:pStyle w:val="ListParagraph"/>
        <w:numPr>
          <w:ilvl w:val="0"/>
          <w:numId w:val="58"/>
        </w:numPr>
        <w:spacing w:line="276" w:lineRule="auto"/>
        <w:ind w:left="2835" w:hanging="567"/>
        <w:jc w:val="both"/>
        <w:rPr>
          <w:rFonts w:ascii="Bookman Old Style" w:hAnsi="Bookman Old Style"/>
          <w:sz w:val="24"/>
          <w:szCs w:val="24"/>
        </w:rPr>
      </w:pPr>
      <w:r w:rsidRPr="007C1D82">
        <w:rPr>
          <w:rFonts w:ascii="Bookman Old Style" w:hAnsi="Bookman Old Style"/>
          <w:sz w:val="24"/>
        </w:rPr>
        <w:t xml:space="preserve">Ketidakhadiran </w:t>
      </w:r>
      <w:r w:rsidR="000902C0" w:rsidRPr="007C1D82">
        <w:rPr>
          <w:rFonts w:ascii="Bookman Old Style" w:hAnsi="Bookman Old Style"/>
          <w:sz w:val="24"/>
        </w:rPr>
        <w:t>sebagaimana dimaksud pada ayat (2) adalah</w:t>
      </w:r>
      <w:r w:rsidR="000902C0" w:rsidRPr="007C1D82">
        <w:rPr>
          <w:rFonts w:ascii="Bookman Old Style" w:hAnsi="Bookman Old Style"/>
          <w:sz w:val="28"/>
          <w:szCs w:val="24"/>
        </w:rPr>
        <w:t xml:space="preserve"> </w:t>
      </w:r>
      <w:r w:rsidR="000902C0" w:rsidRPr="006E6415">
        <w:rPr>
          <w:rFonts w:ascii="Bookman Old Style" w:hAnsi="Bookman Old Style"/>
          <w:sz w:val="24"/>
          <w:szCs w:val="24"/>
        </w:rPr>
        <w:t>ketidak</w:t>
      </w:r>
      <w:r>
        <w:rPr>
          <w:rFonts w:ascii="Bookman Old Style" w:hAnsi="Bookman Old Style"/>
          <w:sz w:val="24"/>
          <w:szCs w:val="24"/>
        </w:rPr>
        <w:t xml:space="preserve"> </w:t>
      </w:r>
      <w:r w:rsidR="000902C0" w:rsidRPr="006E6415">
        <w:rPr>
          <w:rFonts w:ascii="Bookman Old Style" w:hAnsi="Bookman Old Style"/>
          <w:sz w:val="24"/>
          <w:szCs w:val="24"/>
        </w:rPr>
        <w:t>hadiran pegawai RSUD Sukowati Tangen dalam jam kerja.</w:t>
      </w:r>
    </w:p>
    <w:p w:rsidR="00166264" w:rsidRPr="006E6415" w:rsidRDefault="00166264" w:rsidP="00166264">
      <w:pPr>
        <w:pStyle w:val="ListParagraph"/>
        <w:spacing w:line="276" w:lineRule="auto"/>
        <w:ind w:left="2835"/>
        <w:jc w:val="both"/>
        <w:rPr>
          <w:rFonts w:ascii="Bookman Old Style" w:hAnsi="Bookman Old Style"/>
          <w:sz w:val="24"/>
          <w:szCs w:val="24"/>
        </w:rPr>
      </w:pPr>
    </w:p>
    <w:p w:rsidR="000902C0" w:rsidRPr="006E6415" w:rsidRDefault="000902C0" w:rsidP="00C17F35">
      <w:pPr>
        <w:pStyle w:val="ListParagraph"/>
        <w:numPr>
          <w:ilvl w:val="0"/>
          <w:numId w:val="58"/>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lastRenderedPageBreak/>
        <w:t>Jam kerja sebagaimana dimaksud pada ayat (3) adalah jam kerja sesuai dengan ketentuan peraturan perundang-undangan.</w:t>
      </w:r>
    </w:p>
    <w:p w:rsidR="000902C0" w:rsidRPr="006E6415" w:rsidRDefault="000902C0" w:rsidP="00C17F35">
      <w:pPr>
        <w:pStyle w:val="ListParagraph"/>
        <w:numPr>
          <w:ilvl w:val="0"/>
          <w:numId w:val="58"/>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Dalam hal ketidak</w:t>
      </w:r>
      <w:r w:rsidR="00687E47">
        <w:rPr>
          <w:rFonts w:ascii="Bookman Old Style" w:hAnsi="Bookman Old Style"/>
          <w:sz w:val="24"/>
          <w:szCs w:val="24"/>
        </w:rPr>
        <w:t xml:space="preserve"> </w:t>
      </w:r>
      <w:r w:rsidRPr="006E6415">
        <w:rPr>
          <w:rFonts w:ascii="Bookman Old Style" w:hAnsi="Bookman Old Style"/>
          <w:sz w:val="24"/>
          <w:szCs w:val="24"/>
        </w:rPr>
        <w:t>hadiran pegawai RSUD Sukowati Tangen meninggalkan tugas pada jam kerja bukan karena menjalankan tugas kedinasan, maka lama waktu meninggal tugas pada jam kerja tersebut diperhitungkan secara kumulatif setiap 7,5 (tujuh koma lima) jam dalam 1 (satu) bulan dihitung tidak masuk kerja 1 (satu) hari.</w:t>
      </w:r>
    </w:p>
    <w:p w:rsidR="000902C0" w:rsidRPr="006E6415" w:rsidRDefault="000902C0" w:rsidP="00C17F35">
      <w:pPr>
        <w:pStyle w:val="ListParagraph"/>
        <w:numPr>
          <w:ilvl w:val="0"/>
          <w:numId w:val="58"/>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 xml:space="preserve">Pengurangan </w:t>
      </w:r>
      <w:proofErr w:type="spellStart"/>
      <w:r w:rsidR="00E350B3">
        <w:rPr>
          <w:rFonts w:ascii="Bookman Old Style" w:hAnsi="Bookman Old Style"/>
          <w:sz w:val="24"/>
          <w:szCs w:val="24"/>
          <w:lang w:val="en-US"/>
        </w:rPr>
        <w:t>insentif</w:t>
      </w:r>
      <w:proofErr w:type="spellEnd"/>
      <w:r w:rsidR="00E350B3">
        <w:rPr>
          <w:rFonts w:ascii="Bookman Old Style" w:hAnsi="Bookman Old Style"/>
          <w:sz w:val="24"/>
          <w:szCs w:val="24"/>
          <w:lang w:val="en-US"/>
        </w:rPr>
        <w:t xml:space="preserve"> </w:t>
      </w:r>
      <w:proofErr w:type="spellStart"/>
      <w:r w:rsidR="00E350B3">
        <w:rPr>
          <w:rFonts w:ascii="Bookman Old Style" w:hAnsi="Bookman Old Style"/>
          <w:sz w:val="24"/>
          <w:szCs w:val="24"/>
          <w:lang w:val="en-US"/>
        </w:rPr>
        <w:t>tidak</w:t>
      </w:r>
      <w:proofErr w:type="spellEnd"/>
      <w:r w:rsidR="00E350B3">
        <w:rPr>
          <w:rFonts w:ascii="Bookman Old Style" w:hAnsi="Bookman Old Style"/>
          <w:sz w:val="24"/>
          <w:szCs w:val="24"/>
          <w:lang w:val="en-US"/>
        </w:rPr>
        <w:t xml:space="preserve"> </w:t>
      </w:r>
      <w:proofErr w:type="spellStart"/>
      <w:r w:rsidR="00E350B3">
        <w:rPr>
          <w:rFonts w:ascii="Bookman Old Style" w:hAnsi="Bookman Old Style"/>
          <w:sz w:val="24"/>
          <w:szCs w:val="24"/>
          <w:lang w:val="en-US"/>
        </w:rPr>
        <w:t>langsung</w:t>
      </w:r>
      <w:proofErr w:type="spellEnd"/>
      <w:r w:rsidR="00E350B3">
        <w:rPr>
          <w:rFonts w:ascii="Bookman Old Style" w:hAnsi="Bookman Old Style"/>
          <w:sz w:val="24"/>
          <w:szCs w:val="24"/>
          <w:lang w:val="en-US"/>
        </w:rPr>
        <w:t xml:space="preserve"> (</w:t>
      </w:r>
      <w:r w:rsidR="00E350B3" w:rsidRPr="006E6415">
        <w:rPr>
          <w:rFonts w:ascii="Bookman Old Style" w:hAnsi="Bookman Old Style"/>
          <w:sz w:val="24"/>
          <w:szCs w:val="24"/>
        </w:rPr>
        <w:t>insentif statis</w:t>
      </w:r>
      <w:r w:rsidR="00E350B3">
        <w:rPr>
          <w:rFonts w:ascii="Bookman Old Style" w:hAnsi="Bookman Old Style"/>
          <w:sz w:val="24"/>
          <w:szCs w:val="24"/>
          <w:lang w:val="en-US"/>
        </w:rPr>
        <w:t>)</w:t>
      </w:r>
      <w:r w:rsidR="00F86EB3">
        <w:rPr>
          <w:rFonts w:ascii="Bookman Old Style" w:hAnsi="Bookman Old Style"/>
          <w:sz w:val="24"/>
          <w:szCs w:val="24"/>
          <w:lang w:val="en-US"/>
        </w:rPr>
        <w:t xml:space="preserve"> </w:t>
      </w:r>
      <w:r w:rsidRPr="006E6415">
        <w:rPr>
          <w:rFonts w:ascii="Bookman Old Style" w:hAnsi="Bookman Old Style"/>
          <w:sz w:val="24"/>
          <w:szCs w:val="24"/>
        </w:rPr>
        <w:t>karena ketidakhadiran pegawai RSUD Sukowati Tangen sebagaimana dimaksud pada ayat (5) dalam hal dilengkapi dengan surat sakit/izin/cuti diperhitungkan sebagai berikut:</w:t>
      </w:r>
    </w:p>
    <w:p w:rsidR="000902C0" w:rsidRPr="006E6415" w:rsidRDefault="006B6D66" w:rsidP="00C17F35">
      <w:pPr>
        <w:pStyle w:val="ListParagraph"/>
        <w:numPr>
          <w:ilvl w:val="0"/>
          <w:numId w:val="59"/>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p</w:t>
      </w:r>
      <w:r w:rsidR="000902C0" w:rsidRPr="006E6415">
        <w:rPr>
          <w:rFonts w:ascii="Bookman Old Style" w:hAnsi="Bookman Old Style"/>
          <w:sz w:val="24"/>
          <w:szCs w:val="24"/>
        </w:rPr>
        <w:t xml:space="preserve">engurangan sebesar 5% (lima </w:t>
      </w:r>
      <w:r w:rsidR="00230003">
        <w:rPr>
          <w:rFonts w:ascii="Bookman Old Style" w:hAnsi="Bookman Old Style"/>
          <w:sz w:val="24"/>
          <w:szCs w:val="24"/>
        </w:rPr>
        <w:t>persen</w:t>
      </w:r>
      <w:r w:rsidR="000902C0" w:rsidRPr="006E6415">
        <w:rPr>
          <w:rFonts w:ascii="Bookman Old Style" w:hAnsi="Bookman Old Style"/>
          <w:sz w:val="24"/>
          <w:szCs w:val="24"/>
        </w:rPr>
        <w:t>) dari insentif statis untuk setiap 1 (satu) hari ketidakhadiran bagi pegawai RSUD Sukowati Tangen yang melaksanakan 5 (lima) hari kerja;</w:t>
      </w:r>
    </w:p>
    <w:p w:rsidR="00DF6813" w:rsidRPr="006E6415" w:rsidRDefault="006B6D66" w:rsidP="00C17F35">
      <w:pPr>
        <w:pStyle w:val="ListParagraph"/>
        <w:numPr>
          <w:ilvl w:val="0"/>
          <w:numId w:val="59"/>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p</w:t>
      </w:r>
      <w:r w:rsidR="00DF6813" w:rsidRPr="006E6415">
        <w:rPr>
          <w:rFonts w:ascii="Bookman Old Style" w:hAnsi="Bookman Old Style"/>
          <w:sz w:val="24"/>
          <w:szCs w:val="24"/>
        </w:rPr>
        <w:t xml:space="preserve">engurangan sebesar 4% (empat </w:t>
      </w:r>
      <w:r w:rsidR="00230003">
        <w:rPr>
          <w:rFonts w:ascii="Bookman Old Style" w:hAnsi="Bookman Old Style"/>
          <w:sz w:val="24"/>
          <w:szCs w:val="24"/>
        </w:rPr>
        <w:t>persen</w:t>
      </w:r>
      <w:r w:rsidR="00DF6813" w:rsidRPr="006E6415">
        <w:rPr>
          <w:rFonts w:ascii="Bookman Old Style" w:hAnsi="Bookman Old Style"/>
          <w:sz w:val="24"/>
          <w:szCs w:val="24"/>
        </w:rPr>
        <w:t>) dari insentif statis untuk setiap 1 (satu) hari ketidakhadiran bagi pegawai RSUD Sukowati Tangen yang melaksanakan 6 (enam) hari kerja; dan</w:t>
      </w:r>
    </w:p>
    <w:p w:rsidR="00DF6813" w:rsidRPr="006E6415" w:rsidRDefault="006B6D66" w:rsidP="00C17F35">
      <w:pPr>
        <w:pStyle w:val="ListParagraph"/>
        <w:numPr>
          <w:ilvl w:val="0"/>
          <w:numId w:val="59"/>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p</w:t>
      </w:r>
      <w:r w:rsidR="00DF6813" w:rsidRPr="006E6415">
        <w:rPr>
          <w:rFonts w:ascii="Bookman Old Style" w:hAnsi="Bookman Old Style"/>
          <w:sz w:val="24"/>
          <w:szCs w:val="24"/>
        </w:rPr>
        <w:t xml:space="preserve">engurangan insentif sebagaimana dimaksud pada huruf a dan huruf b diperhitungkan paling banyak 100% (seratus </w:t>
      </w:r>
      <w:r w:rsidR="00230003">
        <w:rPr>
          <w:rFonts w:ascii="Bookman Old Style" w:hAnsi="Bookman Old Style"/>
          <w:sz w:val="24"/>
          <w:szCs w:val="24"/>
        </w:rPr>
        <w:t>persen</w:t>
      </w:r>
      <w:r w:rsidR="00DF6813" w:rsidRPr="006E6415">
        <w:rPr>
          <w:rFonts w:ascii="Bookman Old Style" w:hAnsi="Bookman Old Style"/>
          <w:sz w:val="24"/>
          <w:szCs w:val="24"/>
        </w:rPr>
        <w:t>) dari besaran insentif statis.</w:t>
      </w:r>
    </w:p>
    <w:p w:rsidR="00DF6813" w:rsidRPr="006B6D66" w:rsidRDefault="00DF6813" w:rsidP="00C17F35">
      <w:pPr>
        <w:pStyle w:val="ListParagraph"/>
        <w:numPr>
          <w:ilvl w:val="0"/>
          <w:numId w:val="58"/>
        </w:numPr>
        <w:spacing w:line="264" w:lineRule="auto"/>
        <w:ind w:left="2835" w:hanging="567"/>
        <w:jc w:val="both"/>
        <w:rPr>
          <w:rFonts w:ascii="Bookman Old Style" w:hAnsi="Bookman Old Style"/>
          <w:sz w:val="24"/>
          <w:szCs w:val="24"/>
        </w:rPr>
      </w:pPr>
      <w:r w:rsidRPr="006B6D66">
        <w:rPr>
          <w:rFonts w:ascii="Bookman Old Style" w:hAnsi="Bookman Old Style"/>
          <w:sz w:val="24"/>
          <w:szCs w:val="24"/>
        </w:rPr>
        <w:t>Pengurangan insentif statis karena ketidakhadiran pegawai RSUD Sukowati Tangen sebagaimana dimaksud pada ayat (6) dalam hal tanpa keterangan diperhitungkan sebagai berikut:</w:t>
      </w:r>
    </w:p>
    <w:p w:rsidR="00DF6813" w:rsidRPr="006E6415" w:rsidRDefault="00DF6813" w:rsidP="00C17F35">
      <w:pPr>
        <w:pStyle w:val="ListParagraph"/>
        <w:numPr>
          <w:ilvl w:val="0"/>
          <w:numId w:val="60"/>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 xml:space="preserve">Pengurangan 5% (lima </w:t>
      </w:r>
      <w:r w:rsidR="00230003">
        <w:rPr>
          <w:rFonts w:ascii="Bookman Old Style" w:hAnsi="Bookman Old Style"/>
          <w:sz w:val="24"/>
          <w:szCs w:val="24"/>
        </w:rPr>
        <w:t>persen</w:t>
      </w:r>
      <w:r w:rsidRPr="006E6415">
        <w:rPr>
          <w:rFonts w:ascii="Bookman Old Style" w:hAnsi="Bookman Old Style"/>
          <w:sz w:val="24"/>
          <w:szCs w:val="24"/>
        </w:rPr>
        <w:t>) dari insentif statis untuk ketidakhadiran selam</w:t>
      </w:r>
      <w:r w:rsidR="00D22CC7">
        <w:rPr>
          <w:rFonts w:ascii="Bookman Old Style" w:hAnsi="Bookman Old Style"/>
          <w:sz w:val="24"/>
          <w:szCs w:val="24"/>
        </w:rPr>
        <w:t>a 1 (satu) hari</w:t>
      </w:r>
      <w:r w:rsidR="00F86EB3">
        <w:rPr>
          <w:rFonts w:ascii="Bookman Old Style" w:hAnsi="Bookman Old Style"/>
          <w:sz w:val="24"/>
          <w:szCs w:val="24"/>
        </w:rPr>
        <w:t>;</w:t>
      </w:r>
    </w:p>
    <w:p w:rsidR="004F6581" w:rsidRPr="00D22CC7" w:rsidRDefault="00DF6813" w:rsidP="00C17F35">
      <w:pPr>
        <w:pStyle w:val="ListParagraph"/>
        <w:numPr>
          <w:ilvl w:val="0"/>
          <w:numId w:val="60"/>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 xml:space="preserve">Pengurangan 10% (sepuluh </w:t>
      </w:r>
      <w:r w:rsidR="00230003">
        <w:rPr>
          <w:rFonts w:ascii="Bookman Old Style" w:hAnsi="Bookman Old Style"/>
          <w:sz w:val="24"/>
          <w:szCs w:val="24"/>
        </w:rPr>
        <w:t>persen</w:t>
      </w:r>
      <w:r w:rsidRPr="006E6415">
        <w:rPr>
          <w:rFonts w:ascii="Bookman Old Style" w:hAnsi="Bookman Old Style"/>
          <w:sz w:val="24"/>
          <w:szCs w:val="24"/>
        </w:rPr>
        <w:t>) dari insentif statis untuk ket</w:t>
      </w:r>
      <w:r w:rsidR="00D22CC7">
        <w:rPr>
          <w:rFonts w:ascii="Bookman Old Style" w:hAnsi="Bookman Old Style"/>
          <w:sz w:val="24"/>
          <w:szCs w:val="24"/>
        </w:rPr>
        <w:t>idakhadiran selama 2 (dua) hari</w:t>
      </w:r>
      <w:r w:rsidR="00F86EB3">
        <w:rPr>
          <w:rFonts w:ascii="Bookman Old Style" w:hAnsi="Bookman Old Style"/>
          <w:sz w:val="24"/>
          <w:szCs w:val="24"/>
        </w:rPr>
        <w:t>;</w:t>
      </w:r>
    </w:p>
    <w:p w:rsidR="00DF6813" w:rsidRPr="006E6415" w:rsidRDefault="00DF6813" w:rsidP="00C17F35">
      <w:pPr>
        <w:pStyle w:val="ListParagraph"/>
        <w:numPr>
          <w:ilvl w:val="0"/>
          <w:numId w:val="60"/>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 xml:space="preserve">Pengurangan </w:t>
      </w:r>
      <w:bookmarkStart w:id="0" w:name="_Hlk141873071"/>
      <w:r w:rsidRPr="006E6415">
        <w:rPr>
          <w:rFonts w:ascii="Bookman Old Style" w:hAnsi="Bookman Old Style"/>
          <w:sz w:val="24"/>
          <w:szCs w:val="24"/>
        </w:rPr>
        <w:t>20%</w:t>
      </w:r>
      <w:bookmarkEnd w:id="0"/>
      <w:r w:rsidRPr="006E6415">
        <w:rPr>
          <w:rFonts w:ascii="Bookman Old Style" w:hAnsi="Bookman Old Style"/>
          <w:sz w:val="24"/>
          <w:szCs w:val="24"/>
        </w:rPr>
        <w:t xml:space="preserve"> (dua puluh </w:t>
      </w:r>
      <w:r w:rsidR="00230003">
        <w:rPr>
          <w:rFonts w:ascii="Bookman Old Style" w:hAnsi="Bookman Old Style"/>
          <w:sz w:val="24"/>
          <w:szCs w:val="24"/>
        </w:rPr>
        <w:t>persen</w:t>
      </w:r>
      <w:r w:rsidRPr="006E6415">
        <w:rPr>
          <w:rFonts w:ascii="Bookman Old Style" w:hAnsi="Bookman Old Style"/>
          <w:sz w:val="24"/>
          <w:szCs w:val="24"/>
        </w:rPr>
        <w:t>) dari insentif statis untuk ketidakhadiran selama 3 (tiga) sampai dengan 5 (</w:t>
      </w:r>
      <w:r w:rsidR="00B31D78">
        <w:rPr>
          <w:rFonts w:ascii="Bookman Old Style" w:hAnsi="Bookman Old Style"/>
          <w:sz w:val="24"/>
          <w:szCs w:val="24"/>
          <w:lang w:val="en-US"/>
        </w:rPr>
        <w:t>lima</w:t>
      </w:r>
      <w:r w:rsidRPr="006E6415">
        <w:rPr>
          <w:rFonts w:ascii="Bookman Old Style" w:hAnsi="Bookman Old Style"/>
          <w:sz w:val="24"/>
          <w:szCs w:val="24"/>
        </w:rPr>
        <w:t>) hari;</w:t>
      </w:r>
    </w:p>
    <w:p w:rsidR="00DF6813" w:rsidRPr="006E6415" w:rsidRDefault="00DF6813" w:rsidP="00C17F35">
      <w:pPr>
        <w:pStyle w:val="ListParagraph"/>
        <w:numPr>
          <w:ilvl w:val="0"/>
          <w:numId w:val="60"/>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 xml:space="preserve">Pengurangan  80% (delapan puluh </w:t>
      </w:r>
      <w:r w:rsidR="00230003">
        <w:rPr>
          <w:rFonts w:ascii="Bookman Old Style" w:hAnsi="Bookman Old Style"/>
          <w:sz w:val="24"/>
          <w:szCs w:val="24"/>
        </w:rPr>
        <w:t>persen</w:t>
      </w:r>
      <w:r w:rsidRPr="006E6415">
        <w:rPr>
          <w:rFonts w:ascii="Bookman Old Style" w:hAnsi="Bookman Old Style"/>
          <w:sz w:val="24"/>
          <w:szCs w:val="24"/>
        </w:rPr>
        <w:t xml:space="preserve">) dari insentif statis untuk ketidakhadiran selama 6 (enam) </w:t>
      </w:r>
      <w:r w:rsidR="00D22CC7">
        <w:rPr>
          <w:rFonts w:ascii="Bookman Old Style" w:hAnsi="Bookman Old Style"/>
          <w:sz w:val="24"/>
          <w:szCs w:val="24"/>
        </w:rPr>
        <w:t>sampai dengan 9 (sembilan) hari</w:t>
      </w:r>
      <w:r w:rsidR="00B31D78">
        <w:rPr>
          <w:rFonts w:ascii="Bookman Old Style" w:hAnsi="Bookman Old Style"/>
          <w:sz w:val="24"/>
          <w:szCs w:val="24"/>
          <w:lang w:val="en-US"/>
        </w:rPr>
        <w:t>; dan</w:t>
      </w:r>
    </w:p>
    <w:p w:rsidR="00DF6813" w:rsidRPr="006E6415" w:rsidRDefault="00DF6813" w:rsidP="00C17F35">
      <w:pPr>
        <w:pStyle w:val="ListParagraph"/>
        <w:numPr>
          <w:ilvl w:val="0"/>
          <w:numId w:val="60"/>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 xml:space="preserve">Pengurangan 100% (seratus </w:t>
      </w:r>
      <w:r w:rsidR="00230003">
        <w:rPr>
          <w:rFonts w:ascii="Bookman Old Style" w:hAnsi="Bookman Old Style"/>
          <w:sz w:val="24"/>
          <w:szCs w:val="24"/>
        </w:rPr>
        <w:t>persen</w:t>
      </w:r>
      <w:r w:rsidRPr="006E6415">
        <w:rPr>
          <w:rFonts w:ascii="Bookman Old Style" w:hAnsi="Bookman Old Style"/>
          <w:sz w:val="24"/>
          <w:szCs w:val="24"/>
        </w:rPr>
        <w:t>) dari insentif statis untuk ketidakhadiran selama lebih dari 9 (sembilan) hari.</w:t>
      </w:r>
    </w:p>
    <w:p w:rsidR="00DF6813" w:rsidRPr="006E6415" w:rsidRDefault="00DF6813" w:rsidP="00C17F35">
      <w:pPr>
        <w:pStyle w:val="ListParagraph"/>
        <w:numPr>
          <w:ilvl w:val="0"/>
          <w:numId w:val="58"/>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Pengurangan insentif statis bagi pegawai RSUD Sukowati Tangen yang tidak masuk kerja sebagaimana dimaksud pada ayat (6) dan ayat (7) tidak diperhitungkan pada hari yang ditetapkan sebagai cuti bersama oleh Pemerintah dan Pegawai RSUD Sukowati Tangen yang turun piket.</w:t>
      </w:r>
    </w:p>
    <w:p w:rsidR="00DF6813" w:rsidRPr="006E6415" w:rsidRDefault="00DF6813" w:rsidP="00C17F35">
      <w:pPr>
        <w:pStyle w:val="ListParagraph"/>
        <w:numPr>
          <w:ilvl w:val="0"/>
          <w:numId w:val="58"/>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 xml:space="preserve">Pegawai RSUD Sukowati Tangen yang terbukti menggunakan narkoba, minum minuman keras, dan berjudi di lingkungan RSUD Sukowati Tangen maka dipotong sebesar 100% (seratus </w:t>
      </w:r>
      <w:r w:rsidR="00230003">
        <w:rPr>
          <w:rFonts w:ascii="Bookman Old Style" w:hAnsi="Bookman Old Style"/>
          <w:sz w:val="24"/>
          <w:szCs w:val="24"/>
        </w:rPr>
        <w:t>persen</w:t>
      </w:r>
      <w:r w:rsidRPr="006E6415">
        <w:rPr>
          <w:rFonts w:ascii="Bookman Old Style" w:hAnsi="Bookman Old Style"/>
          <w:sz w:val="24"/>
          <w:szCs w:val="24"/>
        </w:rPr>
        <w:t>) dari besaran insentif statis pada bulan berikutnya.</w:t>
      </w:r>
    </w:p>
    <w:p w:rsidR="004F6581" w:rsidRPr="006E6415" w:rsidRDefault="00DF6813" w:rsidP="00E457A3">
      <w:pPr>
        <w:ind w:left="2268"/>
        <w:jc w:val="center"/>
        <w:rPr>
          <w:rFonts w:ascii="Bookman Old Style" w:hAnsi="Bookman Old Style"/>
          <w:sz w:val="24"/>
          <w:szCs w:val="24"/>
        </w:rPr>
      </w:pPr>
      <w:r w:rsidRPr="006E6415">
        <w:rPr>
          <w:rFonts w:ascii="Bookman Old Style" w:hAnsi="Bookman Old Style"/>
          <w:sz w:val="24"/>
          <w:szCs w:val="24"/>
        </w:rPr>
        <w:lastRenderedPageBreak/>
        <w:t>Bagian Kedua</w:t>
      </w:r>
    </w:p>
    <w:p w:rsidR="00DF6813" w:rsidRPr="006E6415" w:rsidRDefault="00DF6813" w:rsidP="00E457A3">
      <w:pPr>
        <w:ind w:left="2268"/>
        <w:jc w:val="center"/>
        <w:rPr>
          <w:rFonts w:ascii="Bookman Old Style" w:hAnsi="Bookman Old Style"/>
          <w:sz w:val="24"/>
          <w:szCs w:val="24"/>
        </w:rPr>
      </w:pPr>
      <w:r w:rsidRPr="006E6415">
        <w:rPr>
          <w:rFonts w:ascii="Bookman Old Style" w:hAnsi="Bookman Old Style"/>
          <w:sz w:val="24"/>
          <w:szCs w:val="24"/>
        </w:rPr>
        <w:t xml:space="preserve"> Insentif Dinamis</w:t>
      </w:r>
    </w:p>
    <w:p w:rsidR="00A82BFF" w:rsidRDefault="00A82BFF" w:rsidP="00E457A3">
      <w:pPr>
        <w:ind w:left="2268"/>
        <w:jc w:val="center"/>
        <w:rPr>
          <w:rFonts w:ascii="Bookman Old Style" w:hAnsi="Bookman Old Style"/>
          <w:sz w:val="24"/>
          <w:szCs w:val="24"/>
        </w:rPr>
      </w:pPr>
    </w:p>
    <w:p w:rsidR="00DF6813" w:rsidRPr="006E6415" w:rsidRDefault="00DF6813" w:rsidP="00E457A3">
      <w:pPr>
        <w:ind w:left="2268"/>
        <w:jc w:val="center"/>
        <w:rPr>
          <w:rFonts w:ascii="Bookman Old Style" w:hAnsi="Bookman Old Style"/>
          <w:sz w:val="24"/>
          <w:szCs w:val="24"/>
        </w:rPr>
      </w:pPr>
      <w:r w:rsidRPr="006E6415">
        <w:rPr>
          <w:rFonts w:ascii="Bookman Old Style" w:hAnsi="Bookman Old Style"/>
          <w:sz w:val="24"/>
          <w:szCs w:val="24"/>
        </w:rPr>
        <w:t>Pasal 2</w:t>
      </w:r>
      <w:r w:rsidR="000520A9">
        <w:rPr>
          <w:rFonts w:ascii="Bookman Old Style" w:hAnsi="Bookman Old Style"/>
          <w:sz w:val="24"/>
          <w:szCs w:val="24"/>
        </w:rPr>
        <w:t>3</w:t>
      </w:r>
    </w:p>
    <w:p w:rsidR="00DF6813" w:rsidRPr="006E6415" w:rsidRDefault="00DF6813" w:rsidP="000E683B">
      <w:pPr>
        <w:pStyle w:val="ListParagraph"/>
        <w:numPr>
          <w:ilvl w:val="0"/>
          <w:numId w:val="61"/>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Indikator insentif dinamis adalah hasil atau capaian kinerja untuk masing-masing pegawai RSUD Sukowati Tangen.</w:t>
      </w:r>
    </w:p>
    <w:p w:rsidR="00DF6813" w:rsidRPr="006E6415" w:rsidRDefault="00DF6813" w:rsidP="000E683B">
      <w:pPr>
        <w:pStyle w:val="ListParagraph"/>
        <w:numPr>
          <w:ilvl w:val="0"/>
          <w:numId w:val="61"/>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Hasil atau capaian kinerja untuk masing-masing pegawai RSUD Sukowati Tangen sebagaimana dimaksud pada ayat (1) dinilai dengan predikat dan kriteria selama 1 (satu) bulan yang diatur sebagai berikut:</w:t>
      </w:r>
    </w:p>
    <w:p w:rsidR="00DF6813" w:rsidRPr="006E6415" w:rsidRDefault="00820987" w:rsidP="000E683B">
      <w:pPr>
        <w:pStyle w:val="ListParagraph"/>
        <w:numPr>
          <w:ilvl w:val="0"/>
          <w:numId w:val="62"/>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p</w:t>
      </w:r>
      <w:r w:rsidR="00DF6813" w:rsidRPr="006E6415">
        <w:rPr>
          <w:rFonts w:ascii="Bookman Old Style" w:hAnsi="Bookman Old Style"/>
          <w:sz w:val="24"/>
          <w:szCs w:val="24"/>
        </w:rPr>
        <w:t xml:space="preserve">redikat sangat baik, dengan kriteria rata-rata capaian kinerja lebih dari atau sama dengan 91% (sembilan puluh satu </w:t>
      </w:r>
      <w:r w:rsidR="00230003">
        <w:rPr>
          <w:rFonts w:ascii="Bookman Old Style" w:hAnsi="Bookman Old Style"/>
          <w:sz w:val="24"/>
          <w:szCs w:val="24"/>
        </w:rPr>
        <w:t>persen</w:t>
      </w:r>
      <w:r w:rsidR="00DF6813" w:rsidRPr="006E6415">
        <w:rPr>
          <w:rFonts w:ascii="Bookman Old Style" w:hAnsi="Bookman Old Style"/>
          <w:sz w:val="24"/>
          <w:szCs w:val="24"/>
        </w:rPr>
        <w:t xml:space="preserve">), diberikan insentif dinamis sebesar 100% (seratus </w:t>
      </w:r>
      <w:r w:rsidR="00230003">
        <w:rPr>
          <w:rFonts w:ascii="Bookman Old Style" w:hAnsi="Bookman Old Style"/>
          <w:sz w:val="24"/>
          <w:szCs w:val="24"/>
        </w:rPr>
        <w:t>persen</w:t>
      </w:r>
      <w:r w:rsidR="00DF6813" w:rsidRPr="006E6415">
        <w:rPr>
          <w:rFonts w:ascii="Bookman Old Style" w:hAnsi="Bookman Old Style"/>
          <w:sz w:val="24"/>
          <w:szCs w:val="24"/>
        </w:rPr>
        <w:t>);</w:t>
      </w:r>
    </w:p>
    <w:p w:rsidR="00935640" w:rsidRPr="00D22CC7" w:rsidRDefault="00820987" w:rsidP="000E683B">
      <w:pPr>
        <w:pStyle w:val="ListParagraph"/>
        <w:numPr>
          <w:ilvl w:val="0"/>
          <w:numId w:val="62"/>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6E00FA" w:rsidRPr="006E6415">
        <w:rPr>
          <w:rFonts w:ascii="Bookman Old Style" w:hAnsi="Bookman Old Style"/>
          <w:sz w:val="24"/>
          <w:szCs w:val="24"/>
        </w:rPr>
        <w:t xml:space="preserve">redikat baik, dengan kriteria rata-rata capaian kinerja lebih dari atau sama dengan 76% (tujuh puluh enam </w:t>
      </w:r>
      <w:r w:rsidR="00230003">
        <w:rPr>
          <w:rFonts w:ascii="Bookman Old Style" w:hAnsi="Bookman Old Style"/>
          <w:sz w:val="24"/>
          <w:szCs w:val="24"/>
        </w:rPr>
        <w:t>persen</w:t>
      </w:r>
      <w:r w:rsidR="006E00FA" w:rsidRPr="006E6415">
        <w:rPr>
          <w:rFonts w:ascii="Bookman Old Style" w:hAnsi="Bookman Old Style"/>
          <w:sz w:val="24"/>
          <w:szCs w:val="24"/>
        </w:rPr>
        <w:t xml:space="preserve">) sampai dengan kurang dari 91% (sembilan puluh satu </w:t>
      </w:r>
      <w:r w:rsidR="00230003">
        <w:rPr>
          <w:rFonts w:ascii="Bookman Old Style" w:hAnsi="Bookman Old Style"/>
          <w:sz w:val="24"/>
          <w:szCs w:val="24"/>
        </w:rPr>
        <w:t>persen</w:t>
      </w:r>
      <w:r w:rsidR="006E00FA" w:rsidRPr="006E6415">
        <w:rPr>
          <w:rFonts w:ascii="Bookman Old Style" w:hAnsi="Bookman Old Style"/>
          <w:sz w:val="24"/>
          <w:szCs w:val="24"/>
        </w:rPr>
        <w:t xml:space="preserve">), diberikan insentif dinamis sebesar </w:t>
      </w:r>
      <w:r w:rsidR="003A289A">
        <w:rPr>
          <w:rFonts w:ascii="Bookman Old Style" w:hAnsi="Bookman Old Style"/>
          <w:sz w:val="24"/>
          <w:szCs w:val="24"/>
          <w:lang w:val="en-US"/>
        </w:rPr>
        <w:t>85</w:t>
      </w:r>
      <w:r w:rsidR="006E00FA" w:rsidRPr="006E6415">
        <w:rPr>
          <w:rFonts w:ascii="Bookman Old Style" w:hAnsi="Bookman Old Style"/>
          <w:sz w:val="24"/>
          <w:szCs w:val="24"/>
        </w:rPr>
        <w:t xml:space="preserve">% (seratus </w:t>
      </w:r>
      <w:r w:rsidR="00230003">
        <w:rPr>
          <w:rFonts w:ascii="Bookman Old Style" w:hAnsi="Bookman Old Style"/>
          <w:sz w:val="24"/>
          <w:szCs w:val="24"/>
        </w:rPr>
        <w:t>persen</w:t>
      </w:r>
      <w:r w:rsidR="006E00FA" w:rsidRPr="006E6415">
        <w:rPr>
          <w:rFonts w:ascii="Bookman Old Style" w:hAnsi="Bookman Old Style"/>
          <w:sz w:val="24"/>
          <w:szCs w:val="24"/>
        </w:rPr>
        <w:t>);</w:t>
      </w:r>
    </w:p>
    <w:p w:rsidR="006E00FA" w:rsidRPr="006E6415" w:rsidRDefault="00820987" w:rsidP="000E683B">
      <w:pPr>
        <w:pStyle w:val="ListParagraph"/>
        <w:numPr>
          <w:ilvl w:val="0"/>
          <w:numId w:val="62"/>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6E00FA" w:rsidRPr="006E6415">
        <w:rPr>
          <w:rFonts w:ascii="Bookman Old Style" w:hAnsi="Bookman Old Style"/>
          <w:sz w:val="24"/>
          <w:szCs w:val="24"/>
        </w:rPr>
        <w:t>redikat cukup, dengan kriteria capaian kinerja lebih dari atau sama dengan 61</w:t>
      </w:r>
      <w:r w:rsidR="00B65E31" w:rsidRPr="006E6415">
        <w:rPr>
          <w:rFonts w:ascii="Bookman Old Style" w:hAnsi="Bookman Old Style"/>
          <w:sz w:val="24"/>
          <w:szCs w:val="24"/>
        </w:rPr>
        <w:t xml:space="preserve">% </w:t>
      </w:r>
      <w:r w:rsidR="006E00FA" w:rsidRPr="006E6415">
        <w:rPr>
          <w:rFonts w:ascii="Bookman Old Style" w:hAnsi="Bookman Old Style"/>
          <w:sz w:val="24"/>
          <w:szCs w:val="24"/>
        </w:rPr>
        <w:t xml:space="preserve">(enam puluh satu </w:t>
      </w:r>
      <w:r w:rsidR="00230003">
        <w:rPr>
          <w:rFonts w:ascii="Bookman Old Style" w:hAnsi="Bookman Old Style"/>
          <w:sz w:val="24"/>
          <w:szCs w:val="24"/>
        </w:rPr>
        <w:t>persen</w:t>
      </w:r>
      <w:r w:rsidR="006E00FA" w:rsidRPr="006E6415">
        <w:rPr>
          <w:rFonts w:ascii="Bookman Old Style" w:hAnsi="Bookman Old Style"/>
          <w:sz w:val="24"/>
          <w:szCs w:val="24"/>
        </w:rPr>
        <w:t xml:space="preserve">) sampai dengan kurang dari 76% (tujuh puluh enam </w:t>
      </w:r>
      <w:r w:rsidR="00230003">
        <w:rPr>
          <w:rFonts w:ascii="Bookman Old Style" w:hAnsi="Bookman Old Style"/>
          <w:sz w:val="24"/>
          <w:szCs w:val="24"/>
        </w:rPr>
        <w:t>persen</w:t>
      </w:r>
      <w:r w:rsidR="006E00FA" w:rsidRPr="006E6415">
        <w:rPr>
          <w:rFonts w:ascii="Bookman Old Style" w:hAnsi="Bookman Old Style"/>
          <w:sz w:val="24"/>
          <w:szCs w:val="24"/>
        </w:rPr>
        <w:t xml:space="preserve">), diberikan insentif dinamis sebesar 75% (tujuh puluh lima </w:t>
      </w:r>
      <w:r w:rsidR="00230003">
        <w:rPr>
          <w:rFonts w:ascii="Bookman Old Style" w:hAnsi="Bookman Old Style"/>
          <w:sz w:val="24"/>
          <w:szCs w:val="24"/>
        </w:rPr>
        <w:t>persen</w:t>
      </w:r>
      <w:r w:rsidR="006E00FA" w:rsidRPr="006E6415">
        <w:rPr>
          <w:rFonts w:ascii="Bookman Old Style" w:hAnsi="Bookman Old Style"/>
          <w:sz w:val="24"/>
          <w:szCs w:val="24"/>
        </w:rPr>
        <w:t>);</w:t>
      </w:r>
    </w:p>
    <w:p w:rsidR="006E00FA" w:rsidRPr="006E6415" w:rsidRDefault="00820987" w:rsidP="000E683B">
      <w:pPr>
        <w:pStyle w:val="ListParagraph"/>
        <w:numPr>
          <w:ilvl w:val="0"/>
          <w:numId w:val="62"/>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6E00FA" w:rsidRPr="006E6415">
        <w:rPr>
          <w:rFonts w:ascii="Bookman Old Style" w:hAnsi="Bookman Old Style"/>
          <w:sz w:val="24"/>
          <w:szCs w:val="24"/>
        </w:rPr>
        <w:t xml:space="preserve">redikat kurang, dengan kriteria capaian kinerja lebih dari atau sama dengan 51% (lima puluh satu </w:t>
      </w:r>
      <w:r w:rsidR="00230003">
        <w:rPr>
          <w:rFonts w:ascii="Bookman Old Style" w:hAnsi="Bookman Old Style"/>
          <w:sz w:val="24"/>
          <w:szCs w:val="24"/>
        </w:rPr>
        <w:t>persen</w:t>
      </w:r>
      <w:r w:rsidR="006E00FA" w:rsidRPr="006E6415">
        <w:rPr>
          <w:rFonts w:ascii="Bookman Old Style" w:hAnsi="Bookman Old Style"/>
          <w:sz w:val="24"/>
          <w:szCs w:val="24"/>
        </w:rPr>
        <w:t xml:space="preserve">) sampai dengan kurang dari 61% (enam puluh satu </w:t>
      </w:r>
      <w:r w:rsidR="00230003">
        <w:rPr>
          <w:rFonts w:ascii="Bookman Old Style" w:hAnsi="Bookman Old Style"/>
          <w:sz w:val="24"/>
          <w:szCs w:val="24"/>
        </w:rPr>
        <w:t>persen</w:t>
      </w:r>
      <w:r w:rsidR="006E00FA" w:rsidRPr="006E6415">
        <w:rPr>
          <w:rFonts w:ascii="Bookman Old Style" w:hAnsi="Bookman Old Style"/>
          <w:sz w:val="24"/>
          <w:szCs w:val="24"/>
        </w:rPr>
        <w:t xml:space="preserve">), diberikan insentif dinamis sebesar 50% (lima puluh </w:t>
      </w:r>
      <w:r w:rsidR="00230003">
        <w:rPr>
          <w:rFonts w:ascii="Bookman Old Style" w:hAnsi="Bookman Old Style"/>
          <w:sz w:val="24"/>
          <w:szCs w:val="24"/>
        </w:rPr>
        <w:t>persen</w:t>
      </w:r>
      <w:r w:rsidR="006E00FA" w:rsidRPr="006E6415">
        <w:rPr>
          <w:rFonts w:ascii="Bookman Old Style" w:hAnsi="Bookman Old Style"/>
          <w:sz w:val="24"/>
          <w:szCs w:val="24"/>
        </w:rPr>
        <w:t>); dan</w:t>
      </w:r>
    </w:p>
    <w:p w:rsidR="006E00FA" w:rsidRPr="006E6415" w:rsidRDefault="00820987" w:rsidP="000E683B">
      <w:pPr>
        <w:pStyle w:val="ListParagraph"/>
        <w:numPr>
          <w:ilvl w:val="0"/>
          <w:numId w:val="62"/>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6E00FA" w:rsidRPr="006E6415">
        <w:rPr>
          <w:rFonts w:ascii="Bookman Old Style" w:hAnsi="Bookman Old Style"/>
          <w:sz w:val="24"/>
          <w:szCs w:val="24"/>
        </w:rPr>
        <w:t xml:space="preserve">redikat sangat kurang, dengan kriteria capaian kinerja kurang dari 51% (lima puluh satu </w:t>
      </w:r>
      <w:r w:rsidR="00230003">
        <w:rPr>
          <w:rFonts w:ascii="Bookman Old Style" w:hAnsi="Bookman Old Style"/>
          <w:sz w:val="24"/>
          <w:szCs w:val="24"/>
        </w:rPr>
        <w:t>persen</w:t>
      </w:r>
      <w:r w:rsidR="006E00FA" w:rsidRPr="006E6415">
        <w:rPr>
          <w:rFonts w:ascii="Bookman Old Style" w:hAnsi="Bookman Old Style"/>
          <w:sz w:val="24"/>
          <w:szCs w:val="24"/>
        </w:rPr>
        <w:t xml:space="preserve">), diberikan insentif dinamis sebesar 25% (dua puluh lima </w:t>
      </w:r>
      <w:r w:rsidR="00230003">
        <w:rPr>
          <w:rFonts w:ascii="Bookman Old Style" w:hAnsi="Bookman Old Style"/>
          <w:sz w:val="24"/>
          <w:szCs w:val="24"/>
        </w:rPr>
        <w:t>persen</w:t>
      </w:r>
      <w:r w:rsidR="006E00FA" w:rsidRPr="006E6415">
        <w:rPr>
          <w:rFonts w:ascii="Bookman Old Style" w:hAnsi="Bookman Old Style"/>
          <w:sz w:val="24"/>
          <w:szCs w:val="24"/>
        </w:rPr>
        <w:t>).</w:t>
      </w:r>
    </w:p>
    <w:p w:rsidR="006E00FA" w:rsidRPr="006E6415" w:rsidRDefault="006E00FA" w:rsidP="000E683B">
      <w:pPr>
        <w:pStyle w:val="ListParagraph"/>
        <w:numPr>
          <w:ilvl w:val="0"/>
          <w:numId w:val="61"/>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Untuk menentukan hasil atau capaian kinerja untuk masing-masing pegawai RSUD Sukowati Tangen maka:</w:t>
      </w:r>
    </w:p>
    <w:p w:rsidR="006E00FA" w:rsidRPr="006E6415" w:rsidRDefault="002E4F10" w:rsidP="000E683B">
      <w:pPr>
        <w:pStyle w:val="ListParagraph"/>
        <w:numPr>
          <w:ilvl w:val="0"/>
          <w:numId w:val="63"/>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d</w:t>
      </w:r>
      <w:r w:rsidR="006E00FA" w:rsidRPr="006E6415">
        <w:rPr>
          <w:rFonts w:ascii="Bookman Old Style" w:hAnsi="Bookman Old Style"/>
          <w:sz w:val="24"/>
          <w:szCs w:val="24"/>
        </w:rPr>
        <w:t>irektur sebagai penyelenggaraan sistem akuntabilitas kinerja instansi pemerintahan, berkewajiban menyusun perjanjian kinerja perangkat daerah dan memfasilitasi penyusunan perjanjian kinerja bawahan;</w:t>
      </w:r>
    </w:p>
    <w:p w:rsidR="006E00FA" w:rsidRPr="006E6415" w:rsidRDefault="002E4F10" w:rsidP="000E683B">
      <w:pPr>
        <w:pStyle w:val="ListParagraph"/>
        <w:numPr>
          <w:ilvl w:val="0"/>
          <w:numId w:val="63"/>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6E00FA" w:rsidRPr="006E6415">
        <w:rPr>
          <w:rFonts w:ascii="Bookman Old Style" w:hAnsi="Bookman Old Style"/>
          <w:sz w:val="24"/>
          <w:szCs w:val="24"/>
        </w:rPr>
        <w:t>ejabat struktural membuat perjanjian kinerja kepala bagian atau kepala bidang, dan kepala sub bagian atau kepala seksi; dan</w:t>
      </w:r>
    </w:p>
    <w:p w:rsidR="006E00FA" w:rsidRPr="006E6415" w:rsidRDefault="002E4F10" w:rsidP="000E683B">
      <w:pPr>
        <w:pStyle w:val="ListParagraph"/>
        <w:numPr>
          <w:ilvl w:val="0"/>
          <w:numId w:val="63"/>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j</w:t>
      </w:r>
      <w:r w:rsidR="006E00FA" w:rsidRPr="006E6415">
        <w:rPr>
          <w:rFonts w:ascii="Bookman Old Style" w:hAnsi="Bookman Old Style"/>
          <w:sz w:val="24"/>
          <w:szCs w:val="24"/>
        </w:rPr>
        <w:t>abatan fungsional umum, jabatan fungsional tertentu, dan non PNS membuat perjanjian kinerja pegawai.</w:t>
      </w:r>
    </w:p>
    <w:p w:rsidR="006E00FA" w:rsidRPr="006E6415" w:rsidRDefault="006E00FA" w:rsidP="000E683B">
      <w:pPr>
        <w:pStyle w:val="ListParagraph"/>
        <w:numPr>
          <w:ilvl w:val="0"/>
          <w:numId w:val="61"/>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Perjanjian kinerja masing-masing pegawai RSUD Sukowati Tangen dibuat 1 (satu) tahun sekali.</w:t>
      </w:r>
    </w:p>
    <w:p w:rsidR="006E00FA" w:rsidRPr="006E6415" w:rsidRDefault="006E00FA" w:rsidP="000E683B">
      <w:pPr>
        <w:pStyle w:val="ListParagraph"/>
        <w:numPr>
          <w:ilvl w:val="0"/>
          <w:numId w:val="61"/>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Dalam hal tertentu perjanjian kinerja dapat dilakukan perubahan.</w:t>
      </w:r>
    </w:p>
    <w:p w:rsidR="006E00FA" w:rsidRPr="006E6415" w:rsidRDefault="006E00FA" w:rsidP="000E683B">
      <w:pPr>
        <w:pStyle w:val="ListParagraph"/>
        <w:numPr>
          <w:ilvl w:val="0"/>
          <w:numId w:val="61"/>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lastRenderedPageBreak/>
        <w:t>Dalam hal tertentu sebagaimana dimaksud pada ayat (5) meliputi:</w:t>
      </w:r>
    </w:p>
    <w:p w:rsidR="006E00FA" w:rsidRPr="006E6415" w:rsidRDefault="00BA11A2" w:rsidP="000E683B">
      <w:pPr>
        <w:pStyle w:val="ListParagraph"/>
        <w:numPr>
          <w:ilvl w:val="0"/>
          <w:numId w:val="64"/>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t</w:t>
      </w:r>
      <w:r w:rsidR="006E00FA" w:rsidRPr="006E6415">
        <w:rPr>
          <w:rFonts w:ascii="Bookman Old Style" w:hAnsi="Bookman Old Style"/>
          <w:sz w:val="24"/>
          <w:szCs w:val="24"/>
        </w:rPr>
        <w:t>erjadi pergantian atau mutasi pejabat;</w:t>
      </w:r>
    </w:p>
    <w:p w:rsidR="006E00FA" w:rsidRPr="006E6415" w:rsidRDefault="00BA11A2" w:rsidP="000E683B">
      <w:pPr>
        <w:pStyle w:val="ListParagraph"/>
        <w:numPr>
          <w:ilvl w:val="0"/>
          <w:numId w:val="64"/>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6E00FA" w:rsidRPr="006E6415">
        <w:rPr>
          <w:rFonts w:ascii="Bookman Old Style" w:hAnsi="Bookman Old Style"/>
          <w:sz w:val="24"/>
          <w:szCs w:val="24"/>
        </w:rPr>
        <w:t>erubahan dalam strategi yang mempengaruhi pencapaian tujuan dan sasaran yaitu program, kegiatan, dan alokasi anggaran; dan/atau</w:t>
      </w:r>
    </w:p>
    <w:p w:rsidR="006E00FA" w:rsidRPr="006E6415" w:rsidRDefault="00BA11A2" w:rsidP="000E683B">
      <w:pPr>
        <w:pStyle w:val="ListParagraph"/>
        <w:numPr>
          <w:ilvl w:val="0"/>
          <w:numId w:val="64"/>
        </w:numPr>
        <w:spacing w:line="276" w:lineRule="auto"/>
        <w:ind w:left="3261" w:hanging="426"/>
        <w:jc w:val="both"/>
        <w:rPr>
          <w:rFonts w:ascii="Bookman Old Style" w:hAnsi="Bookman Old Style"/>
          <w:sz w:val="24"/>
          <w:szCs w:val="24"/>
        </w:rPr>
      </w:pPr>
      <w:r>
        <w:rPr>
          <w:rFonts w:ascii="Bookman Old Style" w:hAnsi="Bookman Old Style"/>
          <w:sz w:val="24"/>
          <w:szCs w:val="24"/>
          <w:lang w:val="en-US"/>
        </w:rPr>
        <w:t>p</w:t>
      </w:r>
      <w:r w:rsidR="006E00FA" w:rsidRPr="006E6415">
        <w:rPr>
          <w:rFonts w:ascii="Bookman Old Style" w:hAnsi="Bookman Old Style"/>
          <w:sz w:val="24"/>
          <w:szCs w:val="24"/>
        </w:rPr>
        <w:t>erubahan prioritas atau asumsi yang berakibat secara signifikan dalam proses pencapaian tujuan dan sasaran.</w:t>
      </w:r>
    </w:p>
    <w:p w:rsidR="006E00FA" w:rsidRPr="006E6415" w:rsidRDefault="006E00FA" w:rsidP="000E683B">
      <w:pPr>
        <w:pStyle w:val="ListParagraph"/>
        <w:numPr>
          <w:ilvl w:val="0"/>
          <w:numId w:val="61"/>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Tindak lanjut perjanjian kinerja sebagaimana dimaksud pada ayat (</w:t>
      </w:r>
      <w:r w:rsidR="007911DD">
        <w:rPr>
          <w:rFonts w:ascii="Bookman Old Style" w:hAnsi="Bookman Old Style"/>
          <w:sz w:val="24"/>
          <w:szCs w:val="24"/>
        </w:rPr>
        <w:t>4</w:t>
      </w:r>
      <w:r w:rsidRPr="006E6415">
        <w:rPr>
          <w:rFonts w:ascii="Bookman Old Style" w:hAnsi="Bookman Old Style"/>
          <w:sz w:val="24"/>
          <w:szCs w:val="24"/>
        </w:rPr>
        <w:t>) dibuat rencana aksi kinerja pegawai RSUD Sukowati Tangen setiap 1 (satu) tahun sekali.</w:t>
      </w:r>
    </w:p>
    <w:p w:rsidR="006E00FA" w:rsidRPr="006E6415" w:rsidRDefault="006E00FA" w:rsidP="000E683B">
      <w:pPr>
        <w:pStyle w:val="ListParagraph"/>
        <w:numPr>
          <w:ilvl w:val="0"/>
          <w:numId w:val="61"/>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Dalam hal terdapat perubahan perjanjian kinerja pegawai RSUD Sukowati Tangen dapat dilakukan perubahan rencana aksi kinerja pegawai RSUD Sukowati Tangen.</w:t>
      </w:r>
    </w:p>
    <w:p w:rsidR="006E00FA" w:rsidRPr="006E6415" w:rsidRDefault="006E00FA" w:rsidP="000E683B">
      <w:pPr>
        <w:pStyle w:val="ListParagraph"/>
        <w:numPr>
          <w:ilvl w:val="0"/>
          <w:numId w:val="61"/>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Format perjanjian kinerja sebagaimana dimaksud pada ayat (</w:t>
      </w:r>
      <w:r w:rsidR="007911DD">
        <w:rPr>
          <w:rFonts w:ascii="Bookman Old Style" w:hAnsi="Bookman Old Style"/>
          <w:sz w:val="24"/>
          <w:szCs w:val="24"/>
        </w:rPr>
        <w:t>4</w:t>
      </w:r>
      <w:r w:rsidRPr="006E6415">
        <w:rPr>
          <w:rFonts w:ascii="Bookman Old Style" w:hAnsi="Bookman Old Style"/>
          <w:sz w:val="24"/>
          <w:szCs w:val="24"/>
        </w:rPr>
        <w:t>) terca</w:t>
      </w:r>
      <w:r w:rsidR="004B15DC">
        <w:rPr>
          <w:rFonts w:ascii="Bookman Old Style" w:hAnsi="Bookman Old Style"/>
          <w:sz w:val="24"/>
          <w:szCs w:val="24"/>
          <w:lang w:val="en-US"/>
        </w:rPr>
        <w:t>n</w:t>
      </w:r>
      <w:r w:rsidRPr="006E6415">
        <w:rPr>
          <w:rFonts w:ascii="Bookman Old Style" w:hAnsi="Bookman Old Style"/>
          <w:sz w:val="24"/>
          <w:szCs w:val="24"/>
        </w:rPr>
        <w:t>tum dalam Lampiran III yang merupakan bagian tidak terpisahkan dari Peraturan Bupati ini.</w:t>
      </w:r>
    </w:p>
    <w:p w:rsidR="006E00FA" w:rsidRDefault="006E00FA" w:rsidP="000E683B">
      <w:pPr>
        <w:pStyle w:val="ListParagraph"/>
        <w:numPr>
          <w:ilvl w:val="0"/>
          <w:numId w:val="61"/>
        </w:numPr>
        <w:spacing w:line="276" w:lineRule="auto"/>
        <w:ind w:left="2835" w:hanging="567"/>
        <w:jc w:val="both"/>
        <w:rPr>
          <w:rFonts w:ascii="Bookman Old Style" w:hAnsi="Bookman Old Style"/>
          <w:sz w:val="24"/>
          <w:szCs w:val="24"/>
        </w:rPr>
      </w:pPr>
      <w:r w:rsidRPr="00D22CC7">
        <w:rPr>
          <w:rFonts w:ascii="Bookman Old Style" w:hAnsi="Bookman Old Style"/>
          <w:sz w:val="24"/>
          <w:szCs w:val="24"/>
        </w:rPr>
        <w:t>Format rencana aksi kinerja pegawai RSUD Sukowati Tangen sebagaimana dimaksud pada ayat (7) tercantum dalam Lampiran IV yang merupakan bagian tidak terpisahkan dari Peraturan Bupati ini.</w:t>
      </w:r>
    </w:p>
    <w:p w:rsidR="005C6937" w:rsidRDefault="005C6937" w:rsidP="00F42DA9">
      <w:pPr>
        <w:spacing w:line="276" w:lineRule="auto"/>
        <w:jc w:val="both"/>
        <w:rPr>
          <w:rFonts w:ascii="Bookman Old Style" w:hAnsi="Bookman Old Style"/>
          <w:sz w:val="24"/>
          <w:szCs w:val="24"/>
        </w:rPr>
      </w:pPr>
    </w:p>
    <w:p w:rsidR="001B314D" w:rsidRDefault="007E28DB"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 xml:space="preserve">Bagian Ketiga </w:t>
      </w:r>
    </w:p>
    <w:p w:rsidR="007E28DB" w:rsidRPr="006E6415" w:rsidRDefault="007E28DB"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Insentif Peran Tertentu</w:t>
      </w:r>
    </w:p>
    <w:p w:rsidR="00A82BFF" w:rsidRDefault="00A82BFF" w:rsidP="00F42DA9">
      <w:pPr>
        <w:spacing w:line="276" w:lineRule="auto"/>
        <w:ind w:left="2268"/>
        <w:jc w:val="center"/>
        <w:rPr>
          <w:rFonts w:ascii="Bookman Old Style" w:hAnsi="Bookman Old Style"/>
          <w:sz w:val="24"/>
          <w:szCs w:val="24"/>
        </w:rPr>
      </w:pPr>
    </w:p>
    <w:p w:rsidR="007E28DB" w:rsidRPr="006E6415" w:rsidRDefault="007E28DB"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2</w:t>
      </w:r>
      <w:r w:rsidR="000520A9">
        <w:rPr>
          <w:rFonts w:ascii="Bookman Old Style" w:hAnsi="Bookman Old Style"/>
          <w:sz w:val="24"/>
          <w:szCs w:val="24"/>
        </w:rPr>
        <w:t>4</w:t>
      </w:r>
    </w:p>
    <w:p w:rsidR="00A001FD" w:rsidRPr="00955CF8" w:rsidRDefault="00085BCF" w:rsidP="000E683B">
      <w:pPr>
        <w:pStyle w:val="ListParagraph"/>
        <w:numPr>
          <w:ilvl w:val="0"/>
          <w:numId w:val="77"/>
        </w:numPr>
        <w:spacing w:line="276" w:lineRule="auto"/>
        <w:ind w:left="2835" w:hanging="567"/>
        <w:jc w:val="both"/>
        <w:rPr>
          <w:rFonts w:ascii="Bookman Old Style" w:hAnsi="Bookman Old Style"/>
          <w:sz w:val="24"/>
          <w:szCs w:val="24"/>
        </w:rPr>
      </w:pPr>
      <w:r w:rsidRPr="00955CF8">
        <w:rPr>
          <w:rFonts w:ascii="Bookman Old Style" w:hAnsi="Bookman Old Style"/>
          <w:sz w:val="24"/>
          <w:szCs w:val="24"/>
        </w:rPr>
        <w:t xml:space="preserve">Pemberian lnsentif Peran Tertentu sebagaimana dimaksud dalam Pasal 11 ayat (2) huruf c, hanya dapat dilakukan jika terdapat kegiatan yang berkaitan dengan peran tertentu pada bulan </w:t>
      </w:r>
      <w:proofErr w:type="spellStart"/>
      <w:r w:rsidRPr="00955CF8">
        <w:rPr>
          <w:rFonts w:ascii="Bookman Old Style" w:hAnsi="Bookman Old Style"/>
          <w:sz w:val="24"/>
          <w:szCs w:val="24"/>
          <w:lang w:val="en-US"/>
        </w:rPr>
        <w:t>itu</w:t>
      </w:r>
      <w:proofErr w:type="spellEnd"/>
      <w:r w:rsidR="007911DD">
        <w:rPr>
          <w:rFonts w:ascii="Bookman Old Style" w:hAnsi="Bookman Old Style"/>
          <w:sz w:val="24"/>
          <w:szCs w:val="24"/>
          <w:lang w:val="en-US"/>
        </w:rPr>
        <w:t>.</w:t>
      </w:r>
    </w:p>
    <w:p w:rsidR="00A001FD" w:rsidRPr="00955CF8" w:rsidRDefault="00A001FD" w:rsidP="000E683B">
      <w:pPr>
        <w:pStyle w:val="ListParagraph"/>
        <w:numPr>
          <w:ilvl w:val="0"/>
          <w:numId w:val="77"/>
        </w:numPr>
        <w:spacing w:line="276" w:lineRule="auto"/>
        <w:ind w:left="2835" w:hanging="567"/>
        <w:jc w:val="both"/>
        <w:rPr>
          <w:rFonts w:ascii="Bookman Old Style" w:hAnsi="Bookman Old Style"/>
          <w:sz w:val="24"/>
          <w:szCs w:val="24"/>
        </w:rPr>
      </w:pPr>
      <w:r w:rsidRPr="00955CF8">
        <w:rPr>
          <w:rFonts w:ascii="Bookman Old Style" w:hAnsi="Bookman Old Style"/>
          <w:sz w:val="24"/>
          <w:szCs w:val="24"/>
        </w:rPr>
        <w:t xml:space="preserve">Ketentuan lebih lanjut mengenai insentif peran tertentu </w:t>
      </w:r>
      <w:r w:rsidR="007911DD">
        <w:rPr>
          <w:rFonts w:ascii="Bookman Old Style" w:hAnsi="Bookman Old Style"/>
          <w:sz w:val="24"/>
          <w:szCs w:val="24"/>
        </w:rPr>
        <w:t xml:space="preserve">sebagaimana dimaksud pada ayat (1) </w:t>
      </w:r>
      <w:r w:rsidRPr="00955CF8">
        <w:rPr>
          <w:rFonts w:ascii="Bookman Old Style" w:hAnsi="Bookman Old Style"/>
          <w:sz w:val="24"/>
          <w:szCs w:val="24"/>
        </w:rPr>
        <w:t>diatur dalam keputusan Direktur</w:t>
      </w:r>
      <w:r w:rsidR="007911DD">
        <w:rPr>
          <w:rFonts w:ascii="Bookman Old Style" w:hAnsi="Bookman Old Style"/>
          <w:sz w:val="24"/>
          <w:szCs w:val="24"/>
          <w:lang w:val="en-US"/>
        </w:rPr>
        <w:t>.</w:t>
      </w:r>
    </w:p>
    <w:p w:rsidR="00A001FD" w:rsidRPr="00955CF8" w:rsidRDefault="00A001FD" w:rsidP="000E683B">
      <w:pPr>
        <w:pStyle w:val="ListParagraph"/>
        <w:numPr>
          <w:ilvl w:val="0"/>
          <w:numId w:val="77"/>
        </w:numPr>
        <w:spacing w:line="276" w:lineRule="auto"/>
        <w:ind w:left="2835" w:hanging="567"/>
        <w:jc w:val="both"/>
        <w:rPr>
          <w:rFonts w:ascii="Bookman Old Style" w:hAnsi="Bookman Old Style"/>
          <w:sz w:val="24"/>
          <w:szCs w:val="24"/>
        </w:rPr>
      </w:pPr>
      <w:r w:rsidRPr="00955CF8">
        <w:rPr>
          <w:rFonts w:ascii="Bookman Old Style" w:hAnsi="Bookman Old Style"/>
          <w:sz w:val="24"/>
          <w:szCs w:val="24"/>
        </w:rPr>
        <w:t>Pemberian insentif peran tertentu sebagaimana tercantum dalam Lampiran II yang merupakan bagian tidak terpisahkan dari Peraturan Bupati ini.</w:t>
      </w:r>
    </w:p>
    <w:p w:rsidR="00E457A3" w:rsidRDefault="00E457A3" w:rsidP="00EE445E">
      <w:pPr>
        <w:ind w:left="2268"/>
        <w:jc w:val="center"/>
        <w:rPr>
          <w:rFonts w:ascii="Bookman Old Style" w:hAnsi="Bookman Old Style"/>
          <w:sz w:val="24"/>
          <w:szCs w:val="24"/>
        </w:rPr>
      </w:pPr>
    </w:p>
    <w:p w:rsidR="007E28DB" w:rsidRPr="009A1F42" w:rsidRDefault="007E28DB" w:rsidP="00EE445E">
      <w:pPr>
        <w:ind w:left="2268"/>
        <w:jc w:val="center"/>
        <w:rPr>
          <w:rFonts w:ascii="Bookman Old Style" w:hAnsi="Bookman Old Style"/>
          <w:sz w:val="24"/>
          <w:szCs w:val="24"/>
          <w:lang w:val="en-US"/>
        </w:rPr>
      </w:pPr>
      <w:r w:rsidRPr="006E6415">
        <w:rPr>
          <w:rFonts w:ascii="Bookman Old Style" w:hAnsi="Bookman Old Style"/>
          <w:sz w:val="24"/>
          <w:szCs w:val="24"/>
        </w:rPr>
        <w:t>BAB</w:t>
      </w:r>
      <w:r w:rsidR="00EB556F" w:rsidRPr="006E6415">
        <w:rPr>
          <w:rFonts w:ascii="Bookman Old Style" w:hAnsi="Bookman Old Style"/>
          <w:sz w:val="24"/>
          <w:szCs w:val="24"/>
        </w:rPr>
        <w:t xml:space="preserve"> </w:t>
      </w:r>
      <w:r w:rsidRPr="006E6415">
        <w:rPr>
          <w:rFonts w:ascii="Bookman Old Style" w:hAnsi="Bookman Old Style"/>
          <w:sz w:val="24"/>
          <w:szCs w:val="24"/>
        </w:rPr>
        <w:t>X</w:t>
      </w:r>
      <w:r w:rsidR="009A1F42">
        <w:rPr>
          <w:rFonts w:ascii="Bookman Old Style" w:hAnsi="Bookman Old Style"/>
          <w:sz w:val="24"/>
          <w:szCs w:val="24"/>
          <w:lang w:val="en-US"/>
        </w:rPr>
        <w:t>I</w:t>
      </w:r>
    </w:p>
    <w:p w:rsidR="007E28DB" w:rsidRPr="006E6415" w:rsidRDefault="007E28DB" w:rsidP="00EE445E">
      <w:pPr>
        <w:ind w:left="2268"/>
        <w:jc w:val="center"/>
        <w:rPr>
          <w:rFonts w:ascii="Bookman Old Style" w:hAnsi="Bookman Old Style"/>
          <w:sz w:val="24"/>
          <w:szCs w:val="24"/>
        </w:rPr>
      </w:pPr>
      <w:r w:rsidRPr="006E6415">
        <w:rPr>
          <w:rFonts w:ascii="Bookman Old Style" w:hAnsi="Bookman Old Style"/>
          <w:sz w:val="24"/>
          <w:szCs w:val="24"/>
        </w:rPr>
        <w:t>PENDAPATAN UNTUK PEMBERIAN INSENTIF</w:t>
      </w:r>
    </w:p>
    <w:p w:rsidR="001B314D" w:rsidRDefault="007E28DB" w:rsidP="00EE445E">
      <w:pPr>
        <w:ind w:left="2268"/>
        <w:jc w:val="center"/>
        <w:rPr>
          <w:rFonts w:ascii="Bookman Old Style" w:hAnsi="Bookman Old Style"/>
          <w:sz w:val="24"/>
          <w:szCs w:val="24"/>
        </w:rPr>
      </w:pPr>
      <w:r w:rsidRPr="006E6415">
        <w:rPr>
          <w:rFonts w:ascii="Bookman Old Style" w:hAnsi="Bookman Old Style"/>
          <w:sz w:val="24"/>
          <w:szCs w:val="24"/>
        </w:rPr>
        <w:t>DAN PEMBAYARAN UNTUK PERORANGAN/INDIVIDU</w:t>
      </w:r>
    </w:p>
    <w:p w:rsidR="007E28DB" w:rsidRPr="006E6415" w:rsidRDefault="007E28DB" w:rsidP="00EE445E">
      <w:pPr>
        <w:ind w:left="2268"/>
        <w:jc w:val="center"/>
        <w:rPr>
          <w:rFonts w:ascii="Bookman Old Style" w:hAnsi="Bookman Old Style"/>
          <w:sz w:val="24"/>
          <w:szCs w:val="24"/>
        </w:rPr>
      </w:pPr>
      <w:r w:rsidRPr="006E6415">
        <w:rPr>
          <w:rFonts w:ascii="Bookman Old Style" w:hAnsi="Bookman Old Style"/>
          <w:sz w:val="24"/>
          <w:szCs w:val="24"/>
        </w:rPr>
        <w:t>Bagian Kesatu</w:t>
      </w:r>
    </w:p>
    <w:p w:rsidR="007E28DB" w:rsidRPr="006E6415" w:rsidRDefault="007E28DB" w:rsidP="00EE445E">
      <w:pPr>
        <w:ind w:left="2268"/>
        <w:jc w:val="center"/>
        <w:rPr>
          <w:rFonts w:ascii="Bookman Old Style" w:hAnsi="Bookman Old Style"/>
          <w:sz w:val="24"/>
          <w:szCs w:val="24"/>
        </w:rPr>
      </w:pPr>
      <w:r w:rsidRPr="006E6415">
        <w:rPr>
          <w:rFonts w:ascii="Bookman Old Style" w:hAnsi="Bookman Old Style"/>
          <w:sz w:val="24"/>
          <w:szCs w:val="24"/>
        </w:rPr>
        <w:t xml:space="preserve"> Pendapatan untuk Pemberian Insentif</w:t>
      </w:r>
    </w:p>
    <w:p w:rsidR="00A82BFF" w:rsidRDefault="00A82BFF" w:rsidP="00F42DA9">
      <w:pPr>
        <w:spacing w:line="276" w:lineRule="auto"/>
        <w:ind w:left="2268"/>
        <w:jc w:val="center"/>
        <w:rPr>
          <w:rFonts w:ascii="Bookman Old Style" w:hAnsi="Bookman Old Style"/>
          <w:sz w:val="24"/>
          <w:szCs w:val="24"/>
        </w:rPr>
      </w:pPr>
    </w:p>
    <w:p w:rsidR="007E28DB" w:rsidRPr="006E6415" w:rsidRDefault="007E28DB"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2</w:t>
      </w:r>
      <w:r w:rsidR="001200E7">
        <w:rPr>
          <w:rFonts w:ascii="Bookman Old Style" w:hAnsi="Bookman Old Style"/>
          <w:sz w:val="24"/>
          <w:szCs w:val="24"/>
        </w:rPr>
        <w:t>5</w:t>
      </w:r>
    </w:p>
    <w:p w:rsidR="007E28DB" w:rsidRPr="006E6415" w:rsidRDefault="007E28DB" w:rsidP="000E683B">
      <w:pPr>
        <w:pStyle w:val="ListParagraph"/>
        <w:numPr>
          <w:ilvl w:val="0"/>
          <w:numId w:val="65"/>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Pendapatan RSUD Sukowati Tangen yang dipergunakan untuk pemberian insentif kepada Pegawai RSUD Sukowati Tangen bersumber dari:</w:t>
      </w:r>
    </w:p>
    <w:p w:rsidR="007E28DB" w:rsidRPr="006E6415" w:rsidRDefault="00825D9F" w:rsidP="000E683B">
      <w:pPr>
        <w:pStyle w:val="ListParagraph"/>
        <w:numPr>
          <w:ilvl w:val="0"/>
          <w:numId w:val="66"/>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j</w:t>
      </w:r>
      <w:r w:rsidR="007E28DB" w:rsidRPr="006E6415">
        <w:rPr>
          <w:rFonts w:ascii="Bookman Old Style" w:hAnsi="Bookman Old Style"/>
          <w:sz w:val="24"/>
          <w:szCs w:val="24"/>
        </w:rPr>
        <w:t xml:space="preserve">asa pelayanan yang bersumber dari tarif Jaminan Kesehatan Nasional yang menggunakan paket Indonesia </w:t>
      </w:r>
      <w:r w:rsidR="007E28DB" w:rsidRPr="000759D6">
        <w:rPr>
          <w:rFonts w:ascii="Bookman Old Style" w:hAnsi="Bookman Old Style"/>
          <w:i/>
          <w:iCs/>
          <w:sz w:val="24"/>
          <w:szCs w:val="24"/>
        </w:rPr>
        <w:t>Case Base Group's</w:t>
      </w:r>
      <w:r w:rsidR="007E28DB" w:rsidRPr="006E6415">
        <w:rPr>
          <w:rFonts w:ascii="Bookman Old Style" w:hAnsi="Bookman Old Style"/>
          <w:sz w:val="24"/>
          <w:szCs w:val="24"/>
        </w:rPr>
        <w:t xml:space="preserve"> (INACBG's);</w:t>
      </w:r>
    </w:p>
    <w:p w:rsidR="007E28DB" w:rsidRPr="006E6415" w:rsidRDefault="00825D9F" w:rsidP="000E683B">
      <w:pPr>
        <w:pStyle w:val="ListParagraph"/>
        <w:numPr>
          <w:ilvl w:val="0"/>
          <w:numId w:val="66"/>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lastRenderedPageBreak/>
        <w:t>j</w:t>
      </w:r>
      <w:r w:rsidR="007E28DB" w:rsidRPr="006E6415">
        <w:rPr>
          <w:rFonts w:ascii="Bookman Old Style" w:hAnsi="Bookman Old Style"/>
          <w:sz w:val="24"/>
          <w:szCs w:val="24"/>
        </w:rPr>
        <w:t>asa pelayanan termasuk keuntungan farmasi, bahan habis pakai, oksigen dan obat yang bersumber dari tarif pelayanan kesehatan sebagaimana diatur sesuai ketentuan peraturan perundang­ undangan; dan</w:t>
      </w:r>
    </w:p>
    <w:p w:rsidR="007E28DB" w:rsidRPr="006E6415" w:rsidRDefault="00DB2CF2" w:rsidP="000E683B">
      <w:pPr>
        <w:pStyle w:val="ListParagraph"/>
        <w:numPr>
          <w:ilvl w:val="0"/>
          <w:numId w:val="66"/>
        </w:numPr>
        <w:spacing w:line="276" w:lineRule="auto"/>
        <w:ind w:left="3402" w:hanging="567"/>
        <w:jc w:val="both"/>
        <w:rPr>
          <w:rFonts w:ascii="Bookman Old Style" w:hAnsi="Bookman Old Style"/>
          <w:sz w:val="24"/>
          <w:szCs w:val="24"/>
        </w:rPr>
      </w:pPr>
      <w:r>
        <w:rPr>
          <w:rFonts w:ascii="Bookman Old Style" w:hAnsi="Bookman Old Style"/>
          <w:sz w:val="24"/>
          <w:szCs w:val="24"/>
          <w:lang w:val="en-US"/>
        </w:rPr>
        <w:t>j</w:t>
      </w:r>
      <w:r w:rsidR="007E28DB" w:rsidRPr="006E6415">
        <w:rPr>
          <w:rFonts w:ascii="Bookman Old Style" w:hAnsi="Bookman Old Style"/>
          <w:sz w:val="24"/>
          <w:szCs w:val="24"/>
        </w:rPr>
        <w:t xml:space="preserve">asa pelayanan yang bersumber dari tarif jaminan </w:t>
      </w:r>
      <w:r>
        <w:rPr>
          <w:rFonts w:ascii="Bookman Old Style" w:hAnsi="Bookman Old Style"/>
          <w:sz w:val="24"/>
          <w:szCs w:val="24"/>
          <w:lang w:val="en-US"/>
        </w:rPr>
        <w:t xml:space="preserve">   </w:t>
      </w:r>
      <w:r w:rsidR="007E28DB" w:rsidRPr="006E6415">
        <w:rPr>
          <w:rFonts w:ascii="Bookman Old Style" w:hAnsi="Bookman Old Style"/>
          <w:sz w:val="24"/>
          <w:szCs w:val="24"/>
        </w:rPr>
        <w:t>persalinan.</w:t>
      </w:r>
    </w:p>
    <w:p w:rsidR="007E28DB" w:rsidRPr="006E6415" w:rsidRDefault="007E28DB" w:rsidP="000E683B">
      <w:pPr>
        <w:pStyle w:val="ListParagraph"/>
        <w:numPr>
          <w:ilvl w:val="0"/>
          <w:numId w:val="65"/>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 xml:space="preserve">Proporsi jasa pelayanan yang dapat dipergunakan untuk pemberian insentif diatur dengan ketentuan paling tinggi 40% (empat puluh </w:t>
      </w:r>
      <w:r w:rsidR="00230003">
        <w:rPr>
          <w:rFonts w:ascii="Bookman Old Style" w:hAnsi="Bookman Old Style"/>
          <w:sz w:val="24"/>
          <w:szCs w:val="24"/>
        </w:rPr>
        <w:t>persen</w:t>
      </w:r>
      <w:r w:rsidRPr="006E6415">
        <w:rPr>
          <w:rFonts w:ascii="Bookman Old Style" w:hAnsi="Bookman Old Style"/>
          <w:sz w:val="24"/>
          <w:szCs w:val="24"/>
        </w:rPr>
        <w:t>) dari total klaim Badan Penyelenggara Jaminan Sosial, pasien umum, Jaminan Kesehatan Daerah dan asuransi selain Jaminan Kesehatan Nasional.</w:t>
      </w:r>
    </w:p>
    <w:p w:rsidR="007E28DB" w:rsidRPr="006E6415" w:rsidRDefault="007E28DB" w:rsidP="000E683B">
      <w:pPr>
        <w:pStyle w:val="ListParagraph"/>
        <w:numPr>
          <w:ilvl w:val="0"/>
          <w:numId w:val="65"/>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Untuk mendapatkan insentif sebagaimana dimaksud pada ayat (1) berlaku ketentuan pada awal tahun paling lambat tanggal 10 Januari setiap Pegawai RSUD Sukowati Tangen wajib membuat perjanjian kinerja.</w:t>
      </w:r>
    </w:p>
    <w:p w:rsidR="007E28DB" w:rsidRPr="006E6415" w:rsidRDefault="007E28DB" w:rsidP="000E683B">
      <w:pPr>
        <w:pStyle w:val="ListParagraph"/>
        <w:numPr>
          <w:ilvl w:val="0"/>
          <w:numId w:val="65"/>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 xml:space="preserve">Pencermatan/penelitian dan verifikasi kehadiran, hasil atau capaian kinerja, dan peran tertentu dilaksanakan oleh atasan langsung setiap bulan paling lambat tanggal </w:t>
      </w:r>
      <w:r w:rsidR="00EE445E">
        <w:rPr>
          <w:rFonts w:ascii="Bookman Old Style" w:hAnsi="Bookman Old Style"/>
          <w:sz w:val="24"/>
          <w:szCs w:val="24"/>
        </w:rPr>
        <w:t xml:space="preserve"> </w:t>
      </w:r>
      <w:r w:rsidRPr="006E6415">
        <w:rPr>
          <w:rFonts w:ascii="Bookman Old Style" w:hAnsi="Bookman Old Style"/>
          <w:sz w:val="24"/>
          <w:szCs w:val="24"/>
        </w:rPr>
        <w:t>5 (lima).</w:t>
      </w:r>
    </w:p>
    <w:p w:rsidR="00E839C3" w:rsidRDefault="007E28DB" w:rsidP="000E683B">
      <w:pPr>
        <w:pStyle w:val="ListParagraph"/>
        <w:numPr>
          <w:ilvl w:val="0"/>
          <w:numId w:val="65"/>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Apabila terdapat selisih lebih antara perhitungan pendapatan dengan insentif yang diberikan kepada Pegawai RSUD Sukowati Tangen selama 1 (satu) tahun anggaran maka RSUD Sukowati Tangen dapat memberikan insentif ke 13 (tiga belas) kepada pegawai RSUD Sukowati Tangen.</w:t>
      </w:r>
    </w:p>
    <w:p w:rsidR="00287260" w:rsidRPr="006E6415" w:rsidRDefault="00287260" w:rsidP="000E683B">
      <w:pPr>
        <w:pStyle w:val="ListParagraph"/>
        <w:numPr>
          <w:ilvl w:val="0"/>
          <w:numId w:val="65"/>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Apabila terdapat selisih kurang antara perhitungan pendapatan dengan insentif yang diberikan kepada Pegawai RSUD Sukowati Tangen selama 1 (satu) tahun anggaran maka RSUD Sukowati Tangen dapat mempertimbangkan pengurangan pemberian lnsentif pada awal tahun anggaran berikutnya.</w:t>
      </w:r>
    </w:p>
    <w:p w:rsidR="00287260" w:rsidRPr="006E6415" w:rsidRDefault="00287260" w:rsidP="000E683B">
      <w:pPr>
        <w:pStyle w:val="ListParagraph"/>
        <w:numPr>
          <w:ilvl w:val="0"/>
          <w:numId w:val="65"/>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Mekanisme dan besaran pemberi insentif ke 13 (tiga belas) dan pengurangan pemberian insentif pada awal tahun anggaran berikutnya kepada Pegawai RSUD Sukowati Tangen ditetapkan dengan keputusan Direktur.</w:t>
      </w:r>
    </w:p>
    <w:p w:rsidR="00A82BFF" w:rsidRDefault="00A82BFF" w:rsidP="00F42DA9">
      <w:pPr>
        <w:spacing w:line="276" w:lineRule="auto"/>
        <w:ind w:left="2268"/>
        <w:jc w:val="center"/>
        <w:rPr>
          <w:rFonts w:ascii="Bookman Old Style" w:hAnsi="Bookman Old Style"/>
          <w:sz w:val="24"/>
          <w:szCs w:val="24"/>
        </w:rPr>
      </w:pPr>
    </w:p>
    <w:p w:rsidR="00287260" w:rsidRPr="006E6415" w:rsidRDefault="0028726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2</w:t>
      </w:r>
      <w:r w:rsidR="001200E7">
        <w:rPr>
          <w:rFonts w:ascii="Bookman Old Style" w:hAnsi="Bookman Old Style"/>
          <w:sz w:val="24"/>
          <w:szCs w:val="24"/>
        </w:rPr>
        <w:t>6</w:t>
      </w:r>
    </w:p>
    <w:p w:rsidR="00287260" w:rsidRPr="006E6415" w:rsidRDefault="00287260" w:rsidP="000E683B">
      <w:pPr>
        <w:pStyle w:val="ListParagraph"/>
        <w:numPr>
          <w:ilvl w:val="0"/>
          <w:numId w:val="67"/>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Pemberian insentif bagi Pegawai RSUD Sukowati Tangen sebagaimana dimaksud dalam Pasal 11 ayat (1) huruf a tidak diberikan kepada</w:t>
      </w:r>
      <w:r w:rsidR="004C5C0B">
        <w:rPr>
          <w:rFonts w:ascii="Bookman Old Style" w:hAnsi="Bookman Old Style"/>
          <w:sz w:val="24"/>
          <w:szCs w:val="24"/>
          <w:lang w:val="en-US"/>
        </w:rPr>
        <w:t xml:space="preserve"> </w:t>
      </w:r>
      <w:proofErr w:type="spellStart"/>
      <w:r w:rsidR="004C5C0B">
        <w:rPr>
          <w:rFonts w:ascii="Bookman Old Style" w:hAnsi="Bookman Old Style"/>
          <w:sz w:val="24"/>
          <w:szCs w:val="24"/>
          <w:lang w:val="en-US"/>
        </w:rPr>
        <w:t>pegawai</w:t>
      </w:r>
      <w:proofErr w:type="spellEnd"/>
      <w:r w:rsidR="004C5C0B">
        <w:rPr>
          <w:rFonts w:ascii="Bookman Old Style" w:hAnsi="Bookman Old Style"/>
          <w:sz w:val="24"/>
          <w:szCs w:val="24"/>
          <w:lang w:val="en-US"/>
        </w:rPr>
        <w:t xml:space="preserve"> RSUD </w:t>
      </w:r>
      <w:proofErr w:type="spellStart"/>
      <w:r w:rsidR="004C5C0B">
        <w:rPr>
          <w:rFonts w:ascii="Bookman Old Style" w:hAnsi="Bookman Old Style"/>
          <w:sz w:val="24"/>
          <w:szCs w:val="24"/>
          <w:lang w:val="en-US"/>
        </w:rPr>
        <w:t>Sukowati</w:t>
      </w:r>
      <w:proofErr w:type="spellEnd"/>
      <w:r w:rsidR="004C5C0B">
        <w:rPr>
          <w:rFonts w:ascii="Bookman Old Style" w:hAnsi="Bookman Old Style"/>
          <w:sz w:val="24"/>
          <w:szCs w:val="24"/>
          <w:lang w:val="en-US"/>
        </w:rPr>
        <w:t xml:space="preserve"> </w:t>
      </w:r>
      <w:proofErr w:type="spellStart"/>
      <w:r w:rsidR="004C5C0B">
        <w:rPr>
          <w:rFonts w:ascii="Bookman Old Style" w:hAnsi="Bookman Old Style"/>
          <w:sz w:val="24"/>
          <w:szCs w:val="24"/>
          <w:lang w:val="en-US"/>
        </w:rPr>
        <w:t>Tangen</w:t>
      </w:r>
      <w:proofErr w:type="spellEnd"/>
      <w:r w:rsidRPr="006E6415">
        <w:rPr>
          <w:rFonts w:ascii="Bookman Old Style" w:hAnsi="Bookman Old Style"/>
          <w:sz w:val="24"/>
          <w:szCs w:val="24"/>
        </w:rPr>
        <w:t>:</w:t>
      </w:r>
    </w:p>
    <w:p w:rsidR="00287260" w:rsidRPr="006E6415" w:rsidRDefault="00287260" w:rsidP="000E683B">
      <w:pPr>
        <w:pStyle w:val="ListParagraph"/>
        <w:numPr>
          <w:ilvl w:val="0"/>
          <w:numId w:val="6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yang menjalankan tugas belajar;</w:t>
      </w:r>
    </w:p>
    <w:p w:rsidR="00287260" w:rsidRPr="006E6415" w:rsidRDefault="00287260" w:rsidP="000E683B">
      <w:pPr>
        <w:pStyle w:val="ListParagraph"/>
        <w:numPr>
          <w:ilvl w:val="0"/>
          <w:numId w:val="6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yang mengambil masa persiapan pensiun;</w:t>
      </w:r>
    </w:p>
    <w:p w:rsidR="00287260" w:rsidRPr="006E6415" w:rsidRDefault="00287260" w:rsidP="000E683B">
      <w:pPr>
        <w:pStyle w:val="ListParagraph"/>
        <w:numPr>
          <w:ilvl w:val="0"/>
          <w:numId w:val="6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yang berstatus penerima uang tunggu;</w:t>
      </w:r>
    </w:p>
    <w:p w:rsidR="00287260" w:rsidRPr="006E6415" w:rsidRDefault="00287260" w:rsidP="000E683B">
      <w:pPr>
        <w:pStyle w:val="ListParagraph"/>
        <w:numPr>
          <w:ilvl w:val="0"/>
          <w:numId w:val="6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yang mengambil hak cuti di luar tanggungan negara dan cuti besar;</w:t>
      </w:r>
    </w:p>
    <w:p w:rsidR="00287260" w:rsidRPr="006E6415" w:rsidRDefault="00287260" w:rsidP="000E683B">
      <w:pPr>
        <w:pStyle w:val="ListParagraph"/>
        <w:numPr>
          <w:ilvl w:val="0"/>
          <w:numId w:val="6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yang diberhentikan sementara;</w:t>
      </w:r>
    </w:p>
    <w:p w:rsidR="00287260" w:rsidRDefault="00287260" w:rsidP="000E683B">
      <w:pPr>
        <w:pStyle w:val="ListParagraph"/>
        <w:numPr>
          <w:ilvl w:val="0"/>
          <w:numId w:val="6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yang berstatus tersangka dan ditahan oleh aparat penegak hukum;</w:t>
      </w:r>
    </w:p>
    <w:p w:rsidR="00EE445E" w:rsidRPr="006E6415" w:rsidRDefault="00EE445E" w:rsidP="00EE445E">
      <w:pPr>
        <w:pStyle w:val="ListParagraph"/>
        <w:spacing w:line="276" w:lineRule="auto"/>
        <w:ind w:left="3261"/>
        <w:jc w:val="both"/>
        <w:rPr>
          <w:rFonts w:ascii="Bookman Old Style" w:hAnsi="Bookman Old Style"/>
          <w:sz w:val="24"/>
          <w:szCs w:val="24"/>
        </w:rPr>
      </w:pPr>
    </w:p>
    <w:p w:rsidR="00287260" w:rsidRPr="006E6415" w:rsidRDefault="00287260" w:rsidP="000E683B">
      <w:pPr>
        <w:pStyle w:val="ListParagraph"/>
        <w:numPr>
          <w:ilvl w:val="0"/>
          <w:numId w:val="6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lastRenderedPageBreak/>
        <w:t>yang berstatus terdakwa dan ditahan oleh aparat penegak hukum; dan/atau</w:t>
      </w:r>
    </w:p>
    <w:p w:rsidR="00287260" w:rsidRPr="006E6415" w:rsidRDefault="00287260" w:rsidP="000E683B">
      <w:pPr>
        <w:pStyle w:val="ListParagraph"/>
        <w:numPr>
          <w:ilvl w:val="0"/>
          <w:numId w:val="68"/>
        </w:numPr>
        <w:spacing w:line="276" w:lineRule="auto"/>
        <w:ind w:left="3261" w:hanging="426"/>
        <w:jc w:val="both"/>
        <w:rPr>
          <w:rFonts w:ascii="Bookman Old Style" w:hAnsi="Bookman Old Style"/>
          <w:sz w:val="24"/>
          <w:szCs w:val="24"/>
        </w:rPr>
      </w:pPr>
      <w:r w:rsidRPr="006E6415">
        <w:rPr>
          <w:rFonts w:ascii="Bookman Old Style" w:hAnsi="Bookman Old Style"/>
          <w:sz w:val="24"/>
          <w:szCs w:val="24"/>
        </w:rPr>
        <w:t>yang menjalani hukuman pidana penjara.</w:t>
      </w:r>
    </w:p>
    <w:p w:rsidR="00287260" w:rsidRPr="006E6415" w:rsidRDefault="00287260" w:rsidP="000E683B">
      <w:pPr>
        <w:pStyle w:val="ListParagraph"/>
        <w:numPr>
          <w:ilvl w:val="0"/>
          <w:numId w:val="67"/>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Pegawai RSUD Sukowati Tangen yang dijatuhi hukuman disiplin tidak diberikan insentif dinamis selama 1 (satu) bulan.</w:t>
      </w:r>
    </w:p>
    <w:p w:rsidR="00287260" w:rsidRDefault="00287260" w:rsidP="000E683B">
      <w:pPr>
        <w:pStyle w:val="ListParagraph"/>
        <w:numPr>
          <w:ilvl w:val="0"/>
          <w:numId w:val="67"/>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Pegawai RSUD Sukowati Tangen yang ditugaskan mengikuti bimbingan teknis tetap mendapat insentif.</w:t>
      </w:r>
    </w:p>
    <w:p w:rsidR="00287260" w:rsidRDefault="00287260" w:rsidP="000E683B">
      <w:pPr>
        <w:pStyle w:val="ListParagraph"/>
        <w:numPr>
          <w:ilvl w:val="0"/>
          <w:numId w:val="67"/>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lnsentif statis tetap diberikan bagi pegawai RSUD Sukowati Tangen yang mengambil cuti tahunan, cuti sakit dan cuti karena alasan penting sesuai ketentuan peraturan perundang-undangan.</w:t>
      </w:r>
    </w:p>
    <w:p w:rsidR="00287260" w:rsidRPr="006E6415" w:rsidRDefault="00287260" w:rsidP="000E683B">
      <w:pPr>
        <w:pStyle w:val="ListParagraph"/>
        <w:numPr>
          <w:ilvl w:val="0"/>
          <w:numId w:val="67"/>
        </w:numPr>
        <w:spacing w:line="276" w:lineRule="auto"/>
        <w:ind w:left="2835" w:hanging="567"/>
        <w:jc w:val="both"/>
        <w:rPr>
          <w:rFonts w:ascii="Bookman Old Style" w:hAnsi="Bookman Old Style"/>
          <w:sz w:val="24"/>
          <w:szCs w:val="24"/>
        </w:rPr>
      </w:pPr>
      <w:r w:rsidRPr="006E6415">
        <w:rPr>
          <w:rFonts w:ascii="Bookman Old Style" w:hAnsi="Bookman Old Style"/>
          <w:sz w:val="24"/>
          <w:szCs w:val="24"/>
        </w:rPr>
        <w:t>Ketentuan pada ayat (1) huruf h tidak berlaku bagi non ASN yang ditahan oleh aparat penegak hukum dengan status tahanan kota dan kemudian secara nyata melaksanakan tugas kedinasan setelah mendapatkan izin dari Direktur.</w:t>
      </w:r>
    </w:p>
    <w:p w:rsidR="00EE445E" w:rsidRDefault="00EE445E" w:rsidP="00F42DA9">
      <w:pPr>
        <w:spacing w:line="276" w:lineRule="auto"/>
        <w:ind w:left="2268"/>
        <w:jc w:val="center"/>
        <w:rPr>
          <w:rFonts w:ascii="Bookman Old Style" w:hAnsi="Bookman Old Style"/>
          <w:sz w:val="24"/>
          <w:szCs w:val="24"/>
        </w:rPr>
      </w:pPr>
    </w:p>
    <w:p w:rsidR="00287260" w:rsidRPr="006E6415" w:rsidRDefault="00287260"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2</w:t>
      </w:r>
      <w:r w:rsidR="001200E7">
        <w:rPr>
          <w:rFonts w:ascii="Bookman Old Style" w:hAnsi="Bookman Old Style"/>
          <w:sz w:val="24"/>
          <w:szCs w:val="24"/>
        </w:rPr>
        <w:t>7</w:t>
      </w:r>
    </w:p>
    <w:p w:rsidR="00287260" w:rsidRDefault="00287260" w:rsidP="00F42DA9">
      <w:pPr>
        <w:spacing w:line="276" w:lineRule="auto"/>
        <w:ind w:left="2268"/>
        <w:jc w:val="both"/>
        <w:rPr>
          <w:rFonts w:ascii="Bookman Old Style" w:hAnsi="Bookman Old Style"/>
          <w:sz w:val="24"/>
          <w:szCs w:val="24"/>
        </w:rPr>
      </w:pPr>
      <w:r w:rsidRPr="006E6415">
        <w:rPr>
          <w:rFonts w:ascii="Bookman Old Style" w:hAnsi="Bookman Old Style"/>
          <w:sz w:val="24"/>
          <w:szCs w:val="24"/>
        </w:rPr>
        <w:t>Pegawai RSUD Sukowati Tangen yang mutasi dari luar daerah, insentif diberikan sejak Pegawai RSUD Sukowati Tangen tersebut secara nyata melaksanakan tugas, yang dibuktikan dengan surat keterangan melaksanakan tugas dari Direktur.</w:t>
      </w:r>
    </w:p>
    <w:p w:rsidR="00A82BFF" w:rsidRDefault="00A82BFF" w:rsidP="00F42DA9">
      <w:pPr>
        <w:spacing w:line="276" w:lineRule="auto"/>
        <w:ind w:left="2268"/>
        <w:jc w:val="center"/>
        <w:rPr>
          <w:rFonts w:ascii="Bookman Old Style" w:hAnsi="Bookman Old Style"/>
          <w:sz w:val="24"/>
          <w:szCs w:val="24"/>
        </w:rPr>
      </w:pPr>
    </w:p>
    <w:p w:rsidR="00712EEF" w:rsidRPr="006E6415" w:rsidRDefault="00712EEF"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2</w:t>
      </w:r>
      <w:r w:rsidR="001200E7">
        <w:rPr>
          <w:rFonts w:ascii="Bookman Old Style" w:hAnsi="Bookman Old Style"/>
          <w:sz w:val="24"/>
          <w:szCs w:val="24"/>
        </w:rPr>
        <w:t>8</w:t>
      </w:r>
    </w:p>
    <w:p w:rsidR="00EB556F" w:rsidRDefault="00712EEF" w:rsidP="00F42DA9">
      <w:pPr>
        <w:spacing w:line="276" w:lineRule="auto"/>
        <w:ind w:left="2268"/>
        <w:jc w:val="both"/>
        <w:rPr>
          <w:rFonts w:ascii="Bookman Old Style" w:hAnsi="Bookman Old Style"/>
          <w:sz w:val="24"/>
          <w:szCs w:val="24"/>
        </w:rPr>
      </w:pPr>
      <w:r w:rsidRPr="006E6415">
        <w:rPr>
          <w:rFonts w:ascii="Bookman Old Style" w:hAnsi="Bookman Old Style"/>
          <w:sz w:val="24"/>
          <w:szCs w:val="24"/>
        </w:rPr>
        <w:t>Pembayaran insentif bulan Desember pada tahun berjalan, dibayarkan pada bulan Januari tahun berikutnya.</w:t>
      </w:r>
      <w:r w:rsidR="00B40969" w:rsidRPr="006E6415">
        <w:rPr>
          <w:rFonts w:ascii="Bookman Old Style" w:hAnsi="Bookman Old Style"/>
          <w:sz w:val="24"/>
          <w:szCs w:val="24"/>
        </w:rPr>
        <w:t xml:space="preserve"> </w:t>
      </w:r>
    </w:p>
    <w:p w:rsidR="00BB274C" w:rsidRDefault="00BB274C" w:rsidP="00F42DA9">
      <w:pPr>
        <w:spacing w:line="276" w:lineRule="auto"/>
        <w:ind w:left="2268"/>
        <w:jc w:val="both"/>
        <w:rPr>
          <w:rFonts w:ascii="Bookman Old Style" w:hAnsi="Bookman Old Style"/>
          <w:sz w:val="24"/>
          <w:szCs w:val="24"/>
        </w:rPr>
      </w:pPr>
    </w:p>
    <w:p w:rsidR="00712EEF" w:rsidRPr="006E6415" w:rsidRDefault="00712EEF"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Bagian Kedua</w:t>
      </w:r>
    </w:p>
    <w:p w:rsidR="00712EEF" w:rsidRPr="006E6415" w:rsidRDefault="00712EEF"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 xml:space="preserve">Pembayaran untuk perorangan/individu </w:t>
      </w:r>
    </w:p>
    <w:p w:rsidR="00A82BFF" w:rsidRDefault="00A82BFF" w:rsidP="00F42DA9">
      <w:pPr>
        <w:spacing w:line="276" w:lineRule="auto"/>
        <w:ind w:left="2268"/>
        <w:jc w:val="center"/>
        <w:rPr>
          <w:rFonts w:ascii="Bookman Old Style" w:hAnsi="Bookman Old Style"/>
          <w:sz w:val="24"/>
          <w:szCs w:val="24"/>
        </w:rPr>
      </w:pPr>
    </w:p>
    <w:p w:rsidR="00712EEF" w:rsidRDefault="00712EEF" w:rsidP="00F42DA9">
      <w:pPr>
        <w:spacing w:line="276" w:lineRule="auto"/>
        <w:ind w:left="2268"/>
        <w:jc w:val="center"/>
        <w:rPr>
          <w:rFonts w:ascii="Bookman Old Style" w:hAnsi="Bookman Old Style"/>
          <w:sz w:val="24"/>
          <w:szCs w:val="24"/>
        </w:rPr>
      </w:pPr>
      <w:r w:rsidRPr="006E6415">
        <w:rPr>
          <w:rFonts w:ascii="Bookman Old Style" w:hAnsi="Bookman Old Style"/>
          <w:sz w:val="24"/>
          <w:szCs w:val="24"/>
        </w:rPr>
        <w:t>Pasal 2</w:t>
      </w:r>
      <w:r w:rsidR="001200E7">
        <w:rPr>
          <w:rFonts w:ascii="Bookman Old Style" w:hAnsi="Bookman Old Style"/>
          <w:sz w:val="24"/>
          <w:szCs w:val="24"/>
        </w:rPr>
        <w:t>9</w:t>
      </w:r>
    </w:p>
    <w:p w:rsidR="00D37981" w:rsidRPr="002C57F7" w:rsidRDefault="00D37981" w:rsidP="002C57F7">
      <w:pPr>
        <w:spacing w:line="276" w:lineRule="auto"/>
        <w:ind w:left="2268"/>
        <w:jc w:val="both"/>
        <w:rPr>
          <w:rFonts w:ascii="Bookman Old Style" w:hAnsi="Bookman Old Style"/>
          <w:sz w:val="24"/>
          <w:szCs w:val="24"/>
        </w:rPr>
      </w:pPr>
      <w:r w:rsidRPr="002C57F7">
        <w:rPr>
          <w:rFonts w:ascii="Bookman Old Style" w:hAnsi="Bookman Old Style"/>
          <w:sz w:val="24"/>
          <w:szCs w:val="24"/>
        </w:rPr>
        <w:t xml:space="preserve">Remunerasi merupakan imbalan kerja yang diberikan dalam komponen meliputi: </w:t>
      </w:r>
    </w:p>
    <w:p w:rsidR="00D37981" w:rsidRPr="002C57F7" w:rsidRDefault="00D37981" w:rsidP="000E683B">
      <w:pPr>
        <w:pStyle w:val="ListParagraph"/>
        <w:numPr>
          <w:ilvl w:val="1"/>
          <w:numId w:val="78"/>
        </w:numPr>
        <w:spacing w:line="276" w:lineRule="auto"/>
        <w:ind w:left="2694" w:hanging="426"/>
        <w:jc w:val="both"/>
        <w:rPr>
          <w:rFonts w:ascii="Bookman Old Style" w:hAnsi="Bookman Old Style"/>
          <w:sz w:val="24"/>
          <w:szCs w:val="24"/>
        </w:rPr>
      </w:pPr>
      <w:r w:rsidRPr="002C57F7">
        <w:rPr>
          <w:rFonts w:ascii="Bookman Old Style" w:hAnsi="Bookman Old Style"/>
          <w:sz w:val="24"/>
          <w:szCs w:val="24"/>
        </w:rPr>
        <w:t>gaji yaitu imbalan kerja berupa uang yang bersifat tetap sretiap bulan;</w:t>
      </w:r>
    </w:p>
    <w:p w:rsidR="00D37981" w:rsidRPr="002C57F7" w:rsidRDefault="00D37981" w:rsidP="000E683B">
      <w:pPr>
        <w:pStyle w:val="ListParagraph"/>
        <w:numPr>
          <w:ilvl w:val="1"/>
          <w:numId w:val="78"/>
        </w:numPr>
        <w:spacing w:line="276" w:lineRule="auto"/>
        <w:ind w:left="2694" w:hanging="426"/>
        <w:jc w:val="both"/>
        <w:rPr>
          <w:rFonts w:ascii="Bookman Old Style" w:hAnsi="Bookman Old Style"/>
          <w:sz w:val="24"/>
          <w:szCs w:val="24"/>
        </w:rPr>
      </w:pPr>
      <w:r w:rsidRPr="002C57F7">
        <w:rPr>
          <w:rFonts w:ascii="Bookman Old Style" w:hAnsi="Bookman Old Style"/>
          <w:sz w:val="24"/>
          <w:szCs w:val="24"/>
        </w:rPr>
        <w:t xml:space="preserve">tunjangan tetap yaitu imbalan kerja berupa uang yang bersifat tambahan perrdapatan di luar gaji setiap bulan; </w:t>
      </w:r>
    </w:p>
    <w:p w:rsidR="00D37981" w:rsidRPr="002C57F7" w:rsidRDefault="00D37981" w:rsidP="000E683B">
      <w:pPr>
        <w:pStyle w:val="ListParagraph"/>
        <w:numPr>
          <w:ilvl w:val="1"/>
          <w:numId w:val="78"/>
        </w:numPr>
        <w:spacing w:line="276" w:lineRule="auto"/>
        <w:ind w:left="2694" w:hanging="426"/>
        <w:jc w:val="both"/>
        <w:rPr>
          <w:rFonts w:ascii="Bookman Old Style" w:hAnsi="Bookman Old Style"/>
          <w:sz w:val="24"/>
          <w:szCs w:val="24"/>
          <w:lang w:val="en-US"/>
        </w:rPr>
      </w:pPr>
      <w:r w:rsidRPr="002C57F7">
        <w:rPr>
          <w:rFonts w:ascii="Bookman Old Style" w:hAnsi="Bookman Old Style"/>
          <w:sz w:val="24"/>
          <w:szCs w:val="24"/>
        </w:rPr>
        <w:t xml:space="preserve">insentif yaitu imbalan kerja berupa uang yang bersifat tambahan pendapatan di luar gaji; </w:t>
      </w:r>
      <w:r w:rsidRPr="002C57F7">
        <w:rPr>
          <w:rFonts w:ascii="Bookman Old Style" w:hAnsi="Bookman Old Style"/>
          <w:sz w:val="24"/>
          <w:szCs w:val="24"/>
          <w:lang w:val="en-US"/>
        </w:rPr>
        <w:t>dan</w:t>
      </w:r>
    </w:p>
    <w:p w:rsidR="00D37981" w:rsidRPr="002C57F7" w:rsidRDefault="00D37981" w:rsidP="000E683B">
      <w:pPr>
        <w:pStyle w:val="ListParagraph"/>
        <w:numPr>
          <w:ilvl w:val="1"/>
          <w:numId w:val="78"/>
        </w:numPr>
        <w:spacing w:line="276" w:lineRule="auto"/>
        <w:ind w:left="2694" w:hanging="426"/>
        <w:jc w:val="both"/>
        <w:rPr>
          <w:rFonts w:ascii="Bookman Old Style" w:hAnsi="Bookman Old Style"/>
          <w:sz w:val="24"/>
          <w:szCs w:val="24"/>
          <w:lang w:val="en-US"/>
        </w:rPr>
      </w:pPr>
      <w:r w:rsidRPr="002C57F7">
        <w:rPr>
          <w:rFonts w:ascii="Bookman Old Style" w:hAnsi="Bookman Old Style"/>
          <w:sz w:val="24"/>
          <w:szCs w:val="24"/>
        </w:rPr>
        <w:t xml:space="preserve">bonus atas prestasi yaitu imbalan kerja berupa uang yang bersifat tambahan pendapatan di luar gaji, tunjangan tetap dan insentif, atas prestasi kerja yang dapat </w:t>
      </w:r>
      <w:r w:rsidRPr="002C57F7">
        <w:rPr>
          <w:rFonts w:ascii="Bookman Old Style" w:hAnsi="Bookman Old Style"/>
          <w:sz w:val="24"/>
          <w:szCs w:val="24"/>
          <w:lang w:val="en-US"/>
        </w:rPr>
        <w:t>d</w:t>
      </w:r>
      <w:r w:rsidRPr="002C57F7">
        <w:rPr>
          <w:rFonts w:ascii="Bookman Old Style" w:hAnsi="Bookman Old Style"/>
          <w:sz w:val="24"/>
          <w:szCs w:val="24"/>
        </w:rPr>
        <w:t>iiberikan I (satu)</w:t>
      </w:r>
      <w:r w:rsidRPr="002C57F7">
        <w:rPr>
          <w:rFonts w:ascii="Bookman Old Style" w:hAnsi="Bookman Old Style"/>
          <w:sz w:val="24"/>
          <w:szCs w:val="24"/>
          <w:lang w:val="en-US"/>
        </w:rPr>
        <w:t xml:space="preserve"> </w:t>
      </w:r>
      <w:r w:rsidRPr="002C57F7">
        <w:rPr>
          <w:rFonts w:ascii="Bookman Old Style" w:hAnsi="Bookman Old Style"/>
          <w:sz w:val="24"/>
          <w:szCs w:val="24"/>
        </w:rPr>
        <w:t>kali dalam I (satu) tahun anggaran setelah BLUD memenuhi syarat tertentu</w:t>
      </w:r>
      <w:r w:rsidRPr="002C57F7">
        <w:rPr>
          <w:rFonts w:ascii="Bookman Old Style" w:hAnsi="Bookman Old Style"/>
          <w:sz w:val="24"/>
          <w:szCs w:val="24"/>
          <w:lang w:val="en-US"/>
        </w:rPr>
        <w:t>.</w:t>
      </w:r>
    </w:p>
    <w:p w:rsidR="00D37981" w:rsidRDefault="00D37981" w:rsidP="00D37981">
      <w:pPr>
        <w:spacing w:line="276" w:lineRule="auto"/>
        <w:ind w:left="2268"/>
        <w:rPr>
          <w:rFonts w:ascii="Bookman Old Style" w:hAnsi="Bookman Old Style"/>
          <w:sz w:val="24"/>
          <w:szCs w:val="24"/>
          <w:lang w:val="en-US"/>
        </w:rPr>
      </w:pPr>
    </w:p>
    <w:p w:rsidR="00EE445E" w:rsidRDefault="00EE445E" w:rsidP="00D37981">
      <w:pPr>
        <w:spacing w:line="276" w:lineRule="auto"/>
        <w:ind w:left="2268"/>
        <w:rPr>
          <w:rFonts w:ascii="Bookman Old Style" w:hAnsi="Bookman Old Style"/>
          <w:sz w:val="24"/>
          <w:szCs w:val="24"/>
          <w:lang w:val="en-US"/>
        </w:rPr>
      </w:pPr>
    </w:p>
    <w:p w:rsidR="00EE445E" w:rsidRDefault="00EE445E" w:rsidP="00D37981">
      <w:pPr>
        <w:spacing w:line="276" w:lineRule="auto"/>
        <w:ind w:left="2268"/>
        <w:rPr>
          <w:rFonts w:ascii="Bookman Old Style" w:hAnsi="Bookman Old Style"/>
          <w:sz w:val="24"/>
          <w:szCs w:val="24"/>
          <w:lang w:val="en-US"/>
        </w:rPr>
      </w:pPr>
    </w:p>
    <w:p w:rsidR="00EE445E" w:rsidRDefault="00EE445E" w:rsidP="00D37981">
      <w:pPr>
        <w:spacing w:line="276" w:lineRule="auto"/>
        <w:ind w:left="2268"/>
        <w:rPr>
          <w:rFonts w:ascii="Bookman Old Style" w:hAnsi="Bookman Old Style"/>
          <w:sz w:val="24"/>
          <w:szCs w:val="24"/>
          <w:lang w:val="en-US"/>
        </w:rPr>
      </w:pPr>
    </w:p>
    <w:p w:rsidR="00EE445E" w:rsidRPr="00D37981" w:rsidRDefault="00EE445E" w:rsidP="00D37981">
      <w:pPr>
        <w:spacing w:line="276" w:lineRule="auto"/>
        <w:ind w:left="2268"/>
        <w:rPr>
          <w:rFonts w:ascii="Bookman Old Style" w:hAnsi="Bookman Old Style"/>
          <w:sz w:val="24"/>
          <w:szCs w:val="24"/>
          <w:lang w:val="en-US"/>
        </w:rPr>
      </w:pPr>
    </w:p>
    <w:p w:rsidR="00712EEF" w:rsidRPr="00027BEE" w:rsidRDefault="00712EEF" w:rsidP="00EE445E">
      <w:pPr>
        <w:ind w:left="2268"/>
        <w:jc w:val="center"/>
        <w:rPr>
          <w:rFonts w:ascii="Bookman Old Style" w:hAnsi="Bookman Old Style"/>
          <w:sz w:val="24"/>
          <w:szCs w:val="24"/>
          <w:lang w:val="en-US"/>
        </w:rPr>
      </w:pPr>
      <w:r w:rsidRPr="006E6415">
        <w:rPr>
          <w:rFonts w:ascii="Bookman Old Style" w:hAnsi="Bookman Old Style"/>
          <w:sz w:val="24"/>
          <w:szCs w:val="24"/>
        </w:rPr>
        <w:lastRenderedPageBreak/>
        <w:t>BAB XI</w:t>
      </w:r>
      <w:r w:rsidR="00027BEE">
        <w:rPr>
          <w:rFonts w:ascii="Bookman Old Style" w:hAnsi="Bookman Old Style"/>
          <w:sz w:val="24"/>
          <w:szCs w:val="24"/>
          <w:lang w:val="en-US"/>
        </w:rPr>
        <w:t>I</w:t>
      </w:r>
    </w:p>
    <w:p w:rsidR="00712EEF" w:rsidRPr="006E6415" w:rsidRDefault="00712EEF" w:rsidP="00EE445E">
      <w:pPr>
        <w:ind w:left="2268"/>
        <w:jc w:val="center"/>
        <w:rPr>
          <w:rFonts w:ascii="Bookman Old Style" w:hAnsi="Bookman Old Style"/>
          <w:sz w:val="24"/>
          <w:szCs w:val="24"/>
        </w:rPr>
      </w:pPr>
      <w:r w:rsidRPr="006E6415">
        <w:rPr>
          <w:rFonts w:ascii="Bookman Old Style" w:hAnsi="Bookman Old Style"/>
          <w:sz w:val="24"/>
          <w:szCs w:val="24"/>
        </w:rPr>
        <w:t>SUMBER DANA REMUNERASI</w:t>
      </w:r>
    </w:p>
    <w:p w:rsidR="00A82BFF" w:rsidRDefault="00A82BFF" w:rsidP="00EE445E">
      <w:pPr>
        <w:ind w:left="2268"/>
        <w:jc w:val="center"/>
        <w:rPr>
          <w:rFonts w:ascii="Bookman Old Style" w:hAnsi="Bookman Old Style"/>
          <w:sz w:val="24"/>
          <w:szCs w:val="24"/>
        </w:rPr>
      </w:pPr>
    </w:p>
    <w:p w:rsidR="00712EEF" w:rsidRPr="006E6415" w:rsidRDefault="00712EEF" w:rsidP="00EE445E">
      <w:pPr>
        <w:ind w:left="2268"/>
        <w:jc w:val="center"/>
        <w:rPr>
          <w:rFonts w:ascii="Bookman Old Style" w:hAnsi="Bookman Old Style"/>
          <w:sz w:val="24"/>
          <w:szCs w:val="24"/>
        </w:rPr>
      </w:pPr>
      <w:r w:rsidRPr="006E6415">
        <w:rPr>
          <w:rFonts w:ascii="Bookman Old Style" w:hAnsi="Bookman Old Style"/>
          <w:sz w:val="24"/>
          <w:szCs w:val="24"/>
        </w:rPr>
        <w:t xml:space="preserve">Pasal </w:t>
      </w:r>
      <w:r w:rsidR="001200E7">
        <w:rPr>
          <w:rFonts w:ascii="Bookman Old Style" w:hAnsi="Bookman Old Style"/>
          <w:sz w:val="24"/>
          <w:szCs w:val="24"/>
        </w:rPr>
        <w:t>30</w:t>
      </w:r>
    </w:p>
    <w:p w:rsidR="00712EEF" w:rsidRPr="006E6415" w:rsidRDefault="00712EEF" w:rsidP="00EE445E">
      <w:pPr>
        <w:pStyle w:val="ListParagraph"/>
        <w:numPr>
          <w:ilvl w:val="0"/>
          <w:numId w:val="69"/>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Sumber dana remunerasi berasal dari pendapatan BLUD.</w:t>
      </w:r>
    </w:p>
    <w:p w:rsidR="00712EEF" w:rsidRPr="006E6415" w:rsidRDefault="00712EEF" w:rsidP="00EE445E">
      <w:pPr>
        <w:pStyle w:val="ListParagraph"/>
        <w:numPr>
          <w:ilvl w:val="0"/>
          <w:numId w:val="69"/>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Pendapatan BLUD dapat bersumber dari:</w:t>
      </w:r>
    </w:p>
    <w:p w:rsidR="00712EEF" w:rsidRPr="006E6415" w:rsidRDefault="0085725E" w:rsidP="00EE445E">
      <w:pPr>
        <w:pStyle w:val="ListParagraph"/>
        <w:numPr>
          <w:ilvl w:val="0"/>
          <w:numId w:val="70"/>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j</w:t>
      </w:r>
      <w:r w:rsidR="00712EEF" w:rsidRPr="006E6415">
        <w:rPr>
          <w:rFonts w:ascii="Bookman Old Style" w:hAnsi="Bookman Old Style"/>
          <w:sz w:val="24"/>
          <w:szCs w:val="24"/>
        </w:rPr>
        <w:t>asa layanan;</w:t>
      </w:r>
    </w:p>
    <w:p w:rsidR="00712EEF" w:rsidRPr="006E6415" w:rsidRDefault="0085725E" w:rsidP="00EE445E">
      <w:pPr>
        <w:pStyle w:val="ListParagraph"/>
        <w:numPr>
          <w:ilvl w:val="0"/>
          <w:numId w:val="70"/>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h</w:t>
      </w:r>
      <w:r w:rsidR="00712EEF" w:rsidRPr="006E6415">
        <w:rPr>
          <w:rFonts w:ascii="Bookman Old Style" w:hAnsi="Bookman Old Style"/>
          <w:sz w:val="24"/>
          <w:szCs w:val="24"/>
        </w:rPr>
        <w:t>ibah;</w:t>
      </w:r>
    </w:p>
    <w:p w:rsidR="00712EEF" w:rsidRPr="006E6415" w:rsidRDefault="0085725E" w:rsidP="00EE445E">
      <w:pPr>
        <w:pStyle w:val="ListParagraph"/>
        <w:numPr>
          <w:ilvl w:val="0"/>
          <w:numId w:val="70"/>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h</w:t>
      </w:r>
      <w:r w:rsidR="00712EEF" w:rsidRPr="006E6415">
        <w:rPr>
          <w:rFonts w:ascii="Bookman Old Style" w:hAnsi="Bookman Old Style"/>
          <w:sz w:val="24"/>
          <w:szCs w:val="24"/>
        </w:rPr>
        <w:t>asil kerjasama dengan pihak lain;</w:t>
      </w:r>
    </w:p>
    <w:p w:rsidR="00712EEF" w:rsidRPr="006E6415" w:rsidRDefault="00712EEF" w:rsidP="00EE445E">
      <w:pPr>
        <w:pStyle w:val="ListParagraph"/>
        <w:numPr>
          <w:ilvl w:val="0"/>
          <w:numId w:val="70"/>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APBD;</w:t>
      </w:r>
    </w:p>
    <w:p w:rsidR="00712EEF" w:rsidRPr="006E6415" w:rsidRDefault="0085725E" w:rsidP="00EE445E">
      <w:pPr>
        <w:pStyle w:val="ListParagraph"/>
        <w:numPr>
          <w:ilvl w:val="0"/>
          <w:numId w:val="70"/>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a</w:t>
      </w:r>
      <w:r w:rsidR="00712EEF" w:rsidRPr="006E6415">
        <w:rPr>
          <w:rFonts w:ascii="Bookman Old Style" w:hAnsi="Bookman Old Style"/>
          <w:sz w:val="24"/>
          <w:szCs w:val="24"/>
        </w:rPr>
        <w:t>nggaran pendapatan dan belanja negara; dan</w:t>
      </w:r>
    </w:p>
    <w:p w:rsidR="00712EEF" w:rsidRPr="006E6415" w:rsidRDefault="0085725E" w:rsidP="00EE445E">
      <w:pPr>
        <w:pStyle w:val="ListParagraph"/>
        <w:numPr>
          <w:ilvl w:val="0"/>
          <w:numId w:val="70"/>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l</w:t>
      </w:r>
      <w:r w:rsidR="00712EEF" w:rsidRPr="006E6415">
        <w:rPr>
          <w:rFonts w:ascii="Bookman Old Style" w:hAnsi="Bookman Old Style"/>
          <w:sz w:val="24"/>
          <w:szCs w:val="24"/>
        </w:rPr>
        <w:t>ain-lain pendapatan BLUD yang sah.</w:t>
      </w:r>
    </w:p>
    <w:p w:rsidR="00FB335E" w:rsidRPr="00FB335E" w:rsidRDefault="00712EEF" w:rsidP="00EE445E">
      <w:pPr>
        <w:pStyle w:val="ListParagraph"/>
        <w:numPr>
          <w:ilvl w:val="0"/>
          <w:numId w:val="69"/>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 xml:space="preserve">Gaji </w:t>
      </w:r>
      <w:proofErr w:type="spellStart"/>
      <w:r w:rsidR="00FB335E">
        <w:rPr>
          <w:rFonts w:ascii="Bookman Old Style" w:hAnsi="Bookman Old Style"/>
          <w:sz w:val="24"/>
          <w:szCs w:val="24"/>
          <w:lang w:val="en-US"/>
        </w:rPr>
        <w:t>pegawai</w:t>
      </w:r>
      <w:proofErr w:type="spellEnd"/>
      <w:r w:rsidR="00FB335E">
        <w:rPr>
          <w:rFonts w:ascii="Bookman Old Style" w:hAnsi="Bookman Old Style"/>
          <w:sz w:val="24"/>
          <w:szCs w:val="24"/>
          <w:lang w:val="en-US"/>
        </w:rPr>
        <w:t xml:space="preserve"> yang </w:t>
      </w:r>
      <w:proofErr w:type="spellStart"/>
      <w:r w:rsidR="00FB335E">
        <w:rPr>
          <w:rFonts w:ascii="Bookman Old Style" w:hAnsi="Bookman Old Style"/>
          <w:sz w:val="24"/>
          <w:szCs w:val="24"/>
          <w:lang w:val="en-US"/>
        </w:rPr>
        <w:t>berstatus</w:t>
      </w:r>
      <w:proofErr w:type="spellEnd"/>
      <w:r w:rsidR="00FB335E">
        <w:rPr>
          <w:rFonts w:ascii="Bookman Old Style" w:hAnsi="Bookman Old Style"/>
          <w:sz w:val="24"/>
          <w:szCs w:val="24"/>
          <w:lang w:val="en-US"/>
        </w:rPr>
        <w:t xml:space="preserve"> ASN </w:t>
      </w:r>
      <w:proofErr w:type="spellStart"/>
      <w:r w:rsidR="00FB335E">
        <w:rPr>
          <w:rFonts w:ascii="Bookman Old Style" w:hAnsi="Bookman Old Style"/>
          <w:sz w:val="24"/>
          <w:szCs w:val="24"/>
          <w:lang w:val="en-US"/>
        </w:rPr>
        <w:t>adalah</w:t>
      </w:r>
      <w:proofErr w:type="spellEnd"/>
      <w:r w:rsidR="00FB335E">
        <w:rPr>
          <w:rFonts w:ascii="Bookman Old Style" w:hAnsi="Bookman Old Style"/>
          <w:sz w:val="24"/>
          <w:szCs w:val="24"/>
          <w:lang w:val="en-US"/>
        </w:rPr>
        <w:t>:</w:t>
      </w:r>
    </w:p>
    <w:p w:rsidR="00FB335E" w:rsidRDefault="00640A95" w:rsidP="00EE445E">
      <w:pPr>
        <w:pStyle w:val="ListParagraph"/>
        <w:numPr>
          <w:ilvl w:val="0"/>
          <w:numId w:val="79"/>
        </w:numPr>
        <w:spacing w:line="264" w:lineRule="auto"/>
        <w:ind w:left="3261" w:hanging="426"/>
        <w:jc w:val="both"/>
        <w:rPr>
          <w:rFonts w:ascii="Bookman Old Style" w:hAnsi="Bookman Old Style"/>
          <w:sz w:val="24"/>
          <w:szCs w:val="24"/>
          <w:lang w:val="en-US"/>
        </w:rPr>
      </w:pPr>
      <w:proofErr w:type="spellStart"/>
      <w:r>
        <w:rPr>
          <w:rFonts w:ascii="Bookman Old Style" w:hAnsi="Bookman Old Style"/>
          <w:sz w:val="24"/>
          <w:szCs w:val="24"/>
          <w:lang w:val="en-US"/>
        </w:rPr>
        <w:t>gaji</w:t>
      </w:r>
      <w:proofErr w:type="spellEnd"/>
      <w:r>
        <w:rPr>
          <w:rFonts w:ascii="Bookman Old Style" w:hAnsi="Bookman Old Style"/>
          <w:sz w:val="24"/>
          <w:szCs w:val="24"/>
          <w:lang w:val="en-US"/>
        </w:rPr>
        <w:t xml:space="preserve"> </w:t>
      </w:r>
      <w:r w:rsidR="00FB335E">
        <w:rPr>
          <w:rFonts w:ascii="Bookman Old Style" w:hAnsi="Bookman Old Style"/>
          <w:sz w:val="24"/>
          <w:szCs w:val="24"/>
          <w:lang w:val="en-US"/>
        </w:rPr>
        <w:t>d</w:t>
      </w:r>
      <w:r w:rsidR="00712EEF" w:rsidRPr="006E6415">
        <w:rPr>
          <w:rFonts w:ascii="Bookman Old Style" w:hAnsi="Bookman Old Style"/>
          <w:sz w:val="24"/>
          <w:szCs w:val="24"/>
        </w:rPr>
        <w:t>irektur yang berstatus ASN dari gaji pokok sesuai ketentuan peraturan perundang-undangan</w:t>
      </w:r>
      <w:r w:rsidR="00FB335E">
        <w:rPr>
          <w:rFonts w:ascii="Bookman Old Style" w:hAnsi="Bookman Old Style"/>
          <w:sz w:val="24"/>
          <w:szCs w:val="24"/>
          <w:lang w:val="en-US"/>
        </w:rPr>
        <w:t>;</w:t>
      </w:r>
    </w:p>
    <w:p w:rsidR="00FB335E" w:rsidRDefault="00712EEF" w:rsidP="00EE445E">
      <w:pPr>
        <w:pStyle w:val="ListParagraph"/>
        <w:numPr>
          <w:ilvl w:val="0"/>
          <w:numId w:val="79"/>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 xml:space="preserve">gaji pegawai RSUD Sukowati Tangen yang berstatus ASN selain </w:t>
      </w:r>
      <w:r w:rsidR="00640A95">
        <w:rPr>
          <w:rFonts w:ascii="Bookman Old Style" w:hAnsi="Bookman Old Style"/>
          <w:sz w:val="24"/>
          <w:szCs w:val="24"/>
          <w:lang w:val="en-US"/>
        </w:rPr>
        <w:t>d</w:t>
      </w:r>
      <w:r w:rsidRPr="006E6415">
        <w:rPr>
          <w:rFonts w:ascii="Bookman Old Style" w:hAnsi="Bookman Old Style"/>
          <w:sz w:val="24"/>
          <w:szCs w:val="24"/>
        </w:rPr>
        <w:t>irektur</w:t>
      </w:r>
      <w:r w:rsidR="00FB335E">
        <w:rPr>
          <w:rFonts w:ascii="Bookman Old Style" w:hAnsi="Bookman Old Style"/>
          <w:sz w:val="24"/>
          <w:szCs w:val="24"/>
          <w:lang w:val="en-US"/>
        </w:rPr>
        <w:t>;</w:t>
      </w:r>
      <w:r w:rsidRPr="006E6415">
        <w:rPr>
          <w:rFonts w:ascii="Bookman Old Style" w:hAnsi="Bookman Old Style"/>
          <w:sz w:val="24"/>
          <w:szCs w:val="24"/>
        </w:rPr>
        <w:t xml:space="preserve"> dan</w:t>
      </w:r>
    </w:p>
    <w:p w:rsidR="00712EEF" w:rsidRPr="006E6415" w:rsidRDefault="00FB335E" w:rsidP="00EE445E">
      <w:pPr>
        <w:pStyle w:val="ListParagraph"/>
        <w:numPr>
          <w:ilvl w:val="0"/>
          <w:numId w:val="79"/>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t</w:t>
      </w:r>
      <w:r w:rsidR="00712EEF" w:rsidRPr="006E6415">
        <w:rPr>
          <w:rFonts w:ascii="Bookman Old Style" w:hAnsi="Bookman Old Style"/>
          <w:sz w:val="24"/>
          <w:szCs w:val="24"/>
        </w:rPr>
        <w:t>unjangan Tetap Pegawai RSUD Sukowati Tangen yang berstatus PNS bersumber dari APBD.</w:t>
      </w:r>
    </w:p>
    <w:p w:rsidR="00640A95" w:rsidRPr="00FB335E" w:rsidRDefault="00640A95" w:rsidP="00EE445E">
      <w:pPr>
        <w:pStyle w:val="ListParagraph"/>
        <w:numPr>
          <w:ilvl w:val="0"/>
          <w:numId w:val="69"/>
        </w:numPr>
        <w:spacing w:line="264" w:lineRule="auto"/>
        <w:ind w:left="2835" w:hanging="567"/>
        <w:jc w:val="both"/>
        <w:rPr>
          <w:rFonts w:ascii="Bookman Old Style" w:hAnsi="Bookman Old Style"/>
          <w:sz w:val="24"/>
          <w:szCs w:val="24"/>
        </w:rPr>
      </w:pPr>
      <w:r w:rsidRPr="006E6415">
        <w:rPr>
          <w:rFonts w:ascii="Bookman Old Style" w:hAnsi="Bookman Old Style"/>
          <w:sz w:val="24"/>
          <w:szCs w:val="24"/>
        </w:rPr>
        <w:t xml:space="preserve">Gaji </w:t>
      </w:r>
      <w:proofErr w:type="spellStart"/>
      <w:r>
        <w:rPr>
          <w:rFonts w:ascii="Bookman Old Style" w:hAnsi="Bookman Old Style"/>
          <w:sz w:val="24"/>
          <w:szCs w:val="24"/>
          <w:lang w:val="en-US"/>
        </w:rPr>
        <w:t>pegawai</w:t>
      </w:r>
      <w:proofErr w:type="spellEnd"/>
      <w:r>
        <w:rPr>
          <w:rFonts w:ascii="Bookman Old Style" w:hAnsi="Bookman Old Style"/>
          <w:sz w:val="24"/>
          <w:szCs w:val="24"/>
          <w:lang w:val="en-US"/>
        </w:rPr>
        <w:t xml:space="preserve"> yang </w:t>
      </w:r>
      <w:proofErr w:type="spellStart"/>
      <w:r>
        <w:rPr>
          <w:rFonts w:ascii="Bookman Old Style" w:hAnsi="Bookman Old Style"/>
          <w:sz w:val="24"/>
          <w:szCs w:val="24"/>
          <w:lang w:val="en-US"/>
        </w:rPr>
        <w:t>berstatus</w:t>
      </w:r>
      <w:proofErr w:type="spellEnd"/>
      <w:r>
        <w:rPr>
          <w:rFonts w:ascii="Bookman Old Style" w:hAnsi="Bookman Old Style"/>
          <w:sz w:val="24"/>
          <w:szCs w:val="24"/>
          <w:lang w:val="en-US"/>
        </w:rPr>
        <w:t xml:space="preserve"> Non ASN </w:t>
      </w:r>
      <w:proofErr w:type="spellStart"/>
      <w:r>
        <w:rPr>
          <w:rFonts w:ascii="Bookman Old Style" w:hAnsi="Bookman Old Style"/>
          <w:sz w:val="24"/>
          <w:szCs w:val="24"/>
          <w:lang w:val="en-US"/>
        </w:rPr>
        <w:t>bersumber</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dari</w:t>
      </w:r>
      <w:proofErr w:type="spellEnd"/>
      <w:r>
        <w:rPr>
          <w:rFonts w:ascii="Bookman Old Style" w:hAnsi="Bookman Old Style"/>
          <w:sz w:val="24"/>
          <w:szCs w:val="24"/>
          <w:lang w:val="en-US"/>
        </w:rPr>
        <w:t xml:space="preserve"> </w:t>
      </w:r>
      <w:r w:rsidR="001C7E4F">
        <w:rPr>
          <w:rFonts w:ascii="Bookman Old Style" w:hAnsi="Bookman Old Style"/>
          <w:sz w:val="24"/>
          <w:szCs w:val="24"/>
          <w:lang w:val="en-US"/>
        </w:rPr>
        <w:t>BLUD</w:t>
      </w:r>
      <w:r>
        <w:rPr>
          <w:rFonts w:ascii="Bookman Old Style" w:hAnsi="Bookman Old Style"/>
          <w:sz w:val="24"/>
          <w:szCs w:val="24"/>
          <w:lang w:val="en-US"/>
        </w:rPr>
        <w:t xml:space="preserve"> </w:t>
      </w:r>
      <w:proofErr w:type="spellStart"/>
      <w:r>
        <w:rPr>
          <w:rFonts w:ascii="Bookman Old Style" w:hAnsi="Bookman Old Style"/>
          <w:sz w:val="24"/>
          <w:szCs w:val="24"/>
          <w:lang w:val="en-US"/>
        </w:rPr>
        <w:t>adalah</w:t>
      </w:r>
      <w:proofErr w:type="spellEnd"/>
      <w:r>
        <w:rPr>
          <w:rFonts w:ascii="Bookman Old Style" w:hAnsi="Bookman Old Style"/>
          <w:sz w:val="24"/>
          <w:szCs w:val="24"/>
          <w:lang w:val="en-US"/>
        </w:rPr>
        <w:t>:</w:t>
      </w:r>
    </w:p>
    <w:p w:rsidR="001C7E4F" w:rsidRDefault="00782DB0" w:rsidP="00EE445E">
      <w:pPr>
        <w:pStyle w:val="ListParagraph"/>
        <w:numPr>
          <w:ilvl w:val="0"/>
          <w:numId w:val="80"/>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gaji pegawai non ASN</w:t>
      </w:r>
      <w:r w:rsidR="001C7E4F">
        <w:rPr>
          <w:rFonts w:ascii="Bookman Old Style" w:hAnsi="Bookman Old Style"/>
          <w:sz w:val="24"/>
          <w:szCs w:val="24"/>
          <w:lang w:val="en-US"/>
        </w:rPr>
        <w:t>;</w:t>
      </w:r>
      <w:r w:rsidRPr="006E6415">
        <w:rPr>
          <w:rFonts w:ascii="Bookman Old Style" w:hAnsi="Bookman Old Style"/>
          <w:sz w:val="24"/>
          <w:szCs w:val="24"/>
        </w:rPr>
        <w:t xml:space="preserve"> </w:t>
      </w:r>
    </w:p>
    <w:p w:rsidR="001C7E4F" w:rsidRDefault="00782DB0" w:rsidP="00EE445E">
      <w:pPr>
        <w:pStyle w:val="ListParagraph"/>
        <w:numPr>
          <w:ilvl w:val="0"/>
          <w:numId w:val="80"/>
        </w:numPr>
        <w:spacing w:line="264" w:lineRule="auto"/>
        <w:ind w:left="3261" w:hanging="426"/>
        <w:jc w:val="both"/>
        <w:rPr>
          <w:rFonts w:ascii="Bookman Old Style" w:hAnsi="Bookman Old Style"/>
          <w:sz w:val="24"/>
          <w:szCs w:val="24"/>
        </w:rPr>
      </w:pPr>
      <w:r w:rsidRPr="006E6415">
        <w:rPr>
          <w:rFonts w:ascii="Bookman Old Style" w:hAnsi="Bookman Old Style"/>
          <w:sz w:val="24"/>
          <w:szCs w:val="24"/>
        </w:rPr>
        <w:t>honorarium dewan pengawas</w:t>
      </w:r>
      <w:r w:rsidR="001C7E4F">
        <w:rPr>
          <w:rFonts w:ascii="Bookman Old Style" w:hAnsi="Bookman Old Style"/>
          <w:sz w:val="24"/>
          <w:szCs w:val="24"/>
          <w:lang w:val="en-US"/>
        </w:rPr>
        <w:t>;</w:t>
      </w:r>
      <w:r w:rsidRPr="006E6415">
        <w:rPr>
          <w:rFonts w:ascii="Bookman Old Style" w:hAnsi="Bookman Old Style"/>
          <w:sz w:val="24"/>
          <w:szCs w:val="24"/>
        </w:rPr>
        <w:t xml:space="preserve"> </w:t>
      </w:r>
    </w:p>
    <w:p w:rsidR="001C7E4F" w:rsidRPr="001C7E4F" w:rsidRDefault="00782DB0" w:rsidP="00EE445E">
      <w:pPr>
        <w:pStyle w:val="ListParagraph"/>
        <w:numPr>
          <w:ilvl w:val="0"/>
          <w:numId w:val="80"/>
        </w:numPr>
        <w:spacing w:line="264" w:lineRule="auto"/>
        <w:ind w:left="3261" w:hanging="426"/>
        <w:jc w:val="both"/>
        <w:rPr>
          <w:rFonts w:ascii="Bookman Old Style" w:hAnsi="Bookman Old Style"/>
          <w:sz w:val="24"/>
          <w:szCs w:val="24"/>
          <w:lang w:val="en-US"/>
        </w:rPr>
      </w:pPr>
      <w:r w:rsidRPr="006E6415">
        <w:rPr>
          <w:rFonts w:ascii="Bookman Old Style" w:hAnsi="Bookman Old Style"/>
          <w:sz w:val="24"/>
          <w:szCs w:val="24"/>
        </w:rPr>
        <w:t>insentif</w:t>
      </w:r>
      <w:r w:rsidR="001C7E4F">
        <w:rPr>
          <w:rFonts w:ascii="Bookman Old Style" w:hAnsi="Bookman Old Style"/>
          <w:sz w:val="24"/>
          <w:szCs w:val="24"/>
          <w:lang w:val="en-US"/>
        </w:rPr>
        <w:t>;</w:t>
      </w:r>
      <w:r w:rsidRPr="006E6415">
        <w:rPr>
          <w:rFonts w:ascii="Bookman Old Style" w:hAnsi="Bookman Old Style"/>
          <w:sz w:val="24"/>
          <w:szCs w:val="24"/>
        </w:rPr>
        <w:t xml:space="preserve"> </w:t>
      </w:r>
      <w:r w:rsidR="001C7E4F">
        <w:rPr>
          <w:rFonts w:ascii="Bookman Old Style" w:hAnsi="Bookman Old Style"/>
          <w:sz w:val="24"/>
          <w:szCs w:val="24"/>
          <w:lang w:val="en-US"/>
        </w:rPr>
        <w:t>dan</w:t>
      </w:r>
    </w:p>
    <w:p w:rsidR="00782DB0" w:rsidRDefault="001C7E4F" w:rsidP="00EE445E">
      <w:pPr>
        <w:pStyle w:val="ListParagraph"/>
        <w:numPr>
          <w:ilvl w:val="0"/>
          <w:numId w:val="80"/>
        </w:numPr>
        <w:spacing w:line="264" w:lineRule="auto"/>
        <w:ind w:left="3261" w:hanging="426"/>
        <w:jc w:val="both"/>
        <w:rPr>
          <w:rFonts w:ascii="Bookman Old Style" w:hAnsi="Bookman Old Style"/>
          <w:sz w:val="24"/>
          <w:szCs w:val="24"/>
        </w:rPr>
      </w:pPr>
      <w:r>
        <w:rPr>
          <w:rFonts w:ascii="Bookman Old Style" w:hAnsi="Bookman Old Style"/>
          <w:sz w:val="24"/>
          <w:szCs w:val="24"/>
          <w:lang w:val="en-US"/>
        </w:rPr>
        <w:t>b</w:t>
      </w:r>
      <w:r w:rsidR="00782DB0" w:rsidRPr="006E6415">
        <w:rPr>
          <w:rFonts w:ascii="Bookman Old Style" w:hAnsi="Bookman Old Style"/>
          <w:sz w:val="24"/>
          <w:szCs w:val="24"/>
        </w:rPr>
        <w:t xml:space="preserve">onus </w:t>
      </w:r>
      <w:r w:rsidRPr="006E6415">
        <w:rPr>
          <w:rFonts w:ascii="Bookman Old Style" w:hAnsi="Bookman Old Style"/>
          <w:sz w:val="24"/>
          <w:szCs w:val="24"/>
        </w:rPr>
        <w:t>atas prestasi</w:t>
      </w:r>
      <w:r>
        <w:rPr>
          <w:rFonts w:ascii="Bookman Old Style" w:hAnsi="Bookman Old Style"/>
          <w:sz w:val="24"/>
          <w:szCs w:val="24"/>
          <w:lang w:val="en-US"/>
        </w:rPr>
        <w:t xml:space="preserve"> </w:t>
      </w:r>
      <w:r w:rsidR="00782DB0" w:rsidRPr="006E6415">
        <w:rPr>
          <w:rFonts w:ascii="Bookman Old Style" w:hAnsi="Bookman Old Style"/>
          <w:sz w:val="24"/>
          <w:szCs w:val="24"/>
        </w:rPr>
        <w:t>bersumber dari jasa layanan.</w:t>
      </w:r>
    </w:p>
    <w:p w:rsidR="005C6937" w:rsidRPr="005C6937" w:rsidRDefault="005C6937" w:rsidP="00EE445E">
      <w:pPr>
        <w:jc w:val="both"/>
        <w:rPr>
          <w:rFonts w:ascii="Bookman Old Style" w:hAnsi="Bookman Old Style"/>
          <w:sz w:val="24"/>
          <w:szCs w:val="24"/>
        </w:rPr>
      </w:pPr>
    </w:p>
    <w:p w:rsidR="00B40969" w:rsidRPr="006E6415" w:rsidRDefault="00782DB0" w:rsidP="00EE445E">
      <w:pPr>
        <w:ind w:left="2268"/>
        <w:jc w:val="center"/>
        <w:rPr>
          <w:rFonts w:ascii="Bookman Old Style" w:hAnsi="Bookman Old Style"/>
          <w:sz w:val="24"/>
          <w:szCs w:val="24"/>
        </w:rPr>
      </w:pPr>
      <w:r w:rsidRPr="006E6415">
        <w:rPr>
          <w:rFonts w:ascii="Bookman Old Style" w:hAnsi="Bookman Old Style"/>
          <w:sz w:val="24"/>
          <w:szCs w:val="24"/>
        </w:rPr>
        <w:t>BAB XII</w:t>
      </w:r>
      <w:r w:rsidR="00F0587A">
        <w:rPr>
          <w:rFonts w:ascii="Bookman Old Style" w:hAnsi="Bookman Old Style"/>
          <w:sz w:val="24"/>
          <w:szCs w:val="24"/>
          <w:lang w:val="en-US"/>
        </w:rPr>
        <w:t>I</w:t>
      </w:r>
      <w:r w:rsidRPr="006E6415">
        <w:rPr>
          <w:rFonts w:ascii="Bookman Old Style" w:hAnsi="Bookman Old Style"/>
          <w:sz w:val="24"/>
          <w:szCs w:val="24"/>
        </w:rPr>
        <w:t xml:space="preserve"> </w:t>
      </w:r>
    </w:p>
    <w:p w:rsidR="00782DB0" w:rsidRPr="006E6415" w:rsidRDefault="00782DB0" w:rsidP="00EE445E">
      <w:pPr>
        <w:ind w:left="2268"/>
        <w:jc w:val="center"/>
        <w:rPr>
          <w:rFonts w:ascii="Bookman Old Style" w:hAnsi="Bookman Old Style"/>
          <w:sz w:val="24"/>
          <w:szCs w:val="24"/>
        </w:rPr>
      </w:pPr>
      <w:r w:rsidRPr="006E6415">
        <w:rPr>
          <w:rFonts w:ascii="Bookman Old Style" w:hAnsi="Bookman Old Style"/>
          <w:sz w:val="24"/>
          <w:szCs w:val="24"/>
        </w:rPr>
        <w:t>KETENTUAN PENUTUP</w:t>
      </w:r>
    </w:p>
    <w:p w:rsidR="00A82BFF" w:rsidRDefault="00A82BFF" w:rsidP="00EE445E">
      <w:pPr>
        <w:ind w:left="2268"/>
        <w:jc w:val="center"/>
        <w:rPr>
          <w:rFonts w:ascii="Bookman Old Style" w:hAnsi="Bookman Old Style"/>
          <w:sz w:val="24"/>
          <w:szCs w:val="24"/>
        </w:rPr>
      </w:pPr>
    </w:p>
    <w:p w:rsidR="00782DB0" w:rsidRPr="006E6415" w:rsidRDefault="00782DB0" w:rsidP="00EE445E">
      <w:pPr>
        <w:ind w:left="2268"/>
        <w:jc w:val="center"/>
        <w:rPr>
          <w:rFonts w:ascii="Bookman Old Style" w:hAnsi="Bookman Old Style"/>
          <w:sz w:val="24"/>
          <w:szCs w:val="24"/>
        </w:rPr>
      </w:pPr>
      <w:r w:rsidRPr="006E6415">
        <w:rPr>
          <w:rFonts w:ascii="Bookman Old Style" w:hAnsi="Bookman Old Style"/>
          <w:sz w:val="24"/>
          <w:szCs w:val="24"/>
        </w:rPr>
        <w:t>Pasal 3</w:t>
      </w:r>
      <w:r w:rsidR="001200E7">
        <w:rPr>
          <w:rFonts w:ascii="Bookman Old Style" w:hAnsi="Bookman Old Style"/>
          <w:sz w:val="24"/>
          <w:szCs w:val="24"/>
        </w:rPr>
        <w:t>1</w:t>
      </w:r>
    </w:p>
    <w:p w:rsidR="00782DB0" w:rsidRPr="006E6415" w:rsidRDefault="00782DB0" w:rsidP="00EE445E">
      <w:pPr>
        <w:spacing w:line="264" w:lineRule="auto"/>
        <w:ind w:left="2268"/>
        <w:jc w:val="both"/>
        <w:rPr>
          <w:rFonts w:ascii="Bookman Old Style" w:hAnsi="Bookman Old Style"/>
          <w:sz w:val="24"/>
          <w:szCs w:val="24"/>
        </w:rPr>
      </w:pPr>
      <w:r w:rsidRPr="006E6415">
        <w:rPr>
          <w:rFonts w:ascii="Bookman Old Style" w:hAnsi="Bookman Old Style"/>
          <w:sz w:val="24"/>
          <w:szCs w:val="24"/>
        </w:rPr>
        <w:t>Peraturan Bupati ini mulai berlaku pada tanggal diundangkan.</w:t>
      </w:r>
    </w:p>
    <w:p w:rsidR="00782DB0" w:rsidRPr="006E6415" w:rsidRDefault="00782DB0" w:rsidP="00EE445E">
      <w:pPr>
        <w:spacing w:line="264" w:lineRule="auto"/>
        <w:ind w:left="2268"/>
        <w:jc w:val="both"/>
        <w:rPr>
          <w:rFonts w:ascii="Bookman Old Style" w:hAnsi="Bookman Old Style"/>
          <w:sz w:val="24"/>
          <w:szCs w:val="24"/>
        </w:rPr>
      </w:pPr>
      <w:r w:rsidRPr="006E6415">
        <w:rPr>
          <w:rFonts w:ascii="Bookman Old Style" w:hAnsi="Bookman Old Style"/>
          <w:sz w:val="24"/>
          <w:szCs w:val="24"/>
        </w:rPr>
        <w:t xml:space="preserve">Agar setiap orang mengetahuinya, memerintahkan pengundangan peraturan Bupati ini dengan penempatannya dalam </w:t>
      </w:r>
      <w:r w:rsidR="002D644A" w:rsidRPr="006E6415">
        <w:rPr>
          <w:rFonts w:ascii="Bookman Old Style" w:hAnsi="Bookman Old Style"/>
          <w:sz w:val="24"/>
          <w:szCs w:val="24"/>
        </w:rPr>
        <w:t>Berita D</w:t>
      </w:r>
      <w:r w:rsidRPr="006E6415">
        <w:rPr>
          <w:rFonts w:ascii="Bookman Old Style" w:hAnsi="Bookman Old Style"/>
          <w:sz w:val="24"/>
          <w:szCs w:val="24"/>
        </w:rPr>
        <w:t>aerah Kabupaten Sragen.</w:t>
      </w:r>
    </w:p>
    <w:p w:rsidR="00BF450F" w:rsidRPr="006E6415" w:rsidRDefault="00BF450F" w:rsidP="00EE445E">
      <w:pPr>
        <w:spacing w:line="264" w:lineRule="auto"/>
        <w:ind w:left="2268"/>
        <w:jc w:val="both"/>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2"/>
      </w:tblGrid>
      <w:tr w:rsidR="00E415A4" w:rsidTr="00E415A4">
        <w:tc>
          <w:tcPr>
            <w:tcW w:w="4982" w:type="dxa"/>
          </w:tcPr>
          <w:p w:rsidR="00E415A4" w:rsidRPr="00E415A4" w:rsidRDefault="00E415A4" w:rsidP="00E415A4">
            <w:pPr>
              <w:widowControl/>
              <w:autoSpaceDE/>
              <w:autoSpaceDN/>
              <w:jc w:val="center"/>
              <w:rPr>
                <w:rFonts w:ascii="Bookman Old Style" w:eastAsia="Calibri" w:hAnsi="Bookman Old Style"/>
                <w:sz w:val="18"/>
                <w:szCs w:val="18"/>
                <w:lang w:val="id-ID"/>
              </w:rPr>
            </w:pPr>
            <w:r w:rsidRPr="00E415A4">
              <w:rPr>
                <w:rFonts w:ascii="Bookman Old Style" w:eastAsia="Calibri" w:hAnsi="Bookman Old Style"/>
                <w:sz w:val="18"/>
                <w:szCs w:val="18"/>
                <w:lang w:val="en-GB"/>
              </w:rPr>
              <w:t xml:space="preserve">     </w:t>
            </w:r>
            <w:r w:rsidRPr="00E415A4">
              <w:rPr>
                <w:rFonts w:ascii="Bookman Old Style" w:eastAsia="Calibri" w:hAnsi="Bookman Old Style"/>
                <w:sz w:val="18"/>
                <w:szCs w:val="18"/>
                <w:lang w:val="id-ID"/>
              </w:rPr>
              <w:t xml:space="preserve">             </w:t>
            </w:r>
          </w:p>
          <w:p w:rsidR="00E415A4" w:rsidRPr="005945AE" w:rsidRDefault="00E415A4" w:rsidP="005945AE">
            <w:pPr>
              <w:widowControl/>
              <w:autoSpaceDE/>
              <w:autoSpaceDN/>
              <w:jc w:val="center"/>
              <w:rPr>
                <w:rFonts w:ascii="Bookman Old Style" w:eastAsia="Calibri" w:hAnsi="Bookman Old Style"/>
                <w:sz w:val="18"/>
                <w:szCs w:val="18"/>
                <w:lang w:val="id-ID"/>
              </w:rPr>
            </w:pPr>
            <w:r w:rsidRPr="00E415A4">
              <w:rPr>
                <w:rFonts w:ascii="Bookman Old Style" w:eastAsia="Calibri" w:hAnsi="Bookman Old Style"/>
                <w:sz w:val="18"/>
                <w:szCs w:val="18"/>
                <w:lang w:val="en-GB"/>
              </w:rPr>
              <w:tab/>
              <w:t xml:space="preserve">                       </w:t>
            </w:r>
          </w:p>
        </w:tc>
        <w:tc>
          <w:tcPr>
            <w:tcW w:w="4982" w:type="dxa"/>
          </w:tcPr>
          <w:p w:rsidR="00E415A4" w:rsidRPr="006E6415" w:rsidRDefault="00E415A4" w:rsidP="00E415A4">
            <w:pPr>
              <w:spacing w:line="264" w:lineRule="auto"/>
              <w:ind w:left="2268" w:hanging="2372"/>
              <w:rPr>
                <w:rFonts w:ascii="Bookman Old Style" w:hAnsi="Bookman Old Style"/>
                <w:sz w:val="24"/>
                <w:szCs w:val="24"/>
              </w:rPr>
            </w:pPr>
            <w:r w:rsidRPr="006E6415">
              <w:rPr>
                <w:rFonts w:ascii="Bookman Old Style" w:hAnsi="Bookman Old Style"/>
                <w:sz w:val="24"/>
                <w:szCs w:val="24"/>
              </w:rPr>
              <w:t>Diterapkan di Sragen</w:t>
            </w:r>
          </w:p>
          <w:p w:rsidR="00E415A4" w:rsidRDefault="00E415A4" w:rsidP="00E415A4">
            <w:pPr>
              <w:spacing w:line="264" w:lineRule="auto"/>
              <w:ind w:left="2268" w:hanging="2372"/>
              <w:rPr>
                <w:rFonts w:ascii="Bookman Old Style" w:hAnsi="Bookman Old Style"/>
                <w:sz w:val="24"/>
                <w:szCs w:val="24"/>
              </w:rPr>
            </w:pPr>
            <w:r>
              <w:rPr>
                <w:rFonts w:ascii="Bookman Old Style" w:hAnsi="Bookman Old Style"/>
                <w:sz w:val="24"/>
                <w:szCs w:val="24"/>
                <w:lang w:val="en-US"/>
              </w:rPr>
              <w:t>pa</w:t>
            </w:r>
            <w:r w:rsidRPr="006E6415">
              <w:rPr>
                <w:rFonts w:ascii="Bookman Old Style" w:hAnsi="Bookman Old Style"/>
                <w:sz w:val="24"/>
                <w:szCs w:val="24"/>
              </w:rPr>
              <w:t xml:space="preserve">da tanggal </w:t>
            </w:r>
          </w:p>
          <w:p w:rsidR="00E415A4" w:rsidRPr="006E6415" w:rsidRDefault="00E415A4" w:rsidP="00E415A4">
            <w:pPr>
              <w:spacing w:line="264" w:lineRule="auto"/>
              <w:ind w:left="2268" w:hanging="2372"/>
              <w:rPr>
                <w:rFonts w:ascii="Bookman Old Style" w:hAnsi="Bookman Old Style"/>
                <w:sz w:val="24"/>
                <w:szCs w:val="24"/>
              </w:rPr>
            </w:pPr>
            <w:r w:rsidRPr="006E6415">
              <w:rPr>
                <w:rFonts w:ascii="Bookman Old Style" w:hAnsi="Bookman Old Style"/>
                <w:sz w:val="24"/>
                <w:szCs w:val="24"/>
              </w:rPr>
              <w:t xml:space="preserve">                 </w:t>
            </w:r>
          </w:p>
          <w:p w:rsidR="00E415A4" w:rsidRDefault="00E415A4" w:rsidP="00E415A4">
            <w:pPr>
              <w:spacing w:line="264" w:lineRule="auto"/>
              <w:ind w:left="2268" w:hanging="2372"/>
              <w:rPr>
                <w:rFonts w:ascii="Bookman Old Style" w:hAnsi="Bookman Old Style"/>
                <w:sz w:val="24"/>
                <w:szCs w:val="24"/>
                <w:lang w:val="en-US"/>
              </w:rPr>
            </w:pPr>
            <w:r>
              <w:rPr>
                <w:rFonts w:ascii="Bookman Old Style" w:hAnsi="Bookman Old Style"/>
                <w:sz w:val="24"/>
                <w:szCs w:val="24"/>
                <w:lang w:val="en-US"/>
              </w:rPr>
              <w:t xml:space="preserve">                </w:t>
            </w:r>
            <w:r w:rsidRPr="006E6415">
              <w:rPr>
                <w:rFonts w:ascii="Bookman Old Style" w:hAnsi="Bookman Old Style"/>
                <w:sz w:val="24"/>
                <w:szCs w:val="24"/>
              </w:rPr>
              <w:t>BUPATI SRAGEN</w:t>
            </w:r>
            <w:r>
              <w:rPr>
                <w:rFonts w:ascii="Bookman Old Style" w:hAnsi="Bookman Old Style"/>
                <w:sz w:val="24"/>
                <w:szCs w:val="24"/>
                <w:lang w:val="en-US"/>
              </w:rPr>
              <w:t>,</w:t>
            </w:r>
          </w:p>
          <w:p w:rsidR="00E415A4" w:rsidRDefault="00E415A4" w:rsidP="00E415A4">
            <w:pPr>
              <w:spacing w:line="264" w:lineRule="auto"/>
              <w:ind w:left="2268" w:hanging="2372"/>
              <w:rPr>
                <w:rFonts w:ascii="Bookman Old Style" w:hAnsi="Bookman Old Style"/>
                <w:sz w:val="24"/>
                <w:szCs w:val="24"/>
                <w:lang w:val="en-US"/>
              </w:rPr>
            </w:pPr>
          </w:p>
          <w:p w:rsidR="00E415A4" w:rsidRDefault="00E415A4" w:rsidP="00E415A4">
            <w:pPr>
              <w:spacing w:line="264" w:lineRule="auto"/>
              <w:ind w:left="2268" w:hanging="2372"/>
              <w:rPr>
                <w:rFonts w:ascii="Bookman Old Style" w:hAnsi="Bookman Old Style"/>
                <w:sz w:val="24"/>
                <w:szCs w:val="24"/>
                <w:lang w:val="en-US"/>
              </w:rPr>
            </w:pPr>
            <w:r>
              <w:rPr>
                <w:rFonts w:ascii="Bookman Old Style" w:hAnsi="Bookman Old Style"/>
                <w:sz w:val="24"/>
                <w:szCs w:val="24"/>
                <w:lang w:val="en-US"/>
              </w:rPr>
              <w:t xml:space="preserve">                           </w:t>
            </w:r>
          </w:p>
          <w:p w:rsidR="00E415A4" w:rsidRPr="003C45AF" w:rsidRDefault="00E415A4" w:rsidP="00E415A4">
            <w:pPr>
              <w:spacing w:line="264" w:lineRule="auto"/>
              <w:ind w:left="2268" w:hanging="2372"/>
              <w:rPr>
                <w:rFonts w:ascii="Bookman Old Style" w:hAnsi="Bookman Old Style"/>
                <w:sz w:val="24"/>
                <w:szCs w:val="24"/>
                <w:lang w:val="en-US"/>
              </w:rPr>
            </w:pPr>
          </w:p>
          <w:p w:rsidR="00E415A4" w:rsidRDefault="00E415A4" w:rsidP="00E415A4">
            <w:pPr>
              <w:spacing w:line="264" w:lineRule="auto"/>
              <w:rPr>
                <w:rFonts w:ascii="Bookman Old Style" w:hAnsi="Bookman Old Style"/>
                <w:sz w:val="24"/>
                <w:szCs w:val="24"/>
              </w:rPr>
            </w:pPr>
            <w:r w:rsidRPr="006E6415">
              <w:rPr>
                <w:rFonts w:ascii="Bookman Old Style" w:hAnsi="Bookman Old Style"/>
                <w:sz w:val="24"/>
                <w:szCs w:val="24"/>
              </w:rPr>
              <w:t>KUSDINAR UNTUNG YUNI SUKOWATI</w:t>
            </w:r>
          </w:p>
        </w:tc>
      </w:tr>
    </w:tbl>
    <w:p w:rsidR="00AC537E" w:rsidRPr="006E6415" w:rsidRDefault="00AC537E" w:rsidP="00EE445E">
      <w:pPr>
        <w:spacing w:line="264" w:lineRule="auto"/>
        <w:rPr>
          <w:rFonts w:ascii="Bookman Old Style" w:hAnsi="Bookman Old Style"/>
          <w:sz w:val="24"/>
          <w:szCs w:val="24"/>
        </w:rPr>
      </w:pPr>
    </w:p>
    <w:tbl>
      <w:tblPr>
        <w:tblStyle w:val="TableGrid"/>
        <w:tblW w:w="0" w:type="auto"/>
        <w:tblLook w:val="04A0" w:firstRow="1" w:lastRow="0" w:firstColumn="1" w:lastColumn="0" w:noHBand="0" w:noVBand="1"/>
      </w:tblPr>
      <w:tblGrid>
        <w:gridCol w:w="9889"/>
      </w:tblGrid>
      <w:tr w:rsidR="00D04EA1" w:rsidRPr="006E6415" w:rsidTr="00AA1036">
        <w:tc>
          <w:tcPr>
            <w:tcW w:w="9889" w:type="dxa"/>
            <w:tcBorders>
              <w:top w:val="nil"/>
              <w:left w:val="nil"/>
              <w:bottom w:val="nil"/>
              <w:right w:val="nil"/>
            </w:tcBorders>
          </w:tcPr>
          <w:p w:rsidR="00D04EA1" w:rsidRPr="006E6415" w:rsidRDefault="00D04EA1" w:rsidP="00EE445E">
            <w:pPr>
              <w:spacing w:line="264" w:lineRule="auto"/>
              <w:ind w:right="-3798"/>
              <w:rPr>
                <w:rFonts w:ascii="Bookman Old Style" w:hAnsi="Bookman Old Style"/>
                <w:sz w:val="24"/>
                <w:szCs w:val="24"/>
              </w:rPr>
            </w:pPr>
            <w:r w:rsidRPr="006E6415">
              <w:rPr>
                <w:rFonts w:ascii="Bookman Old Style" w:hAnsi="Bookman Old Style"/>
                <w:sz w:val="24"/>
                <w:szCs w:val="24"/>
              </w:rPr>
              <w:t>Di</w:t>
            </w:r>
            <w:proofErr w:type="spellStart"/>
            <w:r w:rsidR="00AA1036">
              <w:rPr>
                <w:rFonts w:ascii="Bookman Old Style" w:hAnsi="Bookman Old Style"/>
                <w:sz w:val="24"/>
                <w:szCs w:val="24"/>
                <w:lang w:val="en-US"/>
              </w:rPr>
              <w:t>undangkan</w:t>
            </w:r>
            <w:proofErr w:type="spellEnd"/>
            <w:r w:rsidRPr="006E6415">
              <w:rPr>
                <w:rFonts w:ascii="Bookman Old Style" w:hAnsi="Bookman Old Style"/>
                <w:sz w:val="24"/>
                <w:szCs w:val="24"/>
              </w:rPr>
              <w:t xml:space="preserve"> di Sragen</w:t>
            </w:r>
          </w:p>
          <w:p w:rsidR="00D04EA1" w:rsidRPr="006E6415" w:rsidRDefault="00B602AE" w:rsidP="00EE445E">
            <w:pPr>
              <w:spacing w:line="264" w:lineRule="auto"/>
              <w:ind w:right="-3798"/>
              <w:rPr>
                <w:rFonts w:ascii="Bookman Old Style" w:hAnsi="Bookman Old Style"/>
                <w:sz w:val="24"/>
                <w:szCs w:val="24"/>
              </w:rPr>
            </w:pPr>
            <w:r>
              <w:rPr>
                <w:rFonts w:ascii="Bookman Old Style" w:hAnsi="Bookman Old Style"/>
                <w:sz w:val="24"/>
                <w:szCs w:val="24"/>
                <w:lang w:val="en-US"/>
              </w:rPr>
              <w:t>p</w:t>
            </w:r>
            <w:r w:rsidR="00D04EA1" w:rsidRPr="006E6415">
              <w:rPr>
                <w:rFonts w:ascii="Bookman Old Style" w:hAnsi="Bookman Old Style"/>
                <w:sz w:val="24"/>
                <w:szCs w:val="24"/>
              </w:rPr>
              <w:t xml:space="preserve">ada tanggal              </w:t>
            </w:r>
          </w:p>
          <w:p w:rsidR="00D04EA1" w:rsidRPr="003053F8" w:rsidRDefault="00D04EA1" w:rsidP="00EE445E">
            <w:pPr>
              <w:spacing w:line="264" w:lineRule="auto"/>
              <w:ind w:right="-3798"/>
              <w:rPr>
                <w:rFonts w:ascii="Bookman Old Style" w:hAnsi="Bookman Old Style"/>
                <w:sz w:val="24"/>
                <w:szCs w:val="24"/>
                <w:lang w:val="en-US"/>
              </w:rPr>
            </w:pPr>
            <w:r w:rsidRPr="006E6415">
              <w:rPr>
                <w:rFonts w:ascii="Bookman Old Style" w:hAnsi="Bookman Old Style"/>
                <w:sz w:val="24"/>
                <w:szCs w:val="24"/>
              </w:rPr>
              <w:t>SEKRETARIS DAERAH KABUPATEN</w:t>
            </w:r>
            <w:r w:rsidR="003053F8">
              <w:rPr>
                <w:rFonts w:ascii="Bookman Old Style" w:hAnsi="Bookman Old Style"/>
                <w:sz w:val="24"/>
                <w:szCs w:val="24"/>
                <w:lang w:val="en-US"/>
              </w:rPr>
              <w:t xml:space="preserve"> SRAGEN</w:t>
            </w:r>
            <w:r w:rsidR="00B602AE">
              <w:rPr>
                <w:rFonts w:ascii="Bookman Old Style" w:hAnsi="Bookman Old Style"/>
                <w:sz w:val="24"/>
                <w:szCs w:val="24"/>
                <w:lang w:val="en-US"/>
              </w:rPr>
              <w:t>,</w:t>
            </w:r>
          </w:p>
          <w:p w:rsidR="00D04EA1" w:rsidRPr="006E6415" w:rsidRDefault="00D04EA1" w:rsidP="00EE445E">
            <w:pPr>
              <w:spacing w:line="264" w:lineRule="auto"/>
              <w:ind w:right="-3798"/>
              <w:rPr>
                <w:rFonts w:ascii="Bookman Old Style" w:hAnsi="Bookman Old Style"/>
                <w:sz w:val="24"/>
                <w:szCs w:val="24"/>
              </w:rPr>
            </w:pPr>
          </w:p>
          <w:p w:rsidR="00AA1036" w:rsidRDefault="00E415A4" w:rsidP="00E415A4">
            <w:pPr>
              <w:tabs>
                <w:tab w:val="left" w:pos="2520"/>
              </w:tabs>
              <w:spacing w:line="264" w:lineRule="auto"/>
              <w:ind w:right="-3798"/>
              <w:rPr>
                <w:rFonts w:ascii="Bookman Old Style" w:hAnsi="Bookman Old Style"/>
                <w:sz w:val="24"/>
                <w:szCs w:val="24"/>
                <w:lang w:val="en-US"/>
              </w:rPr>
            </w:pPr>
            <w:r>
              <w:rPr>
                <w:rFonts w:ascii="Bookman Old Style" w:hAnsi="Bookman Old Style"/>
                <w:sz w:val="24"/>
                <w:szCs w:val="24"/>
              </w:rPr>
              <w:tab/>
            </w:r>
          </w:p>
          <w:p w:rsidR="005945AE" w:rsidRPr="00E415A4" w:rsidRDefault="005945AE" w:rsidP="00E415A4">
            <w:pPr>
              <w:tabs>
                <w:tab w:val="left" w:pos="2520"/>
              </w:tabs>
              <w:spacing w:line="264" w:lineRule="auto"/>
              <w:ind w:right="-3798"/>
              <w:rPr>
                <w:rFonts w:ascii="Bookman Old Style" w:hAnsi="Bookman Old Style"/>
                <w:sz w:val="24"/>
                <w:szCs w:val="24"/>
                <w:lang w:val="en-US"/>
              </w:rPr>
            </w:pPr>
          </w:p>
          <w:p w:rsidR="00D04EA1" w:rsidRDefault="00B602AE" w:rsidP="00EE445E">
            <w:pPr>
              <w:spacing w:line="264" w:lineRule="auto"/>
              <w:ind w:right="-3798"/>
              <w:rPr>
                <w:rFonts w:ascii="Bookman Old Style" w:hAnsi="Bookman Old Style"/>
                <w:sz w:val="24"/>
                <w:szCs w:val="24"/>
                <w:lang w:val="en-US"/>
              </w:rPr>
            </w:pPr>
            <w:r>
              <w:rPr>
                <w:rFonts w:ascii="Bookman Old Style" w:hAnsi="Bookman Old Style"/>
                <w:sz w:val="24"/>
                <w:szCs w:val="24"/>
                <w:lang w:val="en-US"/>
              </w:rPr>
              <w:t xml:space="preserve">                       </w:t>
            </w:r>
            <w:r w:rsidR="00AA1036">
              <w:rPr>
                <w:rFonts w:ascii="Bookman Old Style" w:hAnsi="Bookman Old Style"/>
                <w:sz w:val="24"/>
                <w:szCs w:val="24"/>
                <w:lang w:val="en-US"/>
              </w:rPr>
              <w:t>HARGIYANTO</w:t>
            </w:r>
          </w:p>
          <w:p w:rsidR="00A82BFF" w:rsidRPr="00AA1036" w:rsidRDefault="00A82BFF" w:rsidP="00EE445E">
            <w:pPr>
              <w:spacing w:line="264" w:lineRule="auto"/>
              <w:ind w:right="-3798"/>
              <w:rPr>
                <w:rFonts w:ascii="Bookman Old Style" w:hAnsi="Bookman Old Style"/>
                <w:sz w:val="24"/>
                <w:szCs w:val="24"/>
                <w:lang w:val="en-US"/>
              </w:rPr>
            </w:pPr>
          </w:p>
          <w:p w:rsidR="00D04EA1" w:rsidRPr="00AA1036" w:rsidRDefault="00D04EA1" w:rsidP="00EE445E">
            <w:pPr>
              <w:spacing w:line="264" w:lineRule="auto"/>
              <w:ind w:right="-3798"/>
              <w:rPr>
                <w:rFonts w:ascii="Bookman Old Style" w:hAnsi="Bookman Old Style"/>
                <w:sz w:val="24"/>
                <w:szCs w:val="24"/>
                <w:lang w:val="en-US"/>
              </w:rPr>
            </w:pPr>
            <w:r w:rsidRPr="006E6415">
              <w:rPr>
                <w:rFonts w:ascii="Bookman Old Style" w:hAnsi="Bookman Old Style"/>
                <w:sz w:val="24"/>
                <w:szCs w:val="24"/>
              </w:rPr>
              <w:t>BERITA DAERAH KABUPATEN  SRAGEN TAHUN</w:t>
            </w:r>
            <w:r w:rsidR="00AA1036">
              <w:rPr>
                <w:rFonts w:ascii="Bookman Old Style" w:hAnsi="Bookman Old Style"/>
                <w:sz w:val="24"/>
                <w:szCs w:val="24"/>
                <w:lang w:val="en-US"/>
              </w:rPr>
              <w:t xml:space="preserve"> </w:t>
            </w:r>
            <w:r w:rsidR="00E415A4">
              <w:rPr>
                <w:rFonts w:ascii="Bookman Old Style" w:hAnsi="Bookman Old Style"/>
                <w:sz w:val="24"/>
                <w:szCs w:val="24"/>
                <w:lang w:val="en-US"/>
              </w:rPr>
              <w:t>2023</w:t>
            </w:r>
            <w:r w:rsidR="00B602AE">
              <w:rPr>
                <w:rFonts w:ascii="Bookman Old Style" w:hAnsi="Bookman Old Style"/>
                <w:sz w:val="24"/>
                <w:szCs w:val="24"/>
                <w:lang w:val="en-US"/>
              </w:rPr>
              <w:t xml:space="preserve"> </w:t>
            </w:r>
            <w:r w:rsidR="00AA1036">
              <w:rPr>
                <w:rFonts w:ascii="Bookman Old Style" w:hAnsi="Bookman Old Style"/>
                <w:sz w:val="24"/>
                <w:szCs w:val="24"/>
                <w:lang w:val="en-US"/>
              </w:rPr>
              <w:t>NOMOR</w:t>
            </w:r>
            <w:r w:rsidR="00E415A4">
              <w:rPr>
                <w:rFonts w:ascii="Bookman Old Style" w:hAnsi="Bookman Old Style"/>
                <w:sz w:val="24"/>
                <w:szCs w:val="24"/>
                <w:lang w:val="en-US"/>
              </w:rPr>
              <w:t xml:space="preserve"> 51</w:t>
            </w:r>
          </w:p>
        </w:tc>
      </w:tr>
    </w:tbl>
    <w:p w:rsidR="006E00FA" w:rsidRPr="006E6415" w:rsidRDefault="006E00FA" w:rsidP="00F42DA9">
      <w:pPr>
        <w:spacing w:line="276" w:lineRule="auto"/>
        <w:rPr>
          <w:rFonts w:ascii="Bookman Old Style" w:hAnsi="Bookman Old Style"/>
          <w:sz w:val="24"/>
          <w:szCs w:val="24"/>
        </w:rPr>
        <w:sectPr w:rsidR="006E00FA" w:rsidRPr="006E6415" w:rsidSect="00AB6AE8">
          <w:type w:val="continuous"/>
          <w:pgSz w:w="12242" w:h="18722" w:code="258"/>
          <w:pgMar w:top="1247" w:right="1247" w:bottom="1247" w:left="1247" w:header="697" w:footer="0" w:gutter="0"/>
          <w:cols w:space="720"/>
          <w:docGrid w:linePitch="299"/>
        </w:sectPr>
      </w:pPr>
    </w:p>
    <w:p w:rsidR="006713D5" w:rsidRPr="006E6415" w:rsidRDefault="006713D5" w:rsidP="00F42DA9">
      <w:pPr>
        <w:spacing w:line="276" w:lineRule="auto"/>
        <w:ind w:left="4320"/>
        <w:rPr>
          <w:rFonts w:ascii="Bookman Old Style" w:hAnsi="Bookman Old Style"/>
          <w:sz w:val="24"/>
          <w:szCs w:val="24"/>
        </w:rPr>
      </w:pPr>
      <w:r w:rsidRPr="006E6415">
        <w:rPr>
          <w:rFonts w:ascii="Bookman Old Style" w:hAnsi="Bookman Old Style"/>
          <w:sz w:val="24"/>
          <w:szCs w:val="24"/>
        </w:rPr>
        <w:lastRenderedPageBreak/>
        <w:t>LAMPIRAN I</w:t>
      </w:r>
    </w:p>
    <w:p w:rsidR="006713D5" w:rsidRPr="006E6415" w:rsidRDefault="006713D5"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PERATURAN BUPATI SRAGEN </w:t>
      </w:r>
    </w:p>
    <w:p w:rsidR="006713D5" w:rsidRPr="006E6415" w:rsidRDefault="006713D5"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NOMOR </w:t>
      </w:r>
      <w:r w:rsidR="005945AE">
        <w:rPr>
          <w:rFonts w:ascii="Bookman Old Style" w:hAnsi="Bookman Old Style"/>
          <w:sz w:val="24"/>
          <w:szCs w:val="24"/>
          <w:lang w:val="en-US"/>
        </w:rPr>
        <w:t xml:space="preserve">    </w:t>
      </w:r>
      <w:r w:rsidRPr="006E6415">
        <w:rPr>
          <w:rFonts w:ascii="Bookman Old Style" w:hAnsi="Bookman Old Style"/>
          <w:sz w:val="24"/>
          <w:szCs w:val="24"/>
        </w:rPr>
        <w:t>TAHUN</w:t>
      </w:r>
      <w:r w:rsidR="00025FD7">
        <w:rPr>
          <w:rFonts w:ascii="Bookman Old Style" w:hAnsi="Bookman Old Style"/>
          <w:sz w:val="24"/>
          <w:szCs w:val="24"/>
          <w:lang w:val="en-US"/>
        </w:rPr>
        <w:t xml:space="preserve"> 2023</w:t>
      </w:r>
      <w:r w:rsidRPr="006E6415">
        <w:rPr>
          <w:rFonts w:ascii="Bookman Old Style" w:hAnsi="Bookman Old Style"/>
          <w:sz w:val="24"/>
          <w:szCs w:val="24"/>
        </w:rPr>
        <w:t xml:space="preserve"> </w:t>
      </w:r>
      <w:r w:rsidR="00091F52">
        <w:rPr>
          <w:rFonts w:ascii="Bookman Old Style" w:hAnsi="Bookman Old Style"/>
          <w:sz w:val="24"/>
          <w:szCs w:val="24"/>
        </w:rPr>
        <w:t xml:space="preserve"> </w:t>
      </w:r>
    </w:p>
    <w:p w:rsidR="006713D5" w:rsidRPr="006E6415" w:rsidRDefault="006713D5" w:rsidP="00F42DA9">
      <w:pPr>
        <w:spacing w:line="276" w:lineRule="auto"/>
        <w:ind w:left="4320"/>
        <w:rPr>
          <w:rFonts w:ascii="Bookman Old Style" w:hAnsi="Bookman Old Style"/>
          <w:sz w:val="24"/>
          <w:szCs w:val="24"/>
        </w:rPr>
      </w:pPr>
      <w:r w:rsidRPr="006E6415">
        <w:rPr>
          <w:rFonts w:ascii="Bookman Old Style" w:hAnsi="Bookman Old Style"/>
          <w:sz w:val="24"/>
          <w:szCs w:val="24"/>
        </w:rPr>
        <w:t>TENTANG</w:t>
      </w:r>
    </w:p>
    <w:p w:rsidR="006713D5" w:rsidRPr="006E6415" w:rsidRDefault="006713D5"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SISTEM REMUNERASI PADA BADAN </w:t>
      </w:r>
    </w:p>
    <w:p w:rsidR="006713D5" w:rsidRPr="006E6415" w:rsidRDefault="006713D5"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LAYANAN UMUM DAERAH RUMAH SAKIT </w:t>
      </w:r>
    </w:p>
    <w:p w:rsidR="006713D5" w:rsidRPr="006E6415" w:rsidRDefault="006713D5"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UMUM DAERAH SUKOWATI TANGEN </w:t>
      </w:r>
    </w:p>
    <w:p w:rsidR="006713D5" w:rsidRPr="006E6415" w:rsidRDefault="006713D5" w:rsidP="00F42DA9">
      <w:pPr>
        <w:spacing w:line="276" w:lineRule="auto"/>
        <w:ind w:left="4320"/>
        <w:rPr>
          <w:rFonts w:ascii="Bookman Old Style" w:hAnsi="Bookman Old Style"/>
          <w:sz w:val="24"/>
          <w:szCs w:val="24"/>
        </w:rPr>
      </w:pPr>
      <w:r w:rsidRPr="006E6415">
        <w:rPr>
          <w:rFonts w:ascii="Bookman Old Style" w:hAnsi="Bookman Old Style"/>
          <w:sz w:val="24"/>
          <w:szCs w:val="24"/>
        </w:rPr>
        <w:t>KABUPATEN SRAGEN</w:t>
      </w:r>
    </w:p>
    <w:p w:rsidR="006713D5" w:rsidRPr="00EE445E" w:rsidRDefault="006713D5" w:rsidP="00F42DA9">
      <w:pPr>
        <w:spacing w:line="276" w:lineRule="auto"/>
        <w:jc w:val="center"/>
        <w:rPr>
          <w:rFonts w:ascii="Bookman Old Style" w:hAnsi="Bookman Old Style"/>
          <w:sz w:val="24"/>
          <w:szCs w:val="24"/>
        </w:rPr>
      </w:pPr>
    </w:p>
    <w:p w:rsidR="005515F9" w:rsidRPr="00EE445E" w:rsidRDefault="00653907" w:rsidP="00F42DA9">
      <w:pPr>
        <w:spacing w:line="276" w:lineRule="auto"/>
        <w:jc w:val="center"/>
        <w:rPr>
          <w:rFonts w:ascii="Bookman Old Style" w:hAnsi="Bookman Old Style"/>
          <w:sz w:val="24"/>
          <w:szCs w:val="24"/>
        </w:rPr>
      </w:pPr>
      <w:r w:rsidRPr="00EE445E">
        <w:rPr>
          <w:rFonts w:ascii="Bookman Old Style" w:hAnsi="Bookman Old Style"/>
          <w:sz w:val="24"/>
          <w:szCs w:val="24"/>
        </w:rPr>
        <w:t>PENGINDEKSAN</w:t>
      </w:r>
    </w:p>
    <w:p w:rsidR="006713D5" w:rsidRPr="006E6415" w:rsidRDefault="00653907" w:rsidP="000E683B">
      <w:pPr>
        <w:pStyle w:val="ListParagraph"/>
        <w:numPr>
          <w:ilvl w:val="0"/>
          <w:numId w:val="71"/>
        </w:numPr>
        <w:spacing w:line="276" w:lineRule="auto"/>
        <w:ind w:left="426" w:hanging="426"/>
        <w:jc w:val="both"/>
        <w:rPr>
          <w:rFonts w:ascii="Bookman Old Style" w:hAnsi="Bookman Old Style"/>
          <w:sz w:val="24"/>
          <w:szCs w:val="24"/>
        </w:rPr>
      </w:pPr>
      <w:r>
        <w:rPr>
          <w:rFonts w:ascii="Bookman Old Style" w:hAnsi="Bookman Old Style"/>
          <w:sz w:val="24"/>
          <w:szCs w:val="24"/>
        </w:rPr>
        <w:t>Pengindeksan</w:t>
      </w:r>
      <w:r w:rsidR="006713D5" w:rsidRPr="006E6415">
        <w:rPr>
          <w:rFonts w:ascii="Bookman Old Style" w:hAnsi="Bookman Old Style"/>
          <w:sz w:val="24"/>
          <w:szCs w:val="24"/>
        </w:rPr>
        <w:t xml:space="preserve"> adalah cara atau perangkat untuk menentukan besaran skor individu pegawai sesuai dengan beban kerjanya</w:t>
      </w:r>
    </w:p>
    <w:p w:rsidR="006713D5" w:rsidRPr="006E6415" w:rsidRDefault="00653907" w:rsidP="000E683B">
      <w:pPr>
        <w:pStyle w:val="ListParagraph"/>
        <w:numPr>
          <w:ilvl w:val="0"/>
          <w:numId w:val="71"/>
        </w:numPr>
        <w:spacing w:line="276" w:lineRule="auto"/>
        <w:ind w:left="426" w:hanging="426"/>
        <w:jc w:val="both"/>
        <w:rPr>
          <w:rFonts w:ascii="Bookman Old Style" w:hAnsi="Bookman Old Style"/>
          <w:sz w:val="24"/>
          <w:szCs w:val="24"/>
        </w:rPr>
      </w:pPr>
      <w:r>
        <w:rPr>
          <w:rFonts w:ascii="Bookman Old Style" w:hAnsi="Bookman Old Style"/>
          <w:sz w:val="24"/>
          <w:szCs w:val="24"/>
        </w:rPr>
        <w:t>Pengindeksan</w:t>
      </w:r>
      <w:r w:rsidR="006713D5" w:rsidRPr="006E6415">
        <w:rPr>
          <w:rFonts w:ascii="Bookman Old Style" w:hAnsi="Bookman Old Style"/>
          <w:sz w:val="24"/>
          <w:szCs w:val="24"/>
        </w:rPr>
        <w:t xml:space="preserve"> berdasarkan :</w:t>
      </w:r>
    </w:p>
    <w:p w:rsidR="006713D5" w:rsidRPr="006E6415" w:rsidRDefault="006713D5" w:rsidP="000E683B">
      <w:pPr>
        <w:pStyle w:val="ListParagraph"/>
        <w:numPr>
          <w:ilvl w:val="0"/>
          <w:numId w:val="72"/>
        </w:numPr>
        <w:spacing w:line="276" w:lineRule="auto"/>
        <w:ind w:left="851" w:hanging="425"/>
        <w:jc w:val="both"/>
        <w:rPr>
          <w:rFonts w:ascii="Bookman Old Style" w:hAnsi="Bookman Old Style"/>
          <w:sz w:val="24"/>
          <w:szCs w:val="24"/>
        </w:rPr>
      </w:pPr>
      <w:r w:rsidRPr="006E6415">
        <w:rPr>
          <w:rFonts w:ascii="Bookman Old Style" w:hAnsi="Bookman Old Style"/>
          <w:sz w:val="24"/>
          <w:szCs w:val="24"/>
        </w:rPr>
        <w:t>Basic index atau index dasar untuk penghargaan sebagai jasa dasar bagi seluruh pegawai yang standarnya diadopsi dari gaji pokok pegawai yang bersangkutan dengan ketentuan setiap Rp. 500.000 gaji pokok sama dengan 1 (satu) nilai index.</w:t>
      </w:r>
    </w:p>
    <w:p w:rsidR="006713D5" w:rsidRPr="00F04B2E" w:rsidRDefault="006713D5" w:rsidP="000E683B">
      <w:pPr>
        <w:pStyle w:val="ListParagraph"/>
        <w:numPr>
          <w:ilvl w:val="0"/>
          <w:numId w:val="72"/>
        </w:numPr>
        <w:spacing w:line="276" w:lineRule="auto"/>
        <w:ind w:left="851" w:hanging="425"/>
        <w:jc w:val="both"/>
        <w:rPr>
          <w:rFonts w:ascii="Bookman Old Style" w:hAnsi="Bookman Old Style"/>
          <w:sz w:val="24"/>
          <w:szCs w:val="24"/>
        </w:rPr>
      </w:pPr>
      <w:r w:rsidRPr="006E6415">
        <w:rPr>
          <w:rFonts w:ascii="Bookman Old Style" w:hAnsi="Bookman Old Style"/>
          <w:sz w:val="24"/>
          <w:szCs w:val="24"/>
        </w:rPr>
        <w:t>Kualifikasi index adalah untuk memberikan penghargaan nilai kualifikasi berdasarkan pendidikan pegawai atau keterampilan yang bersertifikat dengan ketentuan sebagai berikut</w:t>
      </w:r>
      <w:r w:rsidR="00F04B2E">
        <w:rPr>
          <w:rFonts w:ascii="Bookman Old Style" w:hAnsi="Bookman Old Style"/>
          <w:sz w:val="24"/>
          <w:szCs w:val="24"/>
          <w:lang w:val="en-US"/>
        </w:rPr>
        <w:t>:</w:t>
      </w:r>
    </w:p>
    <w:p w:rsidR="00F04B2E" w:rsidRPr="006E6415" w:rsidRDefault="00F04B2E" w:rsidP="00F42DA9">
      <w:pPr>
        <w:pStyle w:val="ListParagraph"/>
        <w:spacing w:line="276" w:lineRule="auto"/>
        <w:ind w:left="851"/>
        <w:jc w:val="both"/>
        <w:rPr>
          <w:rFonts w:ascii="Bookman Old Style" w:hAnsi="Bookman Old Style"/>
          <w:sz w:val="24"/>
          <w:szCs w:val="24"/>
        </w:rPr>
      </w:pPr>
    </w:p>
    <w:tbl>
      <w:tblPr>
        <w:tblStyle w:val="TableGrid"/>
        <w:tblW w:w="8384" w:type="dxa"/>
        <w:tblInd w:w="1080" w:type="dxa"/>
        <w:tblLook w:val="04A0" w:firstRow="1" w:lastRow="0" w:firstColumn="1" w:lastColumn="0" w:noHBand="0" w:noVBand="1"/>
      </w:tblPr>
      <w:tblGrid>
        <w:gridCol w:w="592"/>
        <w:gridCol w:w="5240"/>
        <w:gridCol w:w="2552"/>
      </w:tblGrid>
      <w:tr w:rsidR="001419FB" w:rsidRPr="006E6415" w:rsidTr="001419FB">
        <w:trPr>
          <w:trHeight w:val="278"/>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NO</w:t>
            </w:r>
          </w:p>
        </w:tc>
        <w:tc>
          <w:tcPr>
            <w:tcW w:w="5240"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PENDIDIKAN</w:t>
            </w:r>
          </w:p>
        </w:tc>
        <w:tc>
          <w:tcPr>
            <w:tcW w:w="255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INDEX</w:t>
            </w:r>
          </w:p>
        </w:tc>
      </w:tr>
      <w:tr w:rsidR="001419FB" w:rsidRPr="006E6415" w:rsidTr="001419FB">
        <w:trPr>
          <w:trHeight w:val="278"/>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1</w:t>
            </w:r>
          </w:p>
        </w:tc>
        <w:tc>
          <w:tcPr>
            <w:tcW w:w="5240" w:type="dxa"/>
            <w:vAlign w:val="center"/>
          </w:tcPr>
          <w:p w:rsidR="001419FB" w:rsidRPr="006E6415" w:rsidRDefault="001419FB" w:rsidP="00F42DA9">
            <w:pPr>
              <w:pStyle w:val="ListParagraph"/>
              <w:spacing w:line="276" w:lineRule="auto"/>
              <w:ind w:left="0"/>
              <w:rPr>
                <w:rFonts w:ascii="Bookman Old Style" w:hAnsi="Bookman Old Style"/>
                <w:sz w:val="24"/>
                <w:szCs w:val="24"/>
              </w:rPr>
            </w:pPr>
            <w:r w:rsidRPr="006E6415">
              <w:rPr>
                <w:rFonts w:ascii="Bookman Old Style" w:hAnsi="Bookman Old Style"/>
                <w:sz w:val="24"/>
                <w:szCs w:val="24"/>
              </w:rPr>
              <w:t>SD</w:t>
            </w:r>
          </w:p>
        </w:tc>
        <w:tc>
          <w:tcPr>
            <w:tcW w:w="2552" w:type="dxa"/>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1</w:t>
            </w:r>
          </w:p>
        </w:tc>
      </w:tr>
      <w:tr w:rsidR="001419FB" w:rsidRPr="006E6415" w:rsidTr="001419FB">
        <w:trPr>
          <w:trHeight w:val="267"/>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2</w:t>
            </w:r>
          </w:p>
        </w:tc>
        <w:tc>
          <w:tcPr>
            <w:tcW w:w="5240" w:type="dxa"/>
            <w:vAlign w:val="center"/>
          </w:tcPr>
          <w:p w:rsidR="001419FB" w:rsidRPr="006E6415" w:rsidRDefault="001419FB" w:rsidP="00F42DA9">
            <w:pPr>
              <w:pStyle w:val="ListParagraph"/>
              <w:spacing w:line="276" w:lineRule="auto"/>
              <w:ind w:left="0"/>
              <w:rPr>
                <w:rFonts w:ascii="Bookman Old Style" w:hAnsi="Bookman Old Style"/>
                <w:sz w:val="24"/>
                <w:szCs w:val="24"/>
              </w:rPr>
            </w:pPr>
            <w:r w:rsidRPr="006E6415">
              <w:rPr>
                <w:rFonts w:ascii="Bookman Old Style" w:hAnsi="Bookman Old Style"/>
                <w:sz w:val="24"/>
                <w:szCs w:val="24"/>
              </w:rPr>
              <w:t>SMP</w:t>
            </w:r>
          </w:p>
        </w:tc>
        <w:tc>
          <w:tcPr>
            <w:tcW w:w="2552" w:type="dxa"/>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2</w:t>
            </w:r>
          </w:p>
        </w:tc>
      </w:tr>
      <w:tr w:rsidR="001419FB" w:rsidRPr="006E6415" w:rsidTr="001419FB">
        <w:trPr>
          <w:trHeight w:val="278"/>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3</w:t>
            </w:r>
          </w:p>
        </w:tc>
        <w:tc>
          <w:tcPr>
            <w:tcW w:w="5240" w:type="dxa"/>
            <w:vAlign w:val="center"/>
          </w:tcPr>
          <w:p w:rsidR="001419FB" w:rsidRPr="006E6415" w:rsidRDefault="001419FB" w:rsidP="00F42DA9">
            <w:pPr>
              <w:pStyle w:val="ListParagraph"/>
              <w:spacing w:line="276" w:lineRule="auto"/>
              <w:ind w:left="0"/>
              <w:rPr>
                <w:rFonts w:ascii="Bookman Old Style" w:hAnsi="Bookman Old Style"/>
                <w:sz w:val="24"/>
                <w:szCs w:val="24"/>
              </w:rPr>
            </w:pPr>
            <w:r w:rsidRPr="006E6415">
              <w:rPr>
                <w:rFonts w:ascii="Bookman Old Style" w:hAnsi="Bookman Old Style"/>
                <w:sz w:val="24"/>
                <w:szCs w:val="24"/>
              </w:rPr>
              <w:t>SMA/SMU</w:t>
            </w:r>
          </w:p>
        </w:tc>
        <w:tc>
          <w:tcPr>
            <w:tcW w:w="2552" w:type="dxa"/>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3</w:t>
            </w:r>
          </w:p>
        </w:tc>
      </w:tr>
      <w:tr w:rsidR="001419FB" w:rsidRPr="006E6415" w:rsidTr="001419FB">
        <w:trPr>
          <w:trHeight w:val="278"/>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4</w:t>
            </w:r>
          </w:p>
        </w:tc>
        <w:tc>
          <w:tcPr>
            <w:tcW w:w="5240" w:type="dxa"/>
            <w:vAlign w:val="center"/>
          </w:tcPr>
          <w:p w:rsidR="001419FB" w:rsidRPr="006E6415" w:rsidRDefault="001419FB" w:rsidP="00F42DA9">
            <w:pPr>
              <w:pStyle w:val="ListParagraph"/>
              <w:spacing w:line="276" w:lineRule="auto"/>
              <w:ind w:left="0"/>
              <w:rPr>
                <w:rFonts w:ascii="Bookman Old Style" w:hAnsi="Bookman Old Style"/>
                <w:sz w:val="24"/>
                <w:szCs w:val="24"/>
              </w:rPr>
            </w:pPr>
            <w:r w:rsidRPr="006E6415">
              <w:rPr>
                <w:rFonts w:ascii="Bookman Old Style" w:hAnsi="Bookman Old Style"/>
                <w:sz w:val="24"/>
                <w:szCs w:val="24"/>
              </w:rPr>
              <w:t>D1</w:t>
            </w:r>
          </w:p>
        </w:tc>
        <w:tc>
          <w:tcPr>
            <w:tcW w:w="2552" w:type="dxa"/>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4</w:t>
            </w:r>
          </w:p>
        </w:tc>
      </w:tr>
      <w:tr w:rsidR="001419FB" w:rsidRPr="006E6415" w:rsidTr="001419FB">
        <w:trPr>
          <w:trHeight w:val="267"/>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5</w:t>
            </w:r>
          </w:p>
        </w:tc>
        <w:tc>
          <w:tcPr>
            <w:tcW w:w="5240" w:type="dxa"/>
            <w:vAlign w:val="center"/>
          </w:tcPr>
          <w:p w:rsidR="001419FB" w:rsidRPr="006E6415" w:rsidRDefault="001419FB" w:rsidP="00F42DA9">
            <w:pPr>
              <w:pStyle w:val="ListParagraph"/>
              <w:spacing w:line="276" w:lineRule="auto"/>
              <w:ind w:left="0"/>
              <w:rPr>
                <w:rFonts w:ascii="Bookman Old Style" w:hAnsi="Bookman Old Style"/>
                <w:sz w:val="24"/>
                <w:szCs w:val="24"/>
              </w:rPr>
            </w:pPr>
            <w:r w:rsidRPr="006E6415">
              <w:rPr>
                <w:rFonts w:ascii="Bookman Old Style" w:hAnsi="Bookman Old Style"/>
                <w:sz w:val="24"/>
                <w:szCs w:val="24"/>
              </w:rPr>
              <w:t>D3</w:t>
            </w:r>
          </w:p>
        </w:tc>
        <w:tc>
          <w:tcPr>
            <w:tcW w:w="2552" w:type="dxa"/>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5</w:t>
            </w:r>
          </w:p>
        </w:tc>
      </w:tr>
      <w:tr w:rsidR="001419FB" w:rsidRPr="006E6415" w:rsidTr="001419FB">
        <w:trPr>
          <w:trHeight w:val="278"/>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6</w:t>
            </w:r>
          </w:p>
        </w:tc>
        <w:tc>
          <w:tcPr>
            <w:tcW w:w="5240" w:type="dxa"/>
            <w:vAlign w:val="center"/>
          </w:tcPr>
          <w:p w:rsidR="001419FB" w:rsidRPr="006E6415" w:rsidRDefault="001419FB" w:rsidP="00F42DA9">
            <w:pPr>
              <w:pStyle w:val="ListParagraph"/>
              <w:spacing w:line="276" w:lineRule="auto"/>
              <w:ind w:left="0"/>
              <w:rPr>
                <w:rFonts w:ascii="Bookman Old Style" w:hAnsi="Bookman Old Style"/>
                <w:sz w:val="24"/>
                <w:szCs w:val="24"/>
              </w:rPr>
            </w:pPr>
            <w:r w:rsidRPr="006E6415">
              <w:rPr>
                <w:rFonts w:ascii="Bookman Old Style" w:hAnsi="Bookman Old Style"/>
                <w:sz w:val="24"/>
                <w:szCs w:val="24"/>
              </w:rPr>
              <w:t>S1/D4</w:t>
            </w:r>
          </w:p>
        </w:tc>
        <w:tc>
          <w:tcPr>
            <w:tcW w:w="2552" w:type="dxa"/>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6</w:t>
            </w:r>
          </w:p>
        </w:tc>
      </w:tr>
      <w:tr w:rsidR="001419FB" w:rsidRPr="006E6415" w:rsidTr="001419FB">
        <w:trPr>
          <w:trHeight w:val="555"/>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7</w:t>
            </w:r>
          </w:p>
        </w:tc>
        <w:tc>
          <w:tcPr>
            <w:tcW w:w="5240" w:type="dxa"/>
            <w:vAlign w:val="center"/>
          </w:tcPr>
          <w:p w:rsidR="001419FB" w:rsidRPr="006E6415" w:rsidRDefault="001419FB" w:rsidP="00F42DA9">
            <w:pPr>
              <w:pStyle w:val="ListParagraph"/>
              <w:spacing w:line="276" w:lineRule="auto"/>
              <w:ind w:left="0"/>
              <w:rPr>
                <w:rFonts w:ascii="Bookman Old Style" w:hAnsi="Bookman Old Style"/>
                <w:sz w:val="24"/>
                <w:szCs w:val="24"/>
              </w:rPr>
            </w:pPr>
            <w:r w:rsidRPr="006E6415">
              <w:rPr>
                <w:rFonts w:ascii="Bookman Old Style" w:hAnsi="Bookman Old Style"/>
                <w:sz w:val="24"/>
                <w:szCs w:val="24"/>
              </w:rPr>
              <w:t>DOKTER UMUM / DOKTER GIGI / APOTEKER / NERS</w:t>
            </w:r>
          </w:p>
        </w:tc>
        <w:tc>
          <w:tcPr>
            <w:tcW w:w="2552" w:type="dxa"/>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7</w:t>
            </w:r>
          </w:p>
        </w:tc>
      </w:tr>
      <w:tr w:rsidR="001419FB" w:rsidRPr="006E6415" w:rsidTr="001419FB">
        <w:trPr>
          <w:trHeight w:val="267"/>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8</w:t>
            </w:r>
          </w:p>
        </w:tc>
        <w:tc>
          <w:tcPr>
            <w:tcW w:w="5240" w:type="dxa"/>
            <w:vAlign w:val="center"/>
          </w:tcPr>
          <w:p w:rsidR="001419FB" w:rsidRPr="006E6415" w:rsidRDefault="001419FB" w:rsidP="00F42DA9">
            <w:pPr>
              <w:pStyle w:val="ListParagraph"/>
              <w:spacing w:line="276" w:lineRule="auto"/>
              <w:ind w:left="0"/>
              <w:rPr>
                <w:rFonts w:ascii="Bookman Old Style" w:hAnsi="Bookman Old Style"/>
                <w:sz w:val="24"/>
                <w:szCs w:val="24"/>
              </w:rPr>
            </w:pPr>
            <w:r w:rsidRPr="006E6415">
              <w:rPr>
                <w:rFonts w:ascii="Bookman Old Style" w:hAnsi="Bookman Old Style"/>
                <w:sz w:val="24"/>
                <w:szCs w:val="24"/>
              </w:rPr>
              <w:t>S2</w:t>
            </w:r>
          </w:p>
        </w:tc>
        <w:tc>
          <w:tcPr>
            <w:tcW w:w="2552" w:type="dxa"/>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8</w:t>
            </w:r>
          </w:p>
        </w:tc>
      </w:tr>
      <w:tr w:rsidR="001419FB" w:rsidRPr="006E6415" w:rsidTr="001419FB">
        <w:trPr>
          <w:trHeight w:val="278"/>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9</w:t>
            </w:r>
          </w:p>
        </w:tc>
        <w:tc>
          <w:tcPr>
            <w:tcW w:w="5240" w:type="dxa"/>
            <w:vAlign w:val="center"/>
          </w:tcPr>
          <w:p w:rsidR="001419FB" w:rsidRPr="006E6415" w:rsidRDefault="001419FB" w:rsidP="00F42DA9">
            <w:pPr>
              <w:pStyle w:val="ListParagraph"/>
              <w:spacing w:line="276" w:lineRule="auto"/>
              <w:ind w:left="0"/>
              <w:rPr>
                <w:rFonts w:ascii="Bookman Old Style" w:hAnsi="Bookman Old Style"/>
                <w:sz w:val="24"/>
                <w:szCs w:val="24"/>
              </w:rPr>
            </w:pPr>
            <w:r w:rsidRPr="006E6415">
              <w:rPr>
                <w:rFonts w:ascii="Bookman Old Style" w:hAnsi="Bookman Old Style"/>
                <w:sz w:val="24"/>
                <w:szCs w:val="24"/>
              </w:rPr>
              <w:t>DOKTER SPESIALIS</w:t>
            </w:r>
          </w:p>
        </w:tc>
        <w:tc>
          <w:tcPr>
            <w:tcW w:w="2552" w:type="dxa"/>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9</w:t>
            </w:r>
          </w:p>
        </w:tc>
      </w:tr>
      <w:tr w:rsidR="001419FB" w:rsidRPr="006E6415" w:rsidTr="001419FB">
        <w:trPr>
          <w:trHeight w:val="278"/>
        </w:trPr>
        <w:tc>
          <w:tcPr>
            <w:tcW w:w="592" w:type="dxa"/>
            <w:vAlign w:val="center"/>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10</w:t>
            </w:r>
          </w:p>
        </w:tc>
        <w:tc>
          <w:tcPr>
            <w:tcW w:w="5240" w:type="dxa"/>
            <w:vAlign w:val="center"/>
          </w:tcPr>
          <w:p w:rsidR="001419FB" w:rsidRPr="006E6415" w:rsidRDefault="001419FB" w:rsidP="00F42DA9">
            <w:pPr>
              <w:pStyle w:val="ListParagraph"/>
              <w:spacing w:line="276" w:lineRule="auto"/>
              <w:ind w:left="0"/>
              <w:rPr>
                <w:rFonts w:ascii="Bookman Old Style" w:hAnsi="Bookman Old Style"/>
                <w:sz w:val="24"/>
                <w:szCs w:val="24"/>
              </w:rPr>
            </w:pPr>
            <w:r w:rsidRPr="006E6415">
              <w:rPr>
                <w:rFonts w:ascii="Bookman Old Style" w:hAnsi="Bookman Old Style"/>
                <w:sz w:val="24"/>
                <w:szCs w:val="24"/>
              </w:rPr>
              <w:t>S3</w:t>
            </w:r>
          </w:p>
        </w:tc>
        <w:tc>
          <w:tcPr>
            <w:tcW w:w="2552" w:type="dxa"/>
          </w:tcPr>
          <w:p w:rsidR="001419FB" w:rsidRPr="006E6415" w:rsidRDefault="001419FB"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10</w:t>
            </w:r>
          </w:p>
        </w:tc>
      </w:tr>
    </w:tbl>
    <w:p w:rsidR="006713D5" w:rsidRPr="006E6415" w:rsidRDefault="006713D5" w:rsidP="00F42DA9">
      <w:pPr>
        <w:pStyle w:val="ListParagraph"/>
        <w:spacing w:line="276" w:lineRule="auto"/>
        <w:ind w:left="1080"/>
        <w:jc w:val="both"/>
        <w:rPr>
          <w:rFonts w:ascii="Bookman Old Style" w:hAnsi="Bookman Old Style"/>
          <w:sz w:val="24"/>
          <w:szCs w:val="24"/>
        </w:rPr>
      </w:pPr>
    </w:p>
    <w:p w:rsidR="002D74F9" w:rsidRPr="00F04B2E" w:rsidRDefault="00F04B2E" w:rsidP="00F42DA9">
      <w:pPr>
        <w:spacing w:line="276" w:lineRule="auto"/>
        <w:ind w:left="851" w:hanging="425"/>
        <w:jc w:val="both"/>
        <w:rPr>
          <w:rFonts w:ascii="Bookman Old Style" w:hAnsi="Bookman Old Style"/>
          <w:sz w:val="24"/>
          <w:szCs w:val="24"/>
        </w:rPr>
      </w:pPr>
      <w:r>
        <w:rPr>
          <w:rFonts w:ascii="Bookman Old Style" w:hAnsi="Bookman Old Style"/>
          <w:sz w:val="24"/>
          <w:szCs w:val="24"/>
          <w:lang w:val="en-US"/>
        </w:rPr>
        <w:t xml:space="preserve">3.  </w:t>
      </w:r>
      <w:r w:rsidR="002D74F9" w:rsidRPr="00F04B2E">
        <w:rPr>
          <w:rFonts w:ascii="Bookman Old Style" w:hAnsi="Bookman Old Style"/>
          <w:sz w:val="24"/>
          <w:szCs w:val="24"/>
        </w:rPr>
        <w:t xml:space="preserve">Tingkat pendidikan atau keterampilan yang tidak sesuai dengan posisi kerja pegawai tidak diakui dalam sistem ini </w:t>
      </w:r>
    </w:p>
    <w:p w:rsidR="002D74F9" w:rsidRPr="00F04B2E" w:rsidRDefault="00F04B2E" w:rsidP="00F42DA9">
      <w:pPr>
        <w:spacing w:line="276" w:lineRule="auto"/>
        <w:ind w:left="851" w:hanging="425"/>
        <w:jc w:val="both"/>
        <w:rPr>
          <w:rFonts w:ascii="Bookman Old Style" w:hAnsi="Bookman Old Style"/>
          <w:sz w:val="24"/>
          <w:szCs w:val="24"/>
        </w:rPr>
      </w:pPr>
      <w:r>
        <w:rPr>
          <w:rFonts w:ascii="Bookman Old Style" w:hAnsi="Bookman Old Style"/>
          <w:sz w:val="24"/>
          <w:szCs w:val="24"/>
          <w:lang w:val="en-US"/>
        </w:rPr>
        <w:t xml:space="preserve">4.  </w:t>
      </w:r>
      <w:r w:rsidR="002D74F9" w:rsidRPr="00F04B2E">
        <w:rPr>
          <w:rFonts w:ascii="Bookman Old Style" w:hAnsi="Bookman Old Style"/>
          <w:sz w:val="24"/>
          <w:szCs w:val="24"/>
        </w:rPr>
        <w:t xml:space="preserve">Kursus atau pelatihan bersertifikat paling sedikit 24 jam sesuai dengan posisi kerja pegawai diberi penghargaan dengan tambahan nilai 0,2 dan </w:t>
      </w:r>
      <w:r>
        <w:rPr>
          <w:rFonts w:ascii="Bookman Old Style" w:hAnsi="Bookman Old Style"/>
          <w:sz w:val="24"/>
          <w:szCs w:val="24"/>
          <w:lang w:val="en-US"/>
        </w:rPr>
        <w:t xml:space="preserve">   </w:t>
      </w:r>
      <w:r w:rsidR="002D74F9" w:rsidRPr="00F04B2E">
        <w:rPr>
          <w:rFonts w:ascii="Bookman Old Style" w:hAnsi="Bookman Old Style"/>
          <w:sz w:val="24"/>
          <w:szCs w:val="24"/>
        </w:rPr>
        <w:t>hanya berlaku 3 tahun</w:t>
      </w:r>
    </w:p>
    <w:p w:rsidR="006713D5" w:rsidRPr="00F04B2E" w:rsidRDefault="00F04B2E" w:rsidP="00F42DA9">
      <w:pPr>
        <w:spacing w:line="276" w:lineRule="auto"/>
        <w:ind w:left="851" w:hanging="425"/>
        <w:jc w:val="both"/>
        <w:rPr>
          <w:rFonts w:ascii="Bookman Old Style" w:hAnsi="Bookman Old Style"/>
          <w:sz w:val="24"/>
          <w:szCs w:val="24"/>
        </w:rPr>
      </w:pPr>
      <w:r>
        <w:rPr>
          <w:rFonts w:ascii="Bookman Old Style" w:hAnsi="Bookman Old Style"/>
          <w:sz w:val="24"/>
          <w:szCs w:val="24"/>
          <w:lang w:val="en-US"/>
        </w:rPr>
        <w:t xml:space="preserve">5. </w:t>
      </w:r>
      <w:r w:rsidR="002D74F9" w:rsidRPr="00F04B2E">
        <w:rPr>
          <w:rFonts w:ascii="Bookman Old Style" w:hAnsi="Bookman Old Style"/>
          <w:sz w:val="24"/>
          <w:szCs w:val="24"/>
        </w:rPr>
        <w:t>Risk index adalah nilai untuk Resiko yang diterima pegawai akibat pekerjaannya. risk indeks terbagi menjadi 4 Grade yaitu :</w:t>
      </w:r>
    </w:p>
    <w:p w:rsidR="008C743A" w:rsidRPr="006E6415" w:rsidRDefault="008C743A" w:rsidP="000E683B">
      <w:pPr>
        <w:pStyle w:val="ListParagraph"/>
        <w:numPr>
          <w:ilvl w:val="0"/>
          <w:numId w:val="73"/>
        </w:numPr>
        <w:spacing w:line="276" w:lineRule="auto"/>
        <w:ind w:left="1418" w:hanging="567"/>
        <w:jc w:val="both"/>
        <w:rPr>
          <w:rFonts w:ascii="Bookman Old Style" w:hAnsi="Bookman Old Style"/>
          <w:sz w:val="24"/>
          <w:szCs w:val="24"/>
        </w:rPr>
      </w:pPr>
      <w:r w:rsidRPr="006E6415">
        <w:rPr>
          <w:rFonts w:ascii="Bookman Old Style" w:hAnsi="Bookman Old Style"/>
          <w:sz w:val="24"/>
          <w:szCs w:val="24"/>
        </w:rPr>
        <w:t>Resiko grade I dengan nilai indeks 1 adalah kemungkinan terjadi risiko kerja yang bersifat fisik walaupun pegawai yang bersangkutan bekerja sesuai prosedur tetap dan program kerja SPO yaitu karyawan yang bekerja di perkantoran</w:t>
      </w:r>
      <w:r w:rsidR="00091F52">
        <w:rPr>
          <w:rFonts w:ascii="Bookman Old Style" w:hAnsi="Bookman Old Style"/>
          <w:sz w:val="24"/>
          <w:szCs w:val="24"/>
        </w:rPr>
        <w:t>;</w:t>
      </w:r>
    </w:p>
    <w:p w:rsidR="008C743A" w:rsidRDefault="008C743A" w:rsidP="000E683B">
      <w:pPr>
        <w:pStyle w:val="ListParagraph"/>
        <w:numPr>
          <w:ilvl w:val="0"/>
          <w:numId w:val="73"/>
        </w:numPr>
        <w:spacing w:line="276" w:lineRule="auto"/>
        <w:ind w:left="1418" w:hanging="567"/>
        <w:jc w:val="both"/>
        <w:rPr>
          <w:rFonts w:ascii="Bookman Old Style" w:hAnsi="Bookman Old Style"/>
          <w:sz w:val="24"/>
          <w:szCs w:val="24"/>
        </w:rPr>
      </w:pPr>
      <w:r w:rsidRPr="006E6415">
        <w:rPr>
          <w:rFonts w:ascii="Bookman Old Style" w:hAnsi="Bookman Old Style"/>
          <w:sz w:val="24"/>
          <w:szCs w:val="24"/>
        </w:rPr>
        <w:t xml:space="preserve">Risiko grade II dengan nilai </w:t>
      </w:r>
      <w:r w:rsidR="004450FE" w:rsidRPr="006E6415">
        <w:rPr>
          <w:rFonts w:ascii="Bookman Old Style" w:hAnsi="Bookman Old Style"/>
          <w:sz w:val="24"/>
          <w:szCs w:val="24"/>
        </w:rPr>
        <w:t>index</w:t>
      </w:r>
      <w:r w:rsidRPr="006E6415">
        <w:rPr>
          <w:rFonts w:ascii="Bookman Old Style" w:hAnsi="Bookman Old Style"/>
          <w:sz w:val="24"/>
          <w:szCs w:val="24"/>
        </w:rPr>
        <w:t xml:space="preserve"> 2 adalah kemungkinan terjadi resiko kerja yang bersifat kimiawi apabila pegawai yang bersangkutan bekerja sesuai prosedur tetap dan program kerja </w:t>
      </w:r>
      <w:r w:rsidR="004450FE" w:rsidRPr="006E6415">
        <w:rPr>
          <w:rFonts w:ascii="Bookman Old Style" w:hAnsi="Bookman Old Style"/>
          <w:sz w:val="24"/>
          <w:szCs w:val="24"/>
        </w:rPr>
        <w:t>(</w:t>
      </w:r>
      <w:r w:rsidRPr="006E6415">
        <w:rPr>
          <w:rFonts w:ascii="Bookman Old Style" w:hAnsi="Bookman Old Style"/>
          <w:sz w:val="24"/>
          <w:szCs w:val="24"/>
        </w:rPr>
        <w:t>SPO</w:t>
      </w:r>
      <w:r w:rsidR="004450FE" w:rsidRPr="006E6415">
        <w:rPr>
          <w:rFonts w:ascii="Bookman Old Style" w:hAnsi="Bookman Old Style"/>
          <w:sz w:val="24"/>
          <w:szCs w:val="24"/>
        </w:rPr>
        <w:t>)</w:t>
      </w:r>
      <w:r w:rsidR="00091F52">
        <w:rPr>
          <w:rFonts w:ascii="Bookman Old Style" w:hAnsi="Bookman Old Style"/>
          <w:sz w:val="24"/>
          <w:szCs w:val="24"/>
        </w:rPr>
        <w:t>;</w:t>
      </w:r>
    </w:p>
    <w:p w:rsidR="00091F52" w:rsidRPr="006E6415" w:rsidRDefault="00091F52" w:rsidP="00091F52">
      <w:pPr>
        <w:pStyle w:val="ListParagraph"/>
        <w:spacing w:line="276" w:lineRule="auto"/>
        <w:ind w:left="1418"/>
        <w:jc w:val="both"/>
        <w:rPr>
          <w:rFonts w:ascii="Bookman Old Style" w:hAnsi="Bookman Old Style"/>
          <w:sz w:val="24"/>
          <w:szCs w:val="24"/>
        </w:rPr>
      </w:pPr>
    </w:p>
    <w:p w:rsidR="004450FE" w:rsidRPr="006E6415" w:rsidRDefault="004450FE" w:rsidP="000E683B">
      <w:pPr>
        <w:pStyle w:val="ListParagraph"/>
        <w:numPr>
          <w:ilvl w:val="0"/>
          <w:numId w:val="73"/>
        </w:numPr>
        <w:spacing w:line="276" w:lineRule="auto"/>
        <w:ind w:left="1418" w:hanging="567"/>
        <w:jc w:val="both"/>
        <w:rPr>
          <w:rFonts w:ascii="Bookman Old Style" w:hAnsi="Bookman Old Style"/>
          <w:sz w:val="24"/>
          <w:szCs w:val="24"/>
        </w:rPr>
      </w:pPr>
      <w:r w:rsidRPr="006E6415">
        <w:rPr>
          <w:rFonts w:ascii="Bookman Old Style" w:hAnsi="Bookman Old Style"/>
          <w:sz w:val="24"/>
          <w:szCs w:val="24"/>
        </w:rPr>
        <w:lastRenderedPageBreak/>
        <w:t>Resiko Grade III</w:t>
      </w:r>
      <w:r w:rsidR="008C743A" w:rsidRPr="006E6415">
        <w:rPr>
          <w:rFonts w:ascii="Bookman Old Style" w:hAnsi="Bookman Old Style"/>
          <w:sz w:val="24"/>
          <w:szCs w:val="24"/>
        </w:rPr>
        <w:t xml:space="preserve"> dengan nilai </w:t>
      </w:r>
      <w:r w:rsidRPr="006E6415">
        <w:rPr>
          <w:rFonts w:ascii="Bookman Old Style" w:hAnsi="Bookman Old Style"/>
          <w:sz w:val="24"/>
          <w:szCs w:val="24"/>
        </w:rPr>
        <w:t>index</w:t>
      </w:r>
      <w:r w:rsidR="008C743A" w:rsidRPr="006E6415">
        <w:rPr>
          <w:rFonts w:ascii="Bookman Old Style" w:hAnsi="Bookman Old Style"/>
          <w:sz w:val="24"/>
          <w:szCs w:val="24"/>
        </w:rPr>
        <w:t xml:space="preserve"> 3 adalah kemungkinan terjadi resiko kerja yang bersifat kontaminasi walaupun pegawai yang bersangkutan bekerja sesuai prosedur tetap dan program kerja </w:t>
      </w:r>
      <w:r w:rsidRPr="006E6415">
        <w:rPr>
          <w:rFonts w:ascii="Bookman Old Style" w:hAnsi="Bookman Old Style"/>
          <w:sz w:val="24"/>
          <w:szCs w:val="24"/>
        </w:rPr>
        <w:t>(</w:t>
      </w:r>
      <w:r w:rsidR="008C743A" w:rsidRPr="006E6415">
        <w:rPr>
          <w:rFonts w:ascii="Bookman Old Style" w:hAnsi="Bookman Old Style"/>
          <w:sz w:val="24"/>
          <w:szCs w:val="24"/>
        </w:rPr>
        <w:t>SPO</w:t>
      </w:r>
      <w:r w:rsidRPr="006E6415">
        <w:rPr>
          <w:rFonts w:ascii="Bookman Old Style" w:hAnsi="Bookman Old Style"/>
          <w:sz w:val="24"/>
          <w:szCs w:val="24"/>
        </w:rPr>
        <w:t>)</w:t>
      </w:r>
      <w:r w:rsidR="00091F52">
        <w:rPr>
          <w:rFonts w:ascii="Bookman Old Style" w:hAnsi="Bookman Old Style"/>
          <w:sz w:val="24"/>
          <w:szCs w:val="24"/>
        </w:rPr>
        <w:t>;</w:t>
      </w:r>
    </w:p>
    <w:p w:rsidR="004450FE" w:rsidRPr="006E6415" w:rsidRDefault="004450FE" w:rsidP="000E683B">
      <w:pPr>
        <w:pStyle w:val="ListParagraph"/>
        <w:numPr>
          <w:ilvl w:val="0"/>
          <w:numId w:val="73"/>
        </w:numPr>
        <w:spacing w:line="276" w:lineRule="auto"/>
        <w:ind w:left="1418" w:hanging="567"/>
        <w:jc w:val="both"/>
        <w:rPr>
          <w:rFonts w:ascii="Bookman Old Style" w:hAnsi="Bookman Old Style"/>
          <w:sz w:val="24"/>
          <w:szCs w:val="24"/>
        </w:rPr>
      </w:pPr>
      <w:r w:rsidRPr="006E6415">
        <w:rPr>
          <w:rFonts w:ascii="Bookman Old Style" w:hAnsi="Bookman Old Style"/>
          <w:sz w:val="24"/>
          <w:szCs w:val="24"/>
        </w:rPr>
        <w:t>Risiko grade IV dengan nilai index 4 kemungkinan terjadi resiko kerja yang bersifat infeksius dan radiasi walaupun pegawai yang bersangkutan bekerja sesuai prosedur tetap.</w:t>
      </w:r>
    </w:p>
    <w:p w:rsidR="004450FE" w:rsidRDefault="004450FE" w:rsidP="00F42DA9">
      <w:pPr>
        <w:pStyle w:val="ListParagraph"/>
        <w:spacing w:line="276" w:lineRule="auto"/>
        <w:ind w:left="1418"/>
        <w:jc w:val="both"/>
        <w:rPr>
          <w:rFonts w:ascii="Bookman Old Style" w:hAnsi="Bookman Old Style"/>
          <w:sz w:val="24"/>
          <w:szCs w:val="24"/>
        </w:rPr>
      </w:pPr>
      <w:r w:rsidRPr="006E6415">
        <w:rPr>
          <w:rFonts w:ascii="Bookman Old Style" w:hAnsi="Bookman Old Style"/>
          <w:sz w:val="24"/>
          <w:szCs w:val="24"/>
        </w:rPr>
        <w:t>Masing-masing bagian mempunyai pengelompokan atau daftar dari jenis pekerjaan sesuai deng</w:t>
      </w:r>
      <w:r w:rsidR="00091F52">
        <w:rPr>
          <w:rFonts w:ascii="Bookman Old Style" w:hAnsi="Bookman Old Style"/>
          <w:sz w:val="24"/>
          <w:szCs w:val="24"/>
        </w:rPr>
        <w:t>an grade</w:t>
      </w:r>
      <w:r w:rsidRPr="006E6415">
        <w:rPr>
          <w:rFonts w:ascii="Bookman Old Style" w:hAnsi="Bookman Old Style"/>
          <w:sz w:val="24"/>
          <w:szCs w:val="24"/>
        </w:rPr>
        <w:t>:</w:t>
      </w:r>
    </w:p>
    <w:p w:rsidR="00F04B2E" w:rsidRPr="006E6415" w:rsidRDefault="00F04B2E" w:rsidP="00F42DA9">
      <w:pPr>
        <w:pStyle w:val="ListParagraph"/>
        <w:spacing w:line="276" w:lineRule="auto"/>
        <w:ind w:left="1418"/>
        <w:jc w:val="both"/>
        <w:rPr>
          <w:rFonts w:ascii="Bookman Old Style" w:hAnsi="Bookman Old Style"/>
          <w:sz w:val="24"/>
          <w:szCs w:val="24"/>
        </w:rPr>
      </w:pPr>
    </w:p>
    <w:tbl>
      <w:tblPr>
        <w:tblStyle w:val="TableGrid"/>
        <w:tblW w:w="0" w:type="auto"/>
        <w:tblInd w:w="1526" w:type="dxa"/>
        <w:tblLook w:val="04A0" w:firstRow="1" w:lastRow="0" w:firstColumn="1" w:lastColumn="0" w:noHBand="0" w:noVBand="1"/>
      </w:tblPr>
      <w:tblGrid>
        <w:gridCol w:w="709"/>
        <w:gridCol w:w="5528"/>
        <w:gridCol w:w="1803"/>
      </w:tblGrid>
      <w:tr w:rsidR="004450FE" w:rsidRPr="006E6415" w:rsidTr="00F04B2E">
        <w:trPr>
          <w:trHeight w:val="323"/>
        </w:trPr>
        <w:tc>
          <w:tcPr>
            <w:tcW w:w="709" w:type="dxa"/>
            <w:vAlign w:val="center"/>
          </w:tcPr>
          <w:p w:rsidR="004450FE" w:rsidRPr="006E6415" w:rsidRDefault="004450FE"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No</w:t>
            </w:r>
          </w:p>
        </w:tc>
        <w:tc>
          <w:tcPr>
            <w:tcW w:w="5528" w:type="dxa"/>
            <w:vAlign w:val="center"/>
          </w:tcPr>
          <w:p w:rsidR="004450FE" w:rsidRPr="006E6415" w:rsidRDefault="004450FE"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Tingkat Risk Index</w:t>
            </w:r>
          </w:p>
        </w:tc>
        <w:tc>
          <w:tcPr>
            <w:tcW w:w="1803" w:type="dxa"/>
            <w:vAlign w:val="center"/>
          </w:tcPr>
          <w:p w:rsidR="004450FE" w:rsidRPr="006E6415" w:rsidRDefault="004450FE"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Index</w:t>
            </w:r>
          </w:p>
        </w:tc>
      </w:tr>
      <w:tr w:rsidR="004450FE" w:rsidRPr="006E6415" w:rsidTr="00F04B2E">
        <w:trPr>
          <w:trHeight w:val="646"/>
        </w:trPr>
        <w:tc>
          <w:tcPr>
            <w:tcW w:w="709" w:type="dxa"/>
          </w:tcPr>
          <w:p w:rsidR="004450FE" w:rsidRPr="006E6415" w:rsidRDefault="00DB2525"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1</w:t>
            </w:r>
          </w:p>
        </w:tc>
        <w:tc>
          <w:tcPr>
            <w:tcW w:w="5528" w:type="dxa"/>
          </w:tcPr>
          <w:p w:rsidR="004450FE" w:rsidRPr="006E6415" w:rsidRDefault="004450FE" w:rsidP="00F42DA9">
            <w:pPr>
              <w:pStyle w:val="ListParagraph"/>
              <w:spacing w:line="276" w:lineRule="auto"/>
              <w:ind w:left="0"/>
              <w:jc w:val="both"/>
              <w:rPr>
                <w:rFonts w:ascii="Bookman Old Style" w:hAnsi="Bookman Old Style"/>
                <w:sz w:val="24"/>
                <w:szCs w:val="24"/>
              </w:rPr>
            </w:pPr>
            <w:r w:rsidRPr="006E6415">
              <w:rPr>
                <w:rFonts w:ascii="Bookman Old Style" w:hAnsi="Bookman Old Style"/>
                <w:sz w:val="24"/>
                <w:szCs w:val="24"/>
              </w:rPr>
              <w:t>Grade I</w:t>
            </w:r>
          </w:p>
          <w:p w:rsidR="004450FE" w:rsidRPr="006E6415" w:rsidRDefault="004450FE" w:rsidP="00F42DA9">
            <w:pPr>
              <w:pStyle w:val="ListParagraph"/>
              <w:spacing w:line="276" w:lineRule="auto"/>
              <w:ind w:left="0"/>
              <w:jc w:val="both"/>
              <w:rPr>
                <w:rFonts w:ascii="Bookman Old Style" w:hAnsi="Bookman Old Style"/>
                <w:sz w:val="24"/>
                <w:szCs w:val="24"/>
              </w:rPr>
            </w:pPr>
            <w:r w:rsidRPr="006E6415">
              <w:rPr>
                <w:rFonts w:ascii="Bookman Old Style" w:hAnsi="Bookman Old Style"/>
                <w:sz w:val="24"/>
                <w:szCs w:val="24"/>
              </w:rPr>
              <w:t>Administrasi Perkantoran</w:t>
            </w:r>
          </w:p>
        </w:tc>
        <w:tc>
          <w:tcPr>
            <w:tcW w:w="1803" w:type="dxa"/>
            <w:vAlign w:val="center"/>
          </w:tcPr>
          <w:p w:rsidR="004450FE" w:rsidRPr="006E6415" w:rsidRDefault="004450FE"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1</w:t>
            </w:r>
          </w:p>
        </w:tc>
      </w:tr>
      <w:tr w:rsidR="004450FE" w:rsidRPr="006E6415" w:rsidTr="00F04B2E">
        <w:trPr>
          <w:trHeight w:val="2260"/>
        </w:trPr>
        <w:tc>
          <w:tcPr>
            <w:tcW w:w="709" w:type="dxa"/>
          </w:tcPr>
          <w:p w:rsidR="004450FE" w:rsidRPr="006E6415" w:rsidRDefault="00DB2525"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2</w:t>
            </w:r>
          </w:p>
        </w:tc>
        <w:tc>
          <w:tcPr>
            <w:tcW w:w="5528" w:type="dxa"/>
          </w:tcPr>
          <w:p w:rsidR="004450FE" w:rsidRPr="00B62107" w:rsidRDefault="004450FE" w:rsidP="00F42DA9">
            <w:pPr>
              <w:pStyle w:val="ListParagraph"/>
              <w:spacing w:line="276" w:lineRule="auto"/>
              <w:ind w:left="0"/>
              <w:jc w:val="both"/>
              <w:rPr>
                <w:rFonts w:ascii="Bookman Old Style" w:hAnsi="Bookman Old Style"/>
                <w:sz w:val="24"/>
                <w:szCs w:val="24"/>
              </w:rPr>
            </w:pPr>
            <w:r w:rsidRPr="00B62107">
              <w:rPr>
                <w:rFonts w:ascii="Bookman Old Style" w:hAnsi="Bookman Old Style"/>
                <w:sz w:val="24"/>
                <w:szCs w:val="24"/>
              </w:rPr>
              <w:t>Grade II</w:t>
            </w:r>
          </w:p>
          <w:p w:rsidR="00B62107" w:rsidRPr="00B62107" w:rsidRDefault="00B62107" w:rsidP="00F42DA9">
            <w:pPr>
              <w:pStyle w:val="ListParagraph"/>
              <w:numPr>
                <w:ilvl w:val="0"/>
                <w:numId w:val="1"/>
              </w:numPr>
              <w:spacing w:line="276" w:lineRule="auto"/>
              <w:rPr>
                <w:rFonts w:ascii="Bookman Old Style" w:hAnsi="Bookman Old Style"/>
                <w:sz w:val="24"/>
                <w:szCs w:val="24"/>
              </w:rPr>
            </w:pPr>
            <w:r w:rsidRPr="00B62107">
              <w:rPr>
                <w:rFonts w:ascii="Bookman Old Style" w:hAnsi="Bookman Old Style"/>
                <w:sz w:val="24"/>
                <w:szCs w:val="24"/>
              </w:rPr>
              <w:t>Gizi, laundry, Central Sterile supply Departemen, Kamar mayat</w:t>
            </w:r>
            <w:r w:rsidRPr="00B62107">
              <w:rPr>
                <w:rFonts w:ascii="Bookman Old Style" w:hAnsi="Bookman Old Style"/>
                <w:sz w:val="24"/>
                <w:szCs w:val="24"/>
                <w:lang w:val="en-US"/>
              </w:rPr>
              <w:t xml:space="preserve">, </w:t>
            </w:r>
            <w:proofErr w:type="spellStart"/>
            <w:r w:rsidRPr="00B62107">
              <w:rPr>
                <w:rFonts w:ascii="Bookman Old Style" w:hAnsi="Bookman Old Style"/>
                <w:sz w:val="24"/>
                <w:szCs w:val="24"/>
                <w:lang w:val="en-US"/>
              </w:rPr>
              <w:t>Sanitasi</w:t>
            </w:r>
            <w:proofErr w:type="spellEnd"/>
            <w:r w:rsidRPr="00B62107">
              <w:rPr>
                <w:rFonts w:ascii="Bookman Old Style" w:hAnsi="Bookman Old Style"/>
                <w:sz w:val="24"/>
                <w:szCs w:val="24"/>
                <w:lang w:val="en-US"/>
              </w:rPr>
              <w:t xml:space="preserve">, </w:t>
            </w:r>
            <w:proofErr w:type="spellStart"/>
            <w:r w:rsidRPr="00B62107">
              <w:rPr>
                <w:rFonts w:ascii="Bookman Old Style" w:hAnsi="Bookman Old Style"/>
                <w:sz w:val="24"/>
                <w:szCs w:val="24"/>
                <w:lang w:val="en-US"/>
              </w:rPr>
              <w:t>Rekam</w:t>
            </w:r>
            <w:proofErr w:type="spellEnd"/>
            <w:r w:rsidRPr="00B62107">
              <w:rPr>
                <w:rFonts w:ascii="Bookman Old Style" w:hAnsi="Bookman Old Style"/>
                <w:sz w:val="24"/>
                <w:szCs w:val="24"/>
                <w:lang w:val="en-US"/>
              </w:rPr>
              <w:t xml:space="preserve"> </w:t>
            </w:r>
            <w:proofErr w:type="spellStart"/>
            <w:r w:rsidRPr="00B62107">
              <w:rPr>
                <w:rFonts w:ascii="Bookman Old Style" w:hAnsi="Bookman Old Style"/>
                <w:sz w:val="24"/>
                <w:szCs w:val="24"/>
                <w:lang w:val="en-US"/>
              </w:rPr>
              <w:t>Medis</w:t>
            </w:r>
            <w:proofErr w:type="spellEnd"/>
            <w:r w:rsidRPr="00B62107">
              <w:rPr>
                <w:rFonts w:ascii="Bookman Old Style" w:hAnsi="Bookman Old Style"/>
                <w:sz w:val="24"/>
                <w:szCs w:val="24"/>
                <w:lang w:val="en-US"/>
              </w:rPr>
              <w:t>, Security, Cleaning Servis</w:t>
            </w:r>
          </w:p>
          <w:p w:rsidR="001008BE" w:rsidRPr="00B62107" w:rsidRDefault="001008BE" w:rsidP="00F42DA9">
            <w:pPr>
              <w:pStyle w:val="ListParagraph"/>
              <w:numPr>
                <w:ilvl w:val="0"/>
                <w:numId w:val="1"/>
              </w:numPr>
              <w:spacing w:line="276" w:lineRule="auto"/>
              <w:rPr>
                <w:rFonts w:ascii="Bookman Old Style" w:hAnsi="Bookman Old Style"/>
                <w:sz w:val="24"/>
                <w:szCs w:val="24"/>
              </w:rPr>
            </w:pPr>
            <w:r w:rsidRPr="00B62107">
              <w:rPr>
                <w:rFonts w:ascii="Bookman Old Style" w:hAnsi="Bookman Old Style"/>
                <w:sz w:val="24"/>
                <w:szCs w:val="24"/>
              </w:rPr>
              <w:t>Farmasi non shift</w:t>
            </w:r>
          </w:p>
          <w:p w:rsidR="001008BE" w:rsidRPr="00B62107" w:rsidRDefault="001008BE" w:rsidP="00F42DA9">
            <w:pPr>
              <w:pStyle w:val="ListParagraph"/>
              <w:numPr>
                <w:ilvl w:val="0"/>
                <w:numId w:val="1"/>
              </w:numPr>
              <w:spacing w:line="276" w:lineRule="auto"/>
              <w:rPr>
                <w:rFonts w:ascii="Bookman Old Style" w:hAnsi="Bookman Old Style"/>
                <w:sz w:val="24"/>
                <w:szCs w:val="24"/>
              </w:rPr>
            </w:pPr>
            <w:r w:rsidRPr="00B62107">
              <w:rPr>
                <w:rFonts w:ascii="Bookman Old Style" w:hAnsi="Bookman Old Style"/>
                <w:sz w:val="24"/>
                <w:szCs w:val="24"/>
              </w:rPr>
              <w:t>Rawat jalan</w:t>
            </w:r>
          </w:p>
          <w:p w:rsidR="001008BE" w:rsidRPr="00B62107" w:rsidRDefault="001008BE" w:rsidP="00F42DA9">
            <w:pPr>
              <w:pStyle w:val="ListParagraph"/>
              <w:numPr>
                <w:ilvl w:val="0"/>
                <w:numId w:val="1"/>
              </w:numPr>
              <w:spacing w:line="276" w:lineRule="auto"/>
              <w:rPr>
                <w:rFonts w:ascii="Bookman Old Style" w:hAnsi="Bookman Old Style"/>
                <w:sz w:val="24"/>
                <w:szCs w:val="24"/>
              </w:rPr>
            </w:pPr>
            <w:r w:rsidRPr="00B62107">
              <w:rPr>
                <w:rFonts w:ascii="Bookman Old Style" w:hAnsi="Bookman Old Style"/>
                <w:sz w:val="24"/>
                <w:szCs w:val="24"/>
              </w:rPr>
              <w:t>Radiologi non shift</w:t>
            </w:r>
          </w:p>
          <w:p w:rsidR="004450FE" w:rsidRPr="006E6415" w:rsidRDefault="001008BE" w:rsidP="00F42DA9">
            <w:pPr>
              <w:pStyle w:val="ListParagraph"/>
              <w:numPr>
                <w:ilvl w:val="0"/>
                <w:numId w:val="1"/>
              </w:numPr>
              <w:spacing w:line="276" w:lineRule="auto"/>
              <w:jc w:val="both"/>
              <w:rPr>
                <w:rFonts w:ascii="Bookman Old Style" w:hAnsi="Bookman Old Style"/>
                <w:sz w:val="24"/>
                <w:szCs w:val="24"/>
              </w:rPr>
            </w:pPr>
            <w:r w:rsidRPr="00B62107">
              <w:rPr>
                <w:rFonts w:ascii="Bookman Old Style" w:hAnsi="Bookman Old Style"/>
                <w:sz w:val="24"/>
                <w:szCs w:val="24"/>
              </w:rPr>
              <w:t>Laboratorium non shift</w:t>
            </w:r>
          </w:p>
        </w:tc>
        <w:tc>
          <w:tcPr>
            <w:tcW w:w="1803" w:type="dxa"/>
            <w:vAlign w:val="center"/>
          </w:tcPr>
          <w:p w:rsidR="004450FE" w:rsidRPr="006E6415" w:rsidRDefault="001008BE"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2</w:t>
            </w:r>
          </w:p>
        </w:tc>
      </w:tr>
      <w:tr w:rsidR="004450FE" w:rsidRPr="006E6415" w:rsidTr="00F04B2E">
        <w:trPr>
          <w:trHeight w:val="2249"/>
        </w:trPr>
        <w:tc>
          <w:tcPr>
            <w:tcW w:w="709" w:type="dxa"/>
          </w:tcPr>
          <w:p w:rsidR="004450FE" w:rsidRPr="006E6415" w:rsidRDefault="00DB2525"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3</w:t>
            </w:r>
          </w:p>
        </w:tc>
        <w:tc>
          <w:tcPr>
            <w:tcW w:w="5528" w:type="dxa"/>
          </w:tcPr>
          <w:p w:rsidR="004450FE" w:rsidRPr="006E6415" w:rsidRDefault="001008BE" w:rsidP="00F42DA9">
            <w:pPr>
              <w:pStyle w:val="ListParagraph"/>
              <w:spacing w:line="276" w:lineRule="auto"/>
              <w:ind w:left="0"/>
              <w:jc w:val="both"/>
              <w:rPr>
                <w:rFonts w:ascii="Bookman Old Style" w:hAnsi="Bookman Old Style"/>
                <w:sz w:val="24"/>
                <w:szCs w:val="24"/>
              </w:rPr>
            </w:pPr>
            <w:r w:rsidRPr="006E6415">
              <w:rPr>
                <w:rFonts w:ascii="Bookman Old Style" w:hAnsi="Bookman Old Style"/>
                <w:sz w:val="24"/>
                <w:szCs w:val="24"/>
              </w:rPr>
              <w:t>Grade III</w:t>
            </w:r>
          </w:p>
          <w:p w:rsidR="009E1ECE" w:rsidRPr="006E6415" w:rsidRDefault="009E1ECE" w:rsidP="00F42DA9">
            <w:pPr>
              <w:pStyle w:val="ListParagraph"/>
              <w:numPr>
                <w:ilvl w:val="0"/>
                <w:numId w:val="2"/>
              </w:numPr>
              <w:spacing w:line="276" w:lineRule="auto"/>
              <w:rPr>
                <w:rFonts w:ascii="Bookman Old Style" w:hAnsi="Bookman Old Style"/>
                <w:sz w:val="24"/>
                <w:szCs w:val="24"/>
              </w:rPr>
            </w:pPr>
            <w:r w:rsidRPr="006E6415">
              <w:rPr>
                <w:rFonts w:ascii="Bookman Old Style" w:hAnsi="Bookman Old Style"/>
                <w:sz w:val="24"/>
                <w:szCs w:val="24"/>
              </w:rPr>
              <w:t>Rawat Inap</w:t>
            </w:r>
          </w:p>
          <w:p w:rsidR="009E1ECE" w:rsidRPr="006E6415" w:rsidRDefault="009E1ECE" w:rsidP="00F42DA9">
            <w:pPr>
              <w:pStyle w:val="ListParagraph"/>
              <w:numPr>
                <w:ilvl w:val="0"/>
                <w:numId w:val="2"/>
              </w:numPr>
              <w:spacing w:line="276" w:lineRule="auto"/>
              <w:rPr>
                <w:rFonts w:ascii="Bookman Old Style" w:hAnsi="Bookman Old Style"/>
                <w:sz w:val="24"/>
                <w:szCs w:val="24"/>
              </w:rPr>
            </w:pPr>
            <w:r w:rsidRPr="006E6415">
              <w:rPr>
                <w:rFonts w:ascii="Bookman Old Style" w:hAnsi="Bookman Old Style"/>
                <w:sz w:val="24"/>
                <w:szCs w:val="24"/>
              </w:rPr>
              <w:t>Laboratorium Shift</w:t>
            </w:r>
          </w:p>
          <w:p w:rsidR="009E1ECE" w:rsidRPr="006E6415" w:rsidRDefault="009E1ECE" w:rsidP="00F42DA9">
            <w:pPr>
              <w:pStyle w:val="ListParagraph"/>
              <w:numPr>
                <w:ilvl w:val="0"/>
                <w:numId w:val="2"/>
              </w:numPr>
              <w:spacing w:line="276" w:lineRule="auto"/>
              <w:rPr>
                <w:rFonts w:ascii="Bookman Old Style" w:hAnsi="Bookman Old Style"/>
                <w:sz w:val="24"/>
                <w:szCs w:val="24"/>
              </w:rPr>
            </w:pPr>
            <w:r w:rsidRPr="006E6415">
              <w:rPr>
                <w:rFonts w:ascii="Bookman Old Style" w:hAnsi="Bookman Old Style"/>
                <w:sz w:val="24"/>
                <w:szCs w:val="24"/>
              </w:rPr>
              <w:t>Farmasi Shift</w:t>
            </w:r>
          </w:p>
          <w:p w:rsidR="009E1ECE" w:rsidRPr="006E6415" w:rsidRDefault="009E1ECE" w:rsidP="00F42DA9">
            <w:pPr>
              <w:pStyle w:val="ListParagraph"/>
              <w:numPr>
                <w:ilvl w:val="0"/>
                <w:numId w:val="2"/>
              </w:numPr>
              <w:spacing w:line="276" w:lineRule="auto"/>
              <w:rPr>
                <w:rFonts w:ascii="Bookman Old Style" w:hAnsi="Bookman Old Style"/>
                <w:sz w:val="24"/>
                <w:szCs w:val="24"/>
              </w:rPr>
            </w:pPr>
            <w:r w:rsidRPr="006E6415">
              <w:rPr>
                <w:rFonts w:ascii="Bookman Old Style" w:hAnsi="Bookman Old Style"/>
                <w:sz w:val="24"/>
                <w:szCs w:val="24"/>
              </w:rPr>
              <w:t>Radiologi Shift</w:t>
            </w:r>
          </w:p>
          <w:p w:rsidR="009E1ECE" w:rsidRPr="006E6415" w:rsidRDefault="009E1ECE" w:rsidP="00F42DA9">
            <w:pPr>
              <w:pStyle w:val="ListParagraph"/>
              <w:numPr>
                <w:ilvl w:val="0"/>
                <w:numId w:val="2"/>
              </w:numPr>
              <w:spacing w:line="276" w:lineRule="auto"/>
              <w:rPr>
                <w:rFonts w:ascii="Bookman Old Style" w:hAnsi="Bookman Old Style"/>
                <w:sz w:val="24"/>
                <w:szCs w:val="24"/>
              </w:rPr>
            </w:pPr>
            <w:r w:rsidRPr="006E6415">
              <w:rPr>
                <w:rFonts w:ascii="Bookman Old Style" w:hAnsi="Bookman Old Style"/>
                <w:sz w:val="24"/>
                <w:szCs w:val="24"/>
              </w:rPr>
              <w:t>Kamar Bersalin</w:t>
            </w:r>
          </w:p>
          <w:p w:rsidR="001008BE" w:rsidRPr="006E6415" w:rsidRDefault="009E1ECE" w:rsidP="00F42DA9">
            <w:pPr>
              <w:pStyle w:val="ListParagraph"/>
              <w:numPr>
                <w:ilvl w:val="0"/>
                <w:numId w:val="2"/>
              </w:numPr>
              <w:spacing w:line="276" w:lineRule="auto"/>
              <w:jc w:val="both"/>
              <w:rPr>
                <w:rFonts w:ascii="Bookman Old Style" w:hAnsi="Bookman Old Style"/>
                <w:sz w:val="24"/>
                <w:szCs w:val="24"/>
              </w:rPr>
            </w:pPr>
            <w:r w:rsidRPr="006E6415">
              <w:rPr>
                <w:rFonts w:ascii="Bookman Old Style" w:hAnsi="Bookman Old Style"/>
                <w:sz w:val="24"/>
                <w:szCs w:val="24"/>
              </w:rPr>
              <w:t>Instalasi Gawat Darurat</w:t>
            </w:r>
          </w:p>
        </w:tc>
        <w:tc>
          <w:tcPr>
            <w:tcW w:w="1803" w:type="dxa"/>
            <w:vAlign w:val="center"/>
          </w:tcPr>
          <w:p w:rsidR="004450FE" w:rsidRPr="006E6415" w:rsidRDefault="00DB2525"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3</w:t>
            </w:r>
          </w:p>
        </w:tc>
      </w:tr>
      <w:tr w:rsidR="004450FE" w:rsidRPr="006E6415" w:rsidTr="00F04B2E">
        <w:trPr>
          <w:trHeight w:val="1950"/>
        </w:trPr>
        <w:tc>
          <w:tcPr>
            <w:tcW w:w="709" w:type="dxa"/>
          </w:tcPr>
          <w:p w:rsidR="004450FE" w:rsidRPr="006E6415" w:rsidRDefault="00DB2525"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4</w:t>
            </w:r>
          </w:p>
        </w:tc>
        <w:tc>
          <w:tcPr>
            <w:tcW w:w="5528" w:type="dxa"/>
          </w:tcPr>
          <w:p w:rsidR="004450FE" w:rsidRPr="006E6415" w:rsidRDefault="00DB2525" w:rsidP="00F42DA9">
            <w:pPr>
              <w:pStyle w:val="ListParagraph"/>
              <w:spacing w:line="276" w:lineRule="auto"/>
              <w:ind w:left="0"/>
              <w:jc w:val="both"/>
              <w:rPr>
                <w:rFonts w:ascii="Bookman Old Style" w:hAnsi="Bookman Old Style"/>
                <w:sz w:val="24"/>
                <w:szCs w:val="24"/>
              </w:rPr>
            </w:pPr>
            <w:r w:rsidRPr="006E6415">
              <w:rPr>
                <w:rFonts w:ascii="Bookman Old Style" w:hAnsi="Bookman Old Style"/>
                <w:sz w:val="24"/>
                <w:szCs w:val="24"/>
              </w:rPr>
              <w:t>Grade IV</w:t>
            </w:r>
          </w:p>
          <w:p w:rsidR="00DB2525" w:rsidRPr="006E6415" w:rsidRDefault="00DB2525" w:rsidP="00F42DA9">
            <w:pPr>
              <w:pStyle w:val="ListParagraph"/>
              <w:numPr>
                <w:ilvl w:val="0"/>
                <w:numId w:val="3"/>
              </w:numPr>
              <w:spacing w:line="276" w:lineRule="auto"/>
              <w:rPr>
                <w:rFonts w:ascii="Bookman Old Style" w:hAnsi="Bookman Old Style"/>
                <w:sz w:val="24"/>
                <w:szCs w:val="24"/>
              </w:rPr>
            </w:pPr>
            <w:r w:rsidRPr="006E6415">
              <w:rPr>
                <w:rFonts w:ascii="Bookman Old Style" w:hAnsi="Bookman Old Style"/>
                <w:sz w:val="24"/>
                <w:szCs w:val="24"/>
              </w:rPr>
              <w:t>Bedah Sentral</w:t>
            </w:r>
          </w:p>
          <w:p w:rsidR="00DB2525" w:rsidRPr="006E6415" w:rsidRDefault="00DB2525" w:rsidP="00F42DA9">
            <w:pPr>
              <w:pStyle w:val="ListParagraph"/>
              <w:numPr>
                <w:ilvl w:val="0"/>
                <w:numId w:val="3"/>
              </w:numPr>
              <w:spacing w:line="276" w:lineRule="auto"/>
              <w:rPr>
                <w:rFonts w:ascii="Bookman Old Style" w:hAnsi="Bookman Old Style"/>
                <w:sz w:val="24"/>
                <w:szCs w:val="24"/>
              </w:rPr>
            </w:pPr>
            <w:r w:rsidRPr="006E6415">
              <w:rPr>
                <w:rFonts w:ascii="Bookman Old Style" w:hAnsi="Bookman Old Style"/>
                <w:sz w:val="24"/>
                <w:szCs w:val="24"/>
              </w:rPr>
              <w:t>HCU</w:t>
            </w:r>
          </w:p>
          <w:p w:rsidR="00DB2525" w:rsidRPr="006E6415" w:rsidRDefault="00DB2525" w:rsidP="00F42DA9">
            <w:pPr>
              <w:pStyle w:val="ListParagraph"/>
              <w:numPr>
                <w:ilvl w:val="0"/>
                <w:numId w:val="3"/>
              </w:numPr>
              <w:spacing w:line="276" w:lineRule="auto"/>
              <w:rPr>
                <w:rFonts w:ascii="Bookman Old Style" w:hAnsi="Bookman Old Style"/>
                <w:sz w:val="24"/>
                <w:szCs w:val="24"/>
              </w:rPr>
            </w:pPr>
            <w:r w:rsidRPr="006E6415">
              <w:rPr>
                <w:rFonts w:ascii="Bookman Old Style" w:hAnsi="Bookman Old Style"/>
                <w:sz w:val="24"/>
                <w:szCs w:val="24"/>
              </w:rPr>
              <w:t>Ruang Intensif</w:t>
            </w:r>
          </w:p>
          <w:p w:rsidR="00DB2525" w:rsidRPr="006E6415" w:rsidRDefault="00DB2525" w:rsidP="00F42DA9">
            <w:pPr>
              <w:pStyle w:val="ListParagraph"/>
              <w:numPr>
                <w:ilvl w:val="0"/>
                <w:numId w:val="3"/>
              </w:numPr>
              <w:spacing w:line="276" w:lineRule="auto"/>
              <w:rPr>
                <w:rFonts w:ascii="Bookman Old Style" w:hAnsi="Bookman Old Style"/>
                <w:sz w:val="24"/>
                <w:szCs w:val="24"/>
              </w:rPr>
            </w:pPr>
            <w:r w:rsidRPr="006E6415">
              <w:rPr>
                <w:rFonts w:ascii="Bookman Old Style" w:hAnsi="Bookman Old Style"/>
                <w:sz w:val="24"/>
                <w:szCs w:val="24"/>
              </w:rPr>
              <w:t>Perinatologi</w:t>
            </w:r>
          </w:p>
          <w:p w:rsidR="00DB2525" w:rsidRPr="006E6415" w:rsidRDefault="00DB2525" w:rsidP="00F42DA9">
            <w:pPr>
              <w:pStyle w:val="ListParagraph"/>
              <w:numPr>
                <w:ilvl w:val="0"/>
                <w:numId w:val="3"/>
              </w:numPr>
              <w:spacing w:line="276" w:lineRule="auto"/>
              <w:jc w:val="both"/>
              <w:rPr>
                <w:rFonts w:ascii="Bookman Old Style" w:hAnsi="Bookman Old Style"/>
                <w:sz w:val="24"/>
                <w:szCs w:val="24"/>
              </w:rPr>
            </w:pPr>
            <w:r w:rsidRPr="006E6415">
              <w:rPr>
                <w:rFonts w:ascii="Bookman Old Style" w:hAnsi="Bookman Old Style"/>
                <w:sz w:val="24"/>
                <w:szCs w:val="24"/>
              </w:rPr>
              <w:t>Ruang Isolasi</w:t>
            </w:r>
          </w:p>
        </w:tc>
        <w:tc>
          <w:tcPr>
            <w:tcW w:w="1803" w:type="dxa"/>
            <w:vAlign w:val="center"/>
          </w:tcPr>
          <w:p w:rsidR="004450FE" w:rsidRPr="006E6415" w:rsidRDefault="00DB2525" w:rsidP="00F42DA9">
            <w:pPr>
              <w:pStyle w:val="ListParagraph"/>
              <w:spacing w:line="276" w:lineRule="auto"/>
              <w:ind w:left="0"/>
              <w:jc w:val="center"/>
              <w:rPr>
                <w:rFonts w:ascii="Bookman Old Style" w:hAnsi="Bookman Old Style"/>
                <w:sz w:val="24"/>
                <w:szCs w:val="24"/>
              </w:rPr>
            </w:pPr>
            <w:r w:rsidRPr="006E6415">
              <w:rPr>
                <w:rFonts w:ascii="Bookman Old Style" w:hAnsi="Bookman Old Style"/>
                <w:sz w:val="24"/>
                <w:szCs w:val="24"/>
              </w:rPr>
              <w:t>4</w:t>
            </w:r>
          </w:p>
        </w:tc>
      </w:tr>
    </w:tbl>
    <w:p w:rsidR="00A46C11" w:rsidRPr="006E6415" w:rsidRDefault="00A46C11" w:rsidP="00F42DA9">
      <w:pPr>
        <w:pStyle w:val="ListParagraph"/>
        <w:spacing w:line="276" w:lineRule="auto"/>
        <w:jc w:val="both"/>
        <w:rPr>
          <w:rFonts w:ascii="Bookman Old Style" w:hAnsi="Bookman Old Style"/>
          <w:sz w:val="24"/>
          <w:szCs w:val="24"/>
        </w:rPr>
      </w:pPr>
    </w:p>
    <w:p w:rsidR="007640BC" w:rsidRPr="006E6415" w:rsidRDefault="00A46C11" w:rsidP="00F42DA9">
      <w:pPr>
        <w:pStyle w:val="ListParagraph"/>
        <w:spacing w:line="276" w:lineRule="auto"/>
        <w:ind w:left="851" w:hanging="425"/>
        <w:jc w:val="both"/>
        <w:rPr>
          <w:rFonts w:ascii="Bookman Old Style" w:hAnsi="Bookman Old Style"/>
          <w:sz w:val="24"/>
          <w:szCs w:val="24"/>
        </w:rPr>
      </w:pPr>
      <w:r w:rsidRPr="006E6415">
        <w:rPr>
          <w:rFonts w:ascii="Bookman Old Style" w:hAnsi="Bookman Old Style"/>
          <w:sz w:val="24"/>
          <w:szCs w:val="24"/>
        </w:rPr>
        <w:t xml:space="preserve">6. </w:t>
      </w:r>
      <w:r w:rsidR="000D42FC">
        <w:rPr>
          <w:rFonts w:ascii="Bookman Old Style" w:hAnsi="Bookman Old Style"/>
          <w:sz w:val="24"/>
          <w:szCs w:val="24"/>
          <w:lang w:val="en-US"/>
        </w:rPr>
        <w:t xml:space="preserve"> </w:t>
      </w:r>
      <w:r w:rsidR="00534AD7">
        <w:rPr>
          <w:rFonts w:ascii="Bookman Old Style" w:hAnsi="Bookman Old Style"/>
          <w:sz w:val="24"/>
          <w:szCs w:val="24"/>
        </w:rPr>
        <w:t>Emergency index</w:t>
      </w:r>
      <w:r w:rsidR="0006348A" w:rsidRPr="006E6415">
        <w:rPr>
          <w:rFonts w:ascii="Bookman Old Style" w:hAnsi="Bookman Old Style"/>
          <w:sz w:val="24"/>
          <w:szCs w:val="24"/>
        </w:rPr>
        <w:t xml:space="preserve"> adalah nilai untuk tenaga atau pegawai yang bekerja pada daerah emergency yang setiap saat harus siap melaksanakan tugas tanpa mengenal batas waktu. Tingkat emergency sangat tergantung kepada jenis pekerjaan yang dilaksanakan oleh pegawai yang bersangkutan.</w:t>
      </w:r>
      <w:r w:rsidR="007640BC" w:rsidRPr="006E6415">
        <w:rPr>
          <w:rFonts w:ascii="Bookman Old Style" w:hAnsi="Bookman Old Style"/>
          <w:sz w:val="24"/>
          <w:szCs w:val="24"/>
        </w:rPr>
        <w:br w:type="page"/>
      </w:r>
    </w:p>
    <w:tbl>
      <w:tblPr>
        <w:tblStyle w:val="TableGrid"/>
        <w:tblW w:w="0" w:type="auto"/>
        <w:tblInd w:w="959" w:type="dxa"/>
        <w:tblLook w:val="04A0" w:firstRow="1" w:lastRow="0" w:firstColumn="1" w:lastColumn="0" w:noHBand="0" w:noVBand="1"/>
      </w:tblPr>
      <w:tblGrid>
        <w:gridCol w:w="567"/>
        <w:gridCol w:w="6237"/>
        <w:gridCol w:w="1803"/>
      </w:tblGrid>
      <w:tr w:rsidR="00E83CA1" w:rsidRPr="006E6415" w:rsidTr="00F51622">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lastRenderedPageBreak/>
              <w:t>No</w:t>
            </w:r>
          </w:p>
        </w:tc>
        <w:tc>
          <w:tcPr>
            <w:tcW w:w="623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Tingkat Emergency</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Index</w:t>
            </w:r>
          </w:p>
        </w:tc>
      </w:tr>
      <w:tr w:rsidR="00E83CA1" w:rsidRPr="006E6415" w:rsidTr="00F51622">
        <w:tc>
          <w:tcPr>
            <w:tcW w:w="567" w:type="dxa"/>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6237" w:type="dxa"/>
          </w:tcPr>
          <w:p w:rsidR="0006348A"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 xml:space="preserve">Tingkat emergency rendah </w:t>
            </w:r>
          </w:p>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administrasi perkantoran</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w:t>
            </w:r>
          </w:p>
        </w:tc>
      </w:tr>
      <w:tr w:rsidR="00E83CA1" w:rsidRPr="006E6415" w:rsidTr="00F51622">
        <w:tc>
          <w:tcPr>
            <w:tcW w:w="567" w:type="dxa"/>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2</w:t>
            </w:r>
          </w:p>
        </w:tc>
        <w:tc>
          <w:tcPr>
            <w:tcW w:w="6237" w:type="dxa"/>
          </w:tcPr>
          <w:p w:rsidR="00E83CA1" w:rsidRPr="009A246A" w:rsidRDefault="00E83CA1" w:rsidP="00F42DA9">
            <w:pPr>
              <w:spacing w:line="276" w:lineRule="auto"/>
              <w:rPr>
                <w:rFonts w:ascii="Bookman Old Style" w:hAnsi="Bookman Old Style"/>
                <w:sz w:val="24"/>
                <w:szCs w:val="24"/>
              </w:rPr>
            </w:pPr>
            <w:r w:rsidRPr="009A246A">
              <w:rPr>
                <w:rFonts w:ascii="Bookman Old Style" w:hAnsi="Bookman Old Style"/>
                <w:sz w:val="24"/>
                <w:szCs w:val="24"/>
              </w:rPr>
              <w:t>Tingkat emergency sedang</w:t>
            </w:r>
          </w:p>
          <w:p w:rsidR="00E83CA1" w:rsidRPr="009A246A" w:rsidRDefault="00E83CA1" w:rsidP="000E683B">
            <w:pPr>
              <w:pStyle w:val="ListParagraph"/>
              <w:numPr>
                <w:ilvl w:val="0"/>
                <w:numId w:val="27"/>
              </w:numPr>
              <w:spacing w:line="276" w:lineRule="auto"/>
              <w:rPr>
                <w:rFonts w:ascii="Bookman Old Style" w:hAnsi="Bookman Old Style"/>
                <w:sz w:val="24"/>
                <w:szCs w:val="24"/>
              </w:rPr>
            </w:pPr>
            <w:r w:rsidRPr="009A246A">
              <w:rPr>
                <w:rFonts w:ascii="Bookman Old Style" w:hAnsi="Bookman Old Style"/>
                <w:sz w:val="24"/>
                <w:szCs w:val="24"/>
              </w:rPr>
              <w:t>Gizi, laundry, Central Sterile supply Departemen, Kamar mayat</w:t>
            </w:r>
            <w:r w:rsidR="009A246A">
              <w:rPr>
                <w:rFonts w:ascii="Bookman Old Style" w:hAnsi="Bookman Old Style"/>
                <w:sz w:val="24"/>
                <w:szCs w:val="24"/>
                <w:lang w:val="en-US"/>
              </w:rPr>
              <w:t xml:space="preserve">, </w:t>
            </w:r>
            <w:proofErr w:type="spellStart"/>
            <w:r w:rsidR="009A246A">
              <w:rPr>
                <w:rFonts w:ascii="Bookman Old Style" w:hAnsi="Bookman Old Style"/>
                <w:sz w:val="24"/>
                <w:szCs w:val="24"/>
                <w:lang w:val="en-US"/>
              </w:rPr>
              <w:t>Sanitasi</w:t>
            </w:r>
            <w:proofErr w:type="spellEnd"/>
            <w:r w:rsidR="009A246A">
              <w:rPr>
                <w:rFonts w:ascii="Bookman Old Style" w:hAnsi="Bookman Old Style"/>
                <w:sz w:val="24"/>
                <w:szCs w:val="24"/>
                <w:lang w:val="en-US"/>
              </w:rPr>
              <w:t xml:space="preserve">, </w:t>
            </w:r>
            <w:proofErr w:type="spellStart"/>
            <w:r w:rsidR="009A246A">
              <w:rPr>
                <w:rFonts w:ascii="Bookman Old Style" w:hAnsi="Bookman Old Style"/>
                <w:sz w:val="24"/>
                <w:szCs w:val="24"/>
                <w:lang w:val="en-US"/>
              </w:rPr>
              <w:t>Rekam</w:t>
            </w:r>
            <w:proofErr w:type="spellEnd"/>
            <w:r w:rsidR="009A246A">
              <w:rPr>
                <w:rFonts w:ascii="Bookman Old Style" w:hAnsi="Bookman Old Style"/>
                <w:sz w:val="24"/>
                <w:szCs w:val="24"/>
                <w:lang w:val="en-US"/>
              </w:rPr>
              <w:t xml:space="preserve"> </w:t>
            </w:r>
            <w:proofErr w:type="spellStart"/>
            <w:r w:rsidR="009A246A">
              <w:rPr>
                <w:rFonts w:ascii="Bookman Old Style" w:hAnsi="Bookman Old Style"/>
                <w:sz w:val="24"/>
                <w:szCs w:val="24"/>
                <w:lang w:val="en-US"/>
              </w:rPr>
              <w:t>Medis</w:t>
            </w:r>
            <w:proofErr w:type="spellEnd"/>
            <w:r w:rsidR="009A246A">
              <w:rPr>
                <w:rFonts w:ascii="Bookman Old Style" w:hAnsi="Bookman Old Style"/>
                <w:sz w:val="24"/>
                <w:szCs w:val="24"/>
                <w:lang w:val="en-US"/>
              </w:rPr>
              <w:t>, Security, Cleaning Servis</w:t>
            </w:r>
          </w:p>
          <w:p w:rsidR="00E83CA1" w:rsidRPr="009A246A" w:rsidRDefault="00E83CA1" w:rsidP="000E683B">
            <w:pPr>
              <w:pStyle w:val="ListParagraph"/>
              <w:numPr>
                <w:ilvl w:val="0"/>
                <w:numId w:val="27"/>
              </w:numPr>
              <w:spacing w:line="276" w:lineRule="auto"/>
              <w:rPr>
                <w:rFonts w:ascii="Bookman Old Style" w:hAnsi="Bookman Old Style"/>
                <w:sz w:val="24"/>
                <w:szCs w:val="24"/>
              </w:rPr>
            </w:pPr>
            <w:r w:rsidRPr="009A246A">
              <w:rPr>
                <w:rFonts w:ascii="Bookman Old Style" w:hAnsi="Bookman Old Style"/>
                <w:sz w:val="24"/>
                <w:szCs w:val="24"/>
              </w:rPr>
              <w:t>Farmasi non shift</w:t>
            </w:r>
          </w:p>
          <w:p w:rsidR="00E83CA1" w:rsidRPr="009A246A" w:rsidRDefault="00E83CA1" w:rsidP="000E683B">
            <w:pPr>
              <w:pStyle w:val="ListParagraph"/>
              <w:numPr>
                <w:ilvl w:val="0"/>
                <w:numId w:val="27"/>
              </w:numPr>
              <w:spacing w:line="276" w:lineRule="auto"/>
              <w:rPr>
                <w:rFonts w:ascii="Bookman Old Style" w:hAnsi="Bookman Old Style"/>
                <w:sz w:val="24"/>
                <w:szCs w:val="24"/>
              </w:rPr>
            </w:pPr>
            <w:r w:rsidRPr="009A246A">
              <w:rPr>
                <w:rFonts w:ascii="Bookman Old Style" w:hAnsi="Bookman Old Style"/>
                <w:sz w:val="24"/>
                <w:szCs w:val="24"/>
              </w:rPr>
              <w:t>Rawat jalan</w:t>
            </w:r>
          </w:p>
          <w:p w:rsidR="00E83CA1" w:rsidRPr="009A246A" w:rsidRDefault="00E83CA1" w:rsidP="000E683B">
            <w:pPr>
              <w:pStyle w:val="ListParagraph"/>
              <w:numPr>
                <w:ilvl w:val="0"/>
                <w:numId w:val="27"/>
              </w:numPr>
              <w:spacing w:line="276" w:lineRule="auto"/>
              <w:rPr>
                <w:rFonts w:ascii="Bookman Old Style" w:hAnsi="Bookman Old Style"/>
                <w:sz w:val="24"/>
                <w:szCs w:val="24"/>
              </w:rPr>
            </w:pPr>
            <w:r w:rsidRPr="009A246A">
              <w:rPr>
                <w:rFonts w:ascii="Bookman Old Style" w:hAnsi="Bookman Old Style"/>
                <w:sz w:val="24"/>
                <w:szCs w:val="24"/>
              </w:rPr>
              <w:t>Radiologi non shift</w:t>
            </w:r>
          </w:p>
          <w:p w:rsidR="00E83CA1" w:rsidRPr="006E6415" w:rsidRDefault="00E83CA1" w:rsidP="000E683B">
            <w:pPr>
              <w:pStyle w:val="ListParagraph"/>
              <w:numPr>
                <w:ilvl w:val="0"/>
                <w:numId w:val="27"/>
              </w:numPr>
              <w:spacing w:line="276" w:lineRule="auto"/>
              <w:rPr>
                <w:rFonts w:ascii="Bookman Old Style" w:hAnsi="Bookman Old Style"/>
                <w:sz w:val="24"/>
                <w:szCs w:val="24"/>
              </w:rPr>
            </w:pPr>
            <w:r w:rsidRPr="009A246A">
              <w:rPr>
                <w:rFonts w:ascii="Bookman Old Style" w:hAnsi="Bookman Old Style"/>
                <w:sz w:val="24"/>
                <w:szCs w:val="24"/>
              </w:rPr>
              <w:t>Laboratorium non shift</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2</w:t>
            </w:r>
          </w:p>
        </w:tc>
      </w:tr>
      <w:tr w:rsidR="00E83CA1" w:rsidRPr="006E6415" w:rsidTr="00F51622">
        <w:tc>
          <w:tcPr>
            <w:tcW w:w="567" w:type="dxa"/>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6237" w:type="dxa"/>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Tingkat emergency tinggi</w:t>
            </w:r>
          </w:p>
          <w:p w:rsidR="00E83CA1" w:rsidRPr="006E6415" w:rsidRDefault="00E83CA1" w:rsidP="000E683B">
            <w:pPr>
              <w:pStyle w:val="ListParagraph"/>
              <w:numPr>
                <w:ilvl w:val="0"/>
                <w:numId w:val="28"/>
              </w:numPr>
              <w:spacing w:line="276" w:lineRule="auto"/>
              <w:rPr>
                <w:rFonts w:ascii="Bookman Old Style" w:hAnsi="Bookman Old Style"/>
                <w:sz w:val="24"/>
                <w:szCs w:val="24"/>
              </w:rPr>
            </w:pPr>
            <w:r w:rsidRPr="006E6415">
              <w:rPr>
                <w:rFonts w:ascii="Bookman Old Style" w:hAnsi="Bookman Old Style"/>
                <w:sz w:val="24"/>
                <w:szCs w:val="24"/>
              </w:rPr>
              <w:t>Rawat Inap</w:t>
            </w:r>
          </w:p>
          <w:p w:rsidR="00E83CA1" w:rsidRPr="006E6415" w:rsidRDefault="00E83CA1" w:rsidP="000E683B">
            <w:pPr>
              <w:pStyle w:val="ListParagraph"/>
              <w:numPr>
                <w:ilvl w:val="0"/>
                <w:numId w:val="28"/>
              </w:numPr>
              <w:spacing w:line="276" w:lineRule="auto"/>
              <w:rPr>
                <w:rFonts w:ascii="Bookman Old Style" w:hAnsi="Bookman Old Style"/>
                <w:sz w:val="24"/>
                <w:szCs w:val="24"/>
              </w:rPr>
            </w:pPr>
            <w:r w:rsidRPr="006E6415">
              <w:rPr>
                <w:rFonts w:ascii="Bookman Old Style" w:hAnsi="Bookman Old Style"/>
                <w:sz w:val="24"/>
                <w:szCs w:val="24"/>
              </w:rPr>
              <w:t>Laboratorium Shift</w:t>
            </w:r>
          </w:p>
          <w:p w:rsidR="00E83CA1" w:rsidRPr="006E6415" w:rsidRDefault="00E83CA1" w:rsidP="000E683B">
            <w:pPr>
              <w:pStyle w:val="ListParagraph"/>
              <w:numPr>
                <w:ilvl w:val="0"/>
                <w:numId w:val="28"/>
              </w:numPr>
              <w:spacing w:line="276" w:lineRule="auto"/>
              <w:rPr>
                <w:rFonts w:ascii="Bookman Old Style" w:hAnsi="Bookman Old Style"/>
                <w:sz w:val="24"/>
                <w:szCs w:val="24"/>
              </w:rPr>
            </w:pPr>
            <w:r w:rsidRPr="006E6415">
              <w:rPr>
                <w:rFonts w:ascii="Bookman Old Style" w:hAnsi="Bookman Old Style"/>
                <w:sz w:val="24"/>
                <w:szCs w:val="24"/>
              </w:rPr>
              <w:t>Farmasi Shift</w:t>
            </w:r>
          </w:p>
          <w:p w:rsidR="00E83CA1" w:rsidRPr="006E6415" w:rsidRDefault="00E83CA1" w:rsidP="000E683B">
            <w:pPr>
              <w:pStyle w:val="ListParagraph"/>
              <w:numPr>
                <w:ilvl w:val="0"/>
                <w:numId w:val="28"/>
              </w:numPr>
              <w:spacing w:line="276" w:lineRule="auto"/>
              <w:rPr>
                <w:rFonts w:ascii="Bookman Old Style" w:hAnsi="Bookman Old Style"/>
                <w:sz w:val="24"/>
                <w:szCs w:val="24"/>
              </w:rPr>
            </w:pPr>
            <w:r w:rsidRPr="006E6415">
              <w:rPr>
                <w:rFonts w:ascii="Bookman Old Style" w:hAnsi="Bookman Old Style"/>
                <w:sz w:val="24"/>
                <w:szCs w:val="24"/>
              </w:rPr>
              <w:t>Radiologi Shift</w:t>
            </w:r>
          </w:p>
          <w:p w:rsidR="00E83CA1" w:rsidRPr="006E6415" w:rsidRDefault="00E83CA1" w:rsidP="000E683B">
            <w:pPr>
              <w:pStyle w:val="ListParagraph"/>
              <w:numPr>
                <w:ilvl w:val="0"/>
                <w:numId w:val="28"/>
              </w:numPr>
              <w:spacing w:line="276" w:lineRule="auto"/>
              <w:rPr>
                <w:rFonts w:ascii="Bookman Old Style" w:hAnsi="Bookman Old Style"/>
                <w:sz w:val="24"/>
                <w:szCs w:val="24"/>
              </w:rPr>
            </w:pPr>
            <w:r w:rsidRPr="006E6415">
              <w:rPr>
                <w:rFonts w:ascii="Bookman Old Style" w:hAnsi="Bookman Old Style"/>
                <w:sz w:val="24"/>
                <w:szCs w:val="24"/>
              </w:rPr>
              <w:t>Kamar Bersalin</w:t>
            </w:r>
          </w:p>
          <w:p w:rsidR="00E83CA1" w:rsidRPr="006E6415" w:rsidRDefault="00E83CA1" w:rsidP="000E683B">
            <w:pPr>
              <w:pStyle w:val="ListParagraph"/>
              <w:numPr>
                <w:ilvl w:val="0"/>
                <w:numId w:val="28"/>
              </w:numPr>
              <w:spacing w:line="276" w:lineRule="auto"/>
              <w:rPr>
                <w:rFonts w:ascii="Bookman Old Style" w:hAnsi="Bookman Old Style"/>
                <w:sz w:val="24"/>
                <w:szCs w:val="24"/>
              </w:rPr>
            </w:pPr>
            <w:r w:rsidRPr="006E6415">
              <w:rPr>
                <w:rFonts w:ascii="Bookman Old Style" w:hAnsi="Bookman Old Style"/>
                <w:sz w:val="24"/>
                <w:szCs w:val="24"/>
              </w:rPr>
              <w:t>Instalasi Gawat Darurat</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3</w:t>
            </w:r>
          </w:p>
        </w:tc>
      </w:tr>
      <w:tr w:rsidR="00E83CA1" w:rsidRPr="006E6415" w:rsidTr="00F51622">
        <w:tc>
          <w:tcPr>
            <w:tcW w:w="567" w:type="dxa"/>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6237" w:type="dxa"/>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Tingkat emergency sangat tinggi</w:t>
            </w:r>
          </w:p>
          <w:p w:rsidR="00E83CA1" w:rsidRPr="006E6415" w:rsidRDefault="00E83CA1" w:rsidP="00F42DA9">
            <w:pPr>
              <w:pStyle w:val="ListParagraph"/>
              <w:numPr>
                <w:ilvl w:val="0"/>
                <w:numId w:val="3"/>
              </w:numPr>
              <w:spacing w:line="276" w:lineRule="auto"/>
              <w:rPr>
                <w:rFonts w:ascii="Bookman Old Style" w:hAnsi="Bookman Old Style"/>
                <w:sz w:val="24"/>
                <w:szCs w:val="24"/>
              </w:rPr>
            </w:pPr>
            <w:r w:rsidRPr="006E6415">
              <w:rPr>
                <w:rFonts w:ascii="Bookman Old Style" w:hAnsi="Bookman Old Style"/>
                <w:sz w:val="24"/>
                <w:szCs w:val="24"/>
              </w:rPr>
              <w:t xml:space="preserve">Bedah </w:t>
            </w:r>
            <w:r w:rsidR="00DB2525" w:rsidRPr="006E6415">
              <w:rPr>
                <w:rFonts w:ascii="Bookman Old Style" w:hAnsi="Bookman Old Style"/>
                <w:sz w:val="24"/>
                <w:szCs w:val="24"/>
              </w:rPr>
              <w:t>Sentral</w:t>
            </w:r>
          </w:p>
          <w:p w:rsidR="00E83CA1" w:rsidRPr="006E6415" w:rsidRDefault="00E83CA1" w:rsidP="00F42DA9">
            <w:pPr>
              <w:pStyle w:val="ListParagraph"/>
              <w:numPr>
                <w:ilvl w:val="0"/>
                <w:numId w:val="3"/>
              </w:numPr>
              <w:spacing w:line="276" w:lineRule="auto"/>
              <w:rPr>
                <w:rFonts w:ascii="Bookman Old Style" w:hAnsi="Bookman Old Style"/>
                <w:sz w:val="24"/>
                <w:szCs w:val="24"/>
              </w:rPr>
            </w:pPr>
            <w:r w:rsidRPr="006E6415">
              <w:rPr>
                <w:rFonts w:ascii="Bookman Old Style" w:hAnsi="Bookman Old Style"/>
                <w:sz w:val="24"/>
                <w:szCs w:val="24"/>
              </w:rPr>
              <w:t>HCU</w:t>
            </w:r>
          </w:p>
          <w:p w:rsidR="00E83CA1" w:rsidRPr="006E6415" w:rsidRDefault="00E83CA1" w:rsidP="00F42DA9">
            <w:pPr>
              <w:pStyle w:val="ListParagraph"/>
              <w:numPr>
                <w:ilvl w:val="0"/>
                <w:numId w:val="3"/>
              </w:numPr>
              <w:spacing w:line="276" w:lineRule="auto"/>
              <w:rPr>
                <w:rFonts w:ascii="Bookman Old Style" w:hAnsi="Bookman Old Style"/>
                <w:sz w:val="24"/>
                <w:szCs w:val="24"/>
              </w:rPr>
            </w:pPr>
            <w:r w:rsidRPr="006E6415">
              <w:rPr>
                <w:rFonts w:ascii="Bookman Old Style" w:hAnsi="Bookman Old Style"/>
                <w:sz w:val="24"/>
                <w:szCs w:val="24"/>
              </w:rPr>
              <w:t xml:space="preserve">Ruang </w:t>
            </w:r>
            <w:r w:rsidR="00DB2525" w:rsidRPr="006E6415">
              <w:rPr>
                <w:rFonts w:ascii="Bookman Old Style" w:hAnsi="Bookman Old Style"/>
                <w:sz w:val="24"/>
                <w:szCs w:val="24"/>
              </w:rPr>
              <w:t>Intensif</w:t>
            </w:r>
          </w:p>
          <w:p w:rsidR="00E83CA1" w:rsidRPr="006E6415" w:rsidRDefault="00E83CA1" w:rsidP="00F42DA9">
            <w:pPr>
              <w:pStyle w:val="ListParagraph"/>
              <w:numPr>
                <w:ilvl w:val="0"/>
                <w:numId w:val="3"/>
              </w:numPr>
              <w:spacing w:line="276" w:lineRule="auto"/>
              <w:rPr>
                <w:rFonts w:ascii="Bookman Old Style" w:hAnsi="Bookman Old Style"/>
                <w:sz w:val="24"/>
                <w:szCs w:val="24"/>
              </w:rPr>
            </w:pPr>
            <w:r w:rsidRPr="006E6415">
              <w:rPr>
                <w:rFonts w:ascii="Bookman Old Style" w:hAnsi="Bookman Old Style"/>
                <w:sz w:val="24"/>
                <w:szCs w:val="24"/>
              </w:rPr>
              <w:t>Perinatologi</w:t>
            </w:r>
          </w:p>
          <w:p w:rsidR="00E83CA1" w:rsidRPr="006E6415" w:rsidRDefault="00E83CA1" w:rsidP="00F42DA9">
            <w:pPr>
              <w:pStyle w:val="ListParagraph"/>
              <w:numPr>
                <w:ilvl w:val="0"/>
                <w:numId w:val="3"/>
              </w:numPr>
              <w:spacing w:line="276" w:lineRule="auto"/>
              <w:rPr>
                <w:rFonts w:ascii="Bookman Old Style" w:hAnsi="Bookman Old Style"/>
                <w:sz w:val="24"/>
                <w:szCs w:val="24"/>
              </w:rPr>
            </w:pPr>
            <w:r w:rsidRPr="006E6415">
              <w:rPr>
                <w:rFonts w:ascii="Bookman Old Style" w:hAnsi="Bookman Old Style"/>
                <w:sz w:val="24"/>
                <w:szCs w:val="24"/>
              </w:rPr>
              <w:t xml:space="preserve">Ruang </w:t>
            </w:r>
            <w:r w:rsidR="00DB2525" w:rsidRPr="006E6415">
              <w:rPr>
                <w:rFonts w:ascii="Bookman Old Style" w:hAnsi="Bookman Old Style"/>
                <w:sz w:val="24"/>
                <w:szCs w:val="24"/>
              </w:rPr>
              <w:t>Isolasi</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w:t>
            </w:r>
          </w:p>
        </w:tc>
      </w:tr>
    </w:tbl>
    <w:p w:rsidR="00E83CA1" w:rsidRPr="006E6415" w:rsidRDefault="00E83CA1" w:rsidP="00F42DA9">
      <w:pPr>
        <w:spacing w:line="276" w:lineRule="auto"/>
        <w:rPr>
          <w:rFonts w:ascii="Bookman Old Style" w:hAnsi="Bookman Old Style"/>
          <w:sz w:val="24"/>
          <w:szCs w:val="24"/>
        </w:rPr>
      </w:pPr>
    </w:p>
    <w:p w:rsidR="00E83CA1" w:rsidRDefault="00230B64" w:rsidP="00F42DA9">
      <w:pPr>
        <w:spacing w:line="276" w:lineRule="auto"/>
        <w:ind w:left="851" w:hanging="425"/>
        <w:jc w:val="both"/>
        <w:rPr>
          <w:rFonts w:ascii="Bookman Old Style" w:hAnsi="Bookman Old Style"/>
          <w:sz w:val="24"/>
          <w:szCs w:val="24"/>
        </w:rPr>
      </w:pPr>
      <w:r>
        <w:rPr>
          <w:rFonts w:ascii="Bookman Old Style" w:hAnsi="Bookman Old Style"/>
          <w:sz w:val="24"/>
          <w:szCs w:val="24"/>
        </w:rPr>
        <w:t>7.</w:t>
      </w:r>
      <w:r w:rsidR="00F51622">
        <w:rPr>
          <w:rFonts w:ascii="Bookman Old Style" w:hAnsi="Bookman Old Style"/>
          <w:sz w:val="24"/>
          <w:szCs w:val="24"/>
          <w:lang w:val="en-US"/>
        </w:rPr>
        <w:t xml:space="preserve"> </w:t>
      </w:r>
      <w:r w:rsidR="00831FC4">
        <w:rPr>
          <w:rFonts w:ascii="Bookman Old Style" w:hAnsi="Bookman Old Style"/>
          <w:sz w:val="24"/>
          <w:szCs w:val="24"/>
          <w:lang w:val="en-US"/>
        </w:rPr>
        <w:t xml:space="preserve"> </w:t>
      </w:r>
      <w:r>
        <w:rPr>
          <w:rFonts w:ascii="Bookman Old Style" w:hAnsi="Bookman Old Style"/>
          <w:sz w:val="24"/>
          <w:szCs w:val="24"/>
        </w:rPr>
        <w:t>P</w:t>
      </w:r>
      <w:r w:rsidR="00E83CA1" w:rsidRPr="006E6415">
        <w:rPr>
          <w:rFonts w:ascii="Bookman Old Style" w:hAnsi="Bookman Old Style"/>
          <w:sz w:val="24"/>
          <w:szCs w:val="24"/>
        </w:rPr>
        <w:t xml:space="preserve">osition index </w:t>
      </w:r>
      <w:r w:rsidR="00534AD7">
        <w:rPr>
          <w:rFonts w:ascii="Bookman Old Style" w:hAnsi="Bookman Old Style"/>
          <w:sz w:val="24"/>
          <w:szCs w:val="24"/>
        </w:rPr>
        <w:t xml:space="preserve"> a</w:t>
      </w:r>
      <w:r w:rsidR="00E83CA1" w:rsidRPr="006E6415">
        <w:rPr>
          <w:rFonts w:ascii="Bookman Old Style" w:hAnsi="Bookman Old Style"/>
          <w:sz w:val="24"/>
          <w:szCs w:val="24"/>
        </w:rPr>
        <w:t>dalah untuk menilai beban jabatan yang disandang pegawai yang bersangkutan dengan ketentuan kelompok jabatan sebagai berikut :</w:t>
      </w:r>
    </w:p>
    <w:p w:rsidR="00F51622" w:rsidRPr="006E6415" w:rsidRDefault="00F51622" w:rsidP="00F42DA9">
      <w:pPr>
        <w:spacing w:line="276" w:lineRule="auto"/>
        <w:ind w:left="851" w:hanging="425"/>
        <w:rPr>
          <w:rFonts w:ascii="Bookman Old Style" w:hAnsi="Bookman Old Style"/>
          <w:sz w:val="24"/>
          <w:szCs w:val="24"/>
        </w:rPr>
      </w:pPr>
    </w:p>
    <w:tbl>
      <w:tblPr>
        <w:tblStyle w:val="TableGrid"/>
        <w:tblW w:w="0" w:type="auto"/>
        <w:tblInd w:w="959" w:type="dxa"/>
        <w:tblLook w:val="04A0" w:firstRow="1" w:lastRow="0" w:firstColumn="1" w:lastColumn="0" w:noHBand="0" w:noVBand="1"/>
      </w:tblPr>
      <w:tblGrid>
        <w:gridCol w:w="567"/>
        <w:gridCol w:w="6237"/>
        <w:gridCol w:w="1803"/>
      </w:tblGrid>
      <w:tr w:rsidR="00E83CA1" w:rsidRPr="006E6415" w:rsidTr="009A2CB4">
        <w:trPr>
          <w:trHeight w:val="506"/>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No</w:t>
            </w:r>
          </w:p>
        </w:tc>
        <w:tc>
          <w:tcPr>
            <w:tcW w:w="623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Kelompok Jabatan</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Index</w:t>
            </w:r>
          </w:p>
        </w:tc>
      </w:tr>
      <w:tr w:rsidR="00E83CA1" w:rsidRPr="006E6415" w:rsidTr="009A2CB4">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6237" w:type="dxa"/>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Tidak memiliki jabatan</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w:t>
            </w:r>
          </w:p>
        </w:tc>
      </w:tr>
      <w:tr w:rsidR="00E83CA1" w:rsidRPr="006E6415" w:rsidTr="009A2CB4">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2</w:t>
            </w:r>
          </w:p>
        </w:tc>
        <w:tc>
          <w:tcPr>
            <w:tcW w:w="6237" w:type="dxa"/>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Koordinator, kepala ruang, penanggung jawab</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2</w:t>
            </w:r>
          </w:p>
        </w:tc>
      </w:tr>
      <w:tr w:rsidR="00E83CA1" w:rsidRPr="006E6415" w:rsidTr="009A2CB4">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6237" w:type="dxa"/>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Ketua komite medik, kepala instalasi, ketua komite lainnya</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3</w:t>
            </w:r>
          </w:p>
        </w:tc>
      </w:tr>
      <w:tr w:rsidR="00E83CA1" w:rsidRPr="006E6415" w:rsidTr="009A2CB4">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6237" w:type="dxa"/>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Kepala sub bagian, kepala seksi</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w:t>
            </w:r>
          </w:p>
        </w:tc>
      </w:tr>
      <w:tr w:rsidR="00E83CA1" w:rsidRPr="006E6415" w:rsidTr="009A2CB4">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5</w:t>
            </w:r>
          </w:p>
        </w:tc>
        <w:tc>
          <w:tcPr>
            <w:tcW w:w="6237" w:type="dxa"/>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 xml:space="preserve">Direktur </w:t>
            </w:r>
          </w:p>
        </w:tc>
        <w:tc>
          <w:tcPr>
            <w:tcW w:w="180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8</w:t>
            </w:r>
          </w:p>
        </w:tc>
      </w:tr>
    </w:tbl>
    <w:p w:rsidR="00360442" w:rsidRPr="006E6415" w:rsidRDefault="00360442" w:rsidP="00F42DA9">
      <w:pPr>
        <w:spacing w:line="276" w:lineRule="auto"/>
        <w:rPr>
          <w:rFonts w:ascii="Bookman Old Style" w:hAnsi="Bookman Old Style"/>
          <w:sz w:val="24"/>
          <w:szCs w:val="24"/>
        </w:rPr>
      </w:pPr>
    </w:p>
    <w:p w:rsidR="00E83CA1" w:rsidRPr="006E6415" w:rsidRDefault="00E83CA1" w:rsidP="00F42DA9">
      <w:pPr>
        <w:spacing w:line="276" w:lineRule="auto"/>
        <w:ind w:left="851" w:hanging="425"/>
        <w:jc w:val="both"/>
        <w:rPr>
          <w:rFonts w:ascii="Bookman Old Style" w:hAnsi="Bookman Old Style"/>
          <w:sz w:val="24"/>
          <w:szCs w:val="24"/>
        </w:rPr>
      </w:pPr>
      <w:r w:rsidRPr="006E6415">
        <w:rPr>
          <w:rFonts w:ascii="Bookman Old Style" w:hAnsi="Bookman Old Style"/>
          <w:sz w:val="24"/>
          <w:szCs w:val="24"/>
        </w:rPr>
        <w:t>8. Competency index adalah untuk menilai kompetensi dari masing-masing pegawai dari RSUD</w:t>
      </w:r>
      <w:r w:rsidR="00534AD7">
        <w:rPr>
          <w:rFonts w:ascii="Bookman Old Style" w:hAnsi="Bookman Old Style"/>
          <w:sz w:val="24"/>
          <w:szCs w:val="24"/>
        </w:rPr>
        <w:t xml:space="preserve"> </w:t>
      </w:r>
      <w:r w:rsidRPr="006E6415">
        <w:rPr>
          <w:rFonts w:ascii="Bookman Old Style" w:hAnsi="Bookman Old Style"/>
          <w:sz w:val="24"/>
          <w:szCs w:val="24"/>
        </w:rPr>
        <w:t>Sukowati tangen Kabupaten Sragen</w:t>
      </w:r>
    </w:p>
    <w:tbl>
      <w:tblPr>
        <w:tblStyle w:val="TableGrid"/>
        <w:tblW w:w="8647" w:type="dxa"/>
        <w:tblInd w:w="959" w:type="dxa"/>
        <w:tblLook w:val="04A0" w:firstRow="1" w:lastRow="0" w:firstColumn="1" w:lastColumn="0" w:noHBand="0" w:noVBand="1"/>
      </w:tblPr>
      <w:tblGrid>
        <w:gridCol w:w="567"/>
        <w:gridCol w:w="6397"/>
        <w:gridCol w:w="1683"/>
      </w:tblGrid>
      <w:tr w:rsidR="00E83CA1" w:rsidRPr="006E6415" w:rsidTr="000523AE">
        <w:trPr>
          <w:trHeight w:val="461"/>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No</w:t>
            </w:r>
          </w:p>
        </w:tc>
        <w:tc>
          <w:tcPr>
            <w:tcW w:w="63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Jabatan</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Kualifikasi Index</w:t>
            </w:r>
          </w:p>
        </w:tc>
      </w:tr>
      <w:tr w:rsidR="00E83CA1" w:rsidRPr="006E6415" w:rsidTr="000523AE">
        <w:trPr>
          <w:trHeight w:val="461"/>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Direktur</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100</w:t>
            </w:r>
          </w:p>
        </w:tc>
      </w:tr>
      <w:tr w:rsidR="00E83CA1" w:rsidRPr="006E6415" w:rsidTr="000523AE">
        <w:trPr>
          <w:trHeight w:val="436"/>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2</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Struktural</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90</w:t>
            </w:r>
          </w:p>
        </w:tc>
      </w:tr>
      <w:tr w:rsidR="00E83CA1" w:rsidRPr="006E6415" w:rsidTr="000523AE">
        <w:trPr>
          <w:trHeight w:val="461"/>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Case Manager</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80</w:t>
            </w:r>
          </w:p>
        </w:tc>
      </w:tr>
      <w:tr w:rsidR="00E83CA1" w:rsidRPr="006E6415" w:rsidTr="000523AE">
        <w:trPr>
          <w:trHeight w:val="461"/>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Dokter Umum/Dokter Gigi</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90</w:t>
            </w:r>
          </w:p>
        </w:tc>
      </w:tr>
      <w:tr w:rsidR="00E83CA1" w:rsidRPr="006E6415" w:rsidTr="000523AE">
        <w:trPr>
          <w:trHeight w:val="436"/>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5</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Dokter Spesialis</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100</w:t>
            </w:r>
          </w:p>
        </w:tc>
      </w:tr>
      <w:tr w:rsidR="00E83CA1" w:rsidRPr="006E6415" w:rsidTr="000523AE">
        <w:trPr>
          <w:trHeight w:val="461"/>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6</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Apoteker</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50</w:t>
            </w:r>
          </w:p>
        </w:tc>
      </w:tr>
      <w:tr w:rsidR="00E83CA1" w:rsidRPr="006E6415" w:rsidTr="000523AE">
        <w:trPr>
          <w:trHeight w:val="461"/>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lastRenderedPageBreak/>
              <w:t>7</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Kepala Ruang</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60-70</w:t>
            </w:r>
          </w:p>
        </w:tc>
      </w:tr>
      <w:tr w:rsidR="00E83CA1" w:rsidRPr="006E6415" w:rsidTr="000523AE">
        <w:trPr>
          <w:trHeight w:val="436"/>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8</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Paramedis</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40-57</w:t>
            </w:r>
          </w:p>
        </w:tc>
      </w:tr>
      <w:tr w:rsidR="00E83CA1" w:rsidRPr="006E6415" w:rsidTr="000523AE">
        <w:trPr>
          <w:trHeight w:val="461"/>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9</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Analisis/AA/Radiogrfer</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40</w:t>
            </w:r>
          </w:p>
        </w:tc>
      </w:tr>
      <w:tr w:rsidR="00E83CA1" w:rsidRPr="006E6415" w:rsidTr="000523AE">
        <w:trPr>
          <w:trHeight w:val="461"/>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10</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Nutrisionis</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40</w:t>
            </w:r>
          </w:p>
        </w:tc>
      </w:tr>
      <w:tr w:rsidR="00E83CA1" w:rsidRPr="006E6415" w:rsidTr="000523AE">
        <w:trPr>
          <w:trHeight w:val="436"/>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11</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Fisioterapy</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40</w:t>
            </w:r>
          </w:p>
        </w:tc>
      </w:tr>
      <w:tr w:rsidR="00E83CA1" w:rsidRPr="006E6415" w:rsidTr="000523AE">
        <w:trPr>
          <w:trHeight w:val="461"/>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12</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Sanitarian</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40</w:t>
            </w:r>
          </w:p>
        </w:tc>
      </w:tr>
      <w:tr w:rsidR="00E83CA1" w:rsidRPr="006E6415" w:rsidTr="000523AE">
        <w:trPr>
          <w:trHeight w:val="461"/>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13</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Elektromedis</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40</w:t>
            </w:r>
          </w:p>
        </w:tc>
      </w:tr>
      <w:tr w:rsidR="00E83CA1" w:rsidRPr="006E6415" w:rsidTr="000523AE">
        <w:trPr>
          <w:trHeight w:val="436"/>
        </w:trPr>
        <w:tc>
          <w:tcPr>
            <w:tcW w:w="56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14</w:t>
            </w:r>
          </w:p>
        </w:tc>
        <w:tc>
          <w:tcPr>
            <w:tcW w:w="6397" w:type="dxa"/>
            <w:vAlign w:val="center"/>
          </w:tcPr>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t>Perekam medis</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40</w:t>
            </w:r>
          </w:p>
        </w:tc>
      </w:tr>
      <w:tr w:rsidR="00E83CA1" w:rsidRPr="006E6415" w:rsidTr="00EB42EC">
        <w:trPr>
          <w:trHeight w:val="479"/>
        </w:trPr>
        <w:tc>
          <w:tcPr>
            <w:tcW w:w="567" w:type="dxa"/>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15</w:t>
            </w:r>
          </w:p>
        </w:tc>
        <w:tc>
          <w:tcPr>
            <w:tcW w:w="6397" w:type="dxa"/>
            <w:vAlign w:val="center"/>
          </w:tcPr>
          <w:p w:rsidR="00E83CA1" w:rsidRPr="00EB42EC" w:rsidRDefault="00E83CA1" w:rsidP="00F42DA9">
            <w:pPr>
              <w:spacing w:line="276" w:lineRule="auto"/>
              <w:rPr>
                <w:rFonts w:ascii="Bookman Old Style" w:hAnsi="Bookman Old Style"/>
                <w:sz w:val="24"/>
                <w:szCs w:val="24"/>
                <w:lang w:val="en-US"/>
              </w:rPr>
            </w:pPr>
            <w:r w:rsidRPr="006E6415">
              <w:rPr>
                <w:rFonts w:ascii="Bookman Old Style" w:hAnsi="Bookman Old Style"/>
                <w:sz w:val="24"/>
                <w:szCs w:val="24"/>
              </w:rPr>
              <w:t>Administrasi</w:t>
            </w:r>
            <w:r w:rsidR="00EB42EC">
              <w:rPr>
                <w:rFonts w:ascii="Bookman Old Style" w:hAnsi="Bookman Old Style"/>
                <w:sz w:val="24"/>
                <w:szCs w:val="24"/>
                <w:lang w:val="en-US"/>
              </w:rPr>
              <w:t xml:space="preserve"> ASN</w:t>
            </w:r>
          </w:p>
        </w:tc>
        <w:tc>
          <w:tcPr>
            <w:tcW w:w="1683"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40-55</w:t>
            </w:r>
          </w:p>
        </w:tc>
      </w:tr>
      <w:tr w:rsidR="00EB42EC" w:rsidRPr="006E6415" w:rsidTr="00EB42EC">
        <w:trPr>
          <w:trHeight w:val="416"/>
        </w:trPr>
        <w:tc>
          <w:tcPr>
            <w:tcW w:w="567" w:type="dxa"/>
          </w:tcPr>
          <w:p w:rsidR="00EB42EC" w:rsidRPr="00EB42EC" w:rsidRDefault="00EB42E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16</w:t>
            </w:r>
          </w:p>
        </w:tc>
        <w:tc>
          <w:tcPr>
            <w:tcW w:w="6397" w:type="dxa"/>
            <w:vAlign w:val="center"/>
          </w:tcPr>
          <w:p w:rsidR="00EB42EC" w:rsidRDefault="00EB42EC" w:rsidP="00F42DA9">
            <w:pPr>
              <w:spacing w:line="276" w:lineRule="auto"/>
              <w:rPr>
                <w:rFonts w:ascii="Bookman Old Style" w:hAnsi="Bookman Old Style"/>
                <w:sz w:val="24"/>
                <w:szCs w:val="24"/>
                <w:lang w:val="en-US"/>
              </w:rPr>
            </w:pPr>
            <w:proofErr w:type="spellStart"/>
            <w:r>
              <w:rPr>
                <w:rFonts w:ascii="Bookman Old Style" w:hAnsi="Bookman Old Style"/>
                <w:sz w:val="24"/>
                <w:szCs w:val="24"/>
                <w:lang w:val="en-US"/>
              </w:rPr>
              <w:t>Pegawai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Kontrak</w:t>
            </w:r>
            <w:proofErr w:type="spellEnd"/>
            <w:r>
              <w:rPr>
                <w:rFonts w:ascii="Bookman Old Style" w:hAnsi="Bookman Old Style"/>
                <w:sz w:val="24"/>
                <w:szCs w:val="24"/>
                <w:lang w:val="en-US"/>
              </w:rPr>
              <w:t xml:space="preserve"> :</w:t>
            </w:r>
          </w:p>
          <w:p w:rsidR="00EB42EC" w:rsidRDefault="00EB42EC" w:rsidP="00F42DA9">
            <w:pPr>
              <w:spacing w:line="276" w:lineRule="auto"/>
              <w:rPr>
                <w:rFonts w:ascii="Bookman Old Style" w:hAnsi="Bookman Old Style"/>
                <w:sz w:val="24"/>
                <w:szCs w:val="24"/>
                <w:lang w:val="en-US"/>
              </w:rPr>
            </w:pPr>
            <w:r>
              <w:rPr>
                <w:rFonts w:ascii="Bookman Old Style" w:hAnsi="Bookman Old Style"/>
                <w:sz w:val="24"/>
                <w:szCs w:val="24"/>
                <w:lang w:val="en-US"/>
              </w:rPr>
              <w:t xml:space="preserve">a.  </w:t>
            </w:r>
            <w:proofErr w:type="spellStart"/>
            <w:r>
              <w:rPr>
                <w:rFonts w:ascii="Bookman Old Style" w:hAnsi="Bookman Old Style"/>
                <w:sz w:val="24"/>
                <w:szCs w:val="24"/>
                <w:lang w:val="en-US"/>
              </w:rPr>
              <w:t>Spesialis</w:t>
            </w:r>
            <w:proofErr w:type="spellEnd"/>
            <w:r>
              <w:rPr>
                <w:rFonts w:ascii="Bookman Old Style" w:hAnsi="Bookman Old Style"/>
                <w:sz w:val="24"/>
                <w:szCs w:val="24"/>
                <w:lang w:val="en-US"/>
              </w:rPr>
              <w:t xml:space="preserve"> </w:t>
            </w:r>
          </w:p>
          <w:p w:rsidR="00EB42EC" w:rsidRDefault="00EB42EC" w:rsidP="00F42DA9">
            <w:pPr>
              <w:spacing w:line="276" w:lineRule="auto"/>
              <w:rPr>
                <w:rFonts w:ascii="Bookman Old Style" w:hAnsi="Bookman Old Style"/>
                <w:sz w:val="24"/>
                <w:szCs w:val="24"/>
                <w:lang w:val="en-US"/>
              </w:rPr>
            </w:pPr>
            <w:r>
              <w:rPr>
                <w:rFonts w:ascii="Bookman Old Style" w:hAnsi="Bookman Old Style"/>
                <w:sz w:val="24"/>
                <w:szCs w:val="24"/>
                <w:lang w:val="en-US"/>
              </w:rPr>
              <w:t xml:space="preserve">b.  Dokter Umum / Dokter Gigi </w:t>
            </w:r>
          </w:p>
          <w:p w:rsidR="00EB42EC" w:rsidRDefault="00EB42EC" w:rsidP="00F42DA9">
            <w:pPr>
              <w:spacing w:line="276" w:lineRule="auto"/>
              <w:rPr>
                <w:rFonts w:ascii="Bookman Old Style" w:hAnsi="Bookman Old Style"/>
                <w:sz w:val="24"/>
                <w:szCs w:val="24"/>
                <w:lang w:val="en-US"/>
              </w:rPr>
            </w:pPr>
            <w:r>
              <w:rPr>
                <w:rFonts w:ascii="Bookman Old Style" w:hAnsi="Bookman Old Style"/>
                <w:sz w:val="24"/>
                <w:szCs w:val="24"/>
                <w:lang w:val="en-US"/>
              </w:rPr>
              <w:t>c.</w:t>
            </w:r>
            <w:r w:rsidR="00AB74EC">
              <w:rPr>
                <w:rFonts w:ascii="Bookman Old Style" w:hAnsi="Bookman Old Style"/>
                <w:sz w:val="24"/>
                <w:szCs w:val="24"/>
                <w:lang w:val="en-US"/>
              </w:rPr>
              <w:t xml:space="preserve">  </w:t>
            </w:r>
            <w:proofErr w:type="spellStart"/>
            <w:r>
              <w:rPr>
                <w:rFonts w:ascii="Bookman Old Style" w:hAnsi="Bookman Old Style"/>
                <w:sz w:val="24"/>
                <w:szCs w:val="24"/>
                <w:lang w:val="en-US"/>
              </w:rPr>
              <w:t>Paramedis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Penunjang</w:t>
            </w:r>
            <w:proofErr w:type="spellEnd"/>
            <w:r w:rsidR="003914D2">
              <w:rPr>
                <w:rFonts w:ascii="Bookman Old Style" w:hAnsi="Bookman Old Style"/>
                <w:sz w:val="24"/>
                <w:szCs w:val="24"/>
                <w:lang w:val="en-US"/>
              </w:rPr>
              <w:t xml:space="preserve">/ </w:t>
            </w:r>
            <w:proofErr w:type="spellStart"/>
            <w:r w:rsidR="003914D2">
              <w:rPr>
                <w:rFonts w:ascii="Bookman Old Style" w:hAnsi="Bookman Old Style"/>
                <w:sz w:val="24"/>
                <w:szCs w:val="24"/>
                <w:lang w:val="en-US"/>
              </w:rPr>
              <w:t>Ketua</w:t>
            </w:r>
            <w:proofErr w:type="spellEnd"/>
            <w:r w:rsidR="003914D2">
              <w:rPr>
                <w:rFonts w:ascii="Bookman Old Style" w:hAnsi="Bookman Old Style"/>
                <w:sz w:val="24"/>
                <w:szCs w:val="24"/>
                <w:lang w:val="en-US"/>
              </w:rPr>
              <w:t xml:space="preserve"> Tim</w:t>
            </w:r>
          </w:p>
          <w:p w:rsidR="00EB42EC" w:rsidRDefault="00EB42EC" w:rsidP="00F42DA9">
            <w:pPr>
              <w:spacing w:line="276" w:lineRule="auto"/>
              <w:rPr>
                <w:rFonts w:ascii="Bookman Old Style" w:hAnsi="Bookman Old Style"/>
                <w:sz w:val="24"/>
                <w:szCs w:val="24"/>
                <w:lang w:val="en-US"/>
              </w:rPr>
            </w:pPr>
            <w:r>
              <w:rPr>
                <w:rFonts w:ascii="Bookman Old Style" w:hAnsi="Bookman Old Style"/>
                <w:sz w:val="24"/>
                <w:szCs w:val="24"/>
                <w:lang w:val="en-US"/>
              </w:rPr>
              <w:t>d.</w:t>
            </w:r>
            <w:r w:rsidR="00AB74EC">
              <w:rPr>
                <w:rFonts w:ascii="Bookman Old Style" w:hAnsi="Bookman Old Style"/>
                <w:sz w:val="24"/>
                <w:szCs w:val="24"/>
                <w:lang w:val="en-US"/>
              </w:rPr>
              <w:t xml:space="preserve"> </w:t>
            </w:r>
            <w:r>
              <w:rPr>
                <w:rFonts w:ascii="Bookman Old Style" w:hAnsi="Bookman Old Style"/>
                <w:sz w:val="24"/>
                <w:szCs w:val="24"/>
                <w:lang w:val="en-US"/>
              </w:rPr>
              <w:t xml:space="preserve"> </w:t>
            </w:r>
            <w:proofErr w:type="spellStart"/>
            <w:r>
              <w:rPr>
                <w:rFonts w:ascii="Bookman Old Style" w:hAnsi="Bookman Old Style"/>
                <w:sz w:val="24"/>
                <w:szCs w:val="24"/>
                <w:lang w:val="en-US"/>
              </w:rPr>
              <w:t>Administrasi</w:t>
            </w:r>
            <w:proofErr w:type="spellEnd"/>
          </w:p>
          <w:p w:rsidR="00AB74EC" w:rsidRPr="00EB42EC" w:rsidRDefault="00AB74EC" w:rsidP="00F42DA9">
            <w:pPr>
              <w:spacing w:line="276" w:lineRule="auto"/>
              <w:rPr>
                <w:rFonts w:ascii="Bookman Old Style" w:hAnsi="Bookman Old Style"/>
                <w:sz w:val="24"/>
                <w:szCs w:val="24"/>
                <w:lang w:val="en-US"/>
              </w:rPr>
            </w:pPr>
            <w:r>
              <w:rPr>
                <w:rFonts w:ascii="Bookman Old Style" w:hAnsi="Bookman Old Style"/>
                <w:sz w:val="24"/>
                <w:szCs w:val="24"/>
                <w:lang w:val="en-US"/>
              </w:rPr>
              <w:t>e.  Juru</w:t>
            </w:r>
            <w:r w:rsidR="003914D2">
              <w:rPr>
                <w:rFonts w:ascii="Bookman Old Style" w:hAnsi="Bookman Old Style"/>
                <w:sz w:val="24"/>
                <w:szCs w:val="24"/>
                <w:lang w:val="en-US"/>
              </w:rPr>
              <w:t xml:space="preserve">/ Security/ </w:t>
            </w:r>
            <w:r w:rsidR="00B00887">
              <w:rPr>
                <w:rFonts w:ascii="Bookman Old Style" w:hAnsi="Bookman Old Style"/>
                <w:sz w:val="24"/>
                <w:szCs w:val="24"/>
                <w:lang w:val="en-US"/>
              </w:rPr>
              <w:t>Cleaning Servis</w:t>
            </w:r>
          </w:p>
        </w:tc>
        <w:tc>
          <w:tcPr>
            <w:tcW w:w="1683" w:type="dxa"/>
            <w:vAlign w:val="center"/>
          </w:tcPr>
          <w:p w:rsidR="00EB42EC" w:rsidRDefault="00EB42EC" w:rsidP="00F42DA9">
            <w:pPr>
              <w:spacing w:line="276" w:lineRule="auto"/>
              <w:jc w:val="center"/>
              <w:rPr>
                <w:rFonts w:ascii="Bookman Old Style" w:hAnsi="Bookman Old Style"/>
                <w:sz w:val="24"/>
                <w:szCs w:val="24"/>
                <w:lang w:val="en-US"/>
              </w:rPr>
            </w:pPr>
          </w:p>
          <w:p w:rsidR="00EB42EC" w:rsidRDefault="00EB42E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100</w:t>
            </w:r>
          </w:p>
          <w:p w:rsidR="00EB42EC" w:rsidRDefault="00EB42E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50</w:t>
            </w:r>
          </w:p>
          <w:p w:rsidR="00EB42EC" w:rsidRDefault="00EB42E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30</w:t>
            </w:r>
          </w:p>
          <w:p w:rsidR="00EB42EC" w:rsidRDefault="00EB42E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25</w:t>
            </w:r>
          </w:p>
          <w:p w:rsidR="00AB74EC" w:rsidRPr="00EB42EC" w:rsidRDefault="00AB74E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20</w:t>
            </w:r>
          </w:p>
        </w:tc>
      </w:tr>
    </w:tbl>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ind w:left="851" w:hanging="425"/>
        <w:rPr>
          <w:rFonts w:ascii="Bookman Old Style" w:hAnsi="Bookman Old Style"/>
          <w:sz w:val="24"/>
          <w:szCs w:val="24"/>
        </w:rPr>
      </w:pPr>
      <w:r w:rsidRPr="006E6415">
        <w:rPr>
          <w:rFonts w:ascii="Bookman Old Style" w:hAnsi="Bookman Old Style"/>
          <w:sz w:val="24"/>
          <w:szCs w:val="24"/>
        </w:rPr>
        <w:t xml:space="preserve">9. </w:t>
      </w:r>
      <w:r w:rsidR="00DF15B7">
        <w:rPr>
          <w:rFonts w:ascii="Bookman Old Style" w:hAnsi="Bookman Old Style"/>
          <w:sz w:val="24"/>
          <w:szCs w:val="24"/>
          <w:lang w:val="en-US"/>
        </w:rPr>
        <w:t xml:space="preserve"> </w:t>
      </w:r>
      <w:r w:rsidRPr="006E6415">
        <w:rPr>
          <w:rFonts w:ascii="Bookman Old Style" w:hAnsi="Bookman Old Style"/>
          <w:sz w:val="24"/>
          <w:szCs w:val="24"/>
        </w:rPr>
        <w:t xml:space="preserve">Setelah dilakukan </w:t>
      </w:r>
      <w:r w:rsidR="00653907">
        <w:rPr>
          <w:rFonts w:ascii="Bookman Old Style" w:hAnsi="Bookman Old Style"/>
          <w:sz w:val="24"/>
          <w:szCs w:val="24"/>
        </w:rPr>
        <w:t>pengindeksan</w:t>
      </w:r>
      <w:r w:rsidR="006273F3">
        <w:rPr>
          <w:rFonts w:ascii="Bookman Old Style" w:hAnsi="Bookman Old Style"/>
          <w:sz w:val="24"/>
          <w:szCs w:val="24"/>
        </w:rPr>
        <w:t xml:space="preserve"> maka dilakukan Rating yaitu</w:t>
      </w:r>
      <w:r w:rsidRPr="006E6415">
        <w:rPr>
          <w:rFonts w:ascii="Bookman Old Style" w:hAnsi="Bookman Old Style"/>
          <w:sz w:val="24"/>
          <w:szCs w:val="24"/>
        </w:rPr>
        <w:t>:</w:t>
      </w:r>
    </w:p>
    <w:p w:rsidR="00E83CA1" w:rsidRPr="006E6415" w:rsidRDefault="00E83CA1" w:rsidP="000E683B">
      <w:pPr>
        <w:pStyle w:val="ListParagraph"/>
        <w:numPr>
          <w:ilvl w:val="0"/>
          <w:numId w:val="74"/>
        </w:numPr>
        <w:spacing w:line="276" w:lineRule="auto"/>
        <w:ind w:left="1418" w:hanging="567"/>
        <w:rPr>
          <w:rFonts w:ascii="Bookman Old Style" w:hAnsi="Bookman Old Style"/>
          <w:sz w:val="24"/>
          <w:szCs w:val="24"/>
        </w:rPr>
      </w:pPr>
      <w:r w:rsidRPr="006E6415">
        <w:rPr>
          <w:rFonts w:ascii="Bookman Old Style" w:hAnsi="Bookman Old Style"/>
          <w:sz w:val="24"/>
          <w:szCs w:val="24"/>
        </w:rPr>
        <w:t>Basic index</w:t>
      </w:r>
      <w:r w:rsidRPr="006E6415">
        <w:rPr>
          <w:rFonts w:ascii="Bookman Old Style" w:hAnsi="Bookman Old Style"/>
          <w:sz w:val="24"/>
          <w:szCs w:val="24"/>
        </w:rPr>
        <w:tab/>
      </w:r>
      <w:r w:rsidRPr="006E6415">
        <w:rPr>
          <w:rFonts w:ascii="Bookman Old Style" w:hAnsi="Bookman Old Style"/>
          <w:sz w:val="24"/>
          <w:szCs w:val="24"/>
        </w:rPr>
        <w:tab/>
      </w:r>
      <w:r w:rsidRPr="006E6415">
        <w:rPr>
          <w:rFonts w:ascii="Bookman Old Style" w:hAnsi="Bookman Old Style"/>
          <w:sz w:val="24"/>
          <w:szCs w:val="24"/>
        </w:rPr>
        <w:tab/>
        <w:t>- Rate 1</w:t>
      </w:r>
    </w:p>
    <w:p w:rsidR="00E83CA1" w:rsidRPr="006E6415" w:rsidRDefault="00E83CA1" w:rsidP="000E683B">
      <w:pPr>
        <w:pStyle w:val="ListParagraph"/>
        <w:numPr>
          <w:ilvl w:val="0"/>
          <w:numId w:val="74"/>
        </w:numPr>
        <w:spacing w:line="276" w:lineRule="auto"/>
        <w:ind w:left="1418" w:hanging="567"/>
        <w:rPr>
          <w:rFonts w:ascii="Bookman Old Style" w:hAnsi="Bookman Old Style"/>
          <w:sz w:val="24"/>
          <w:szCs w:val="24"/>
        </w:rPr>
      </w:pPr>
      <w:r w:rsidRPr="006E6415">
        <w:rPr>
          <w:rFonts w:ascii="Bookman Old Style" w:hAnsi="Bookman Old Style"/>
          <w:sz w:val="24"/>
          <w:szCs w:val="24"/>
        </w:rPr>
        <w:t>Kualifikasi Index</w:t>
      </w:r>
      <w:r w:rsidRPr="006E6415">
        <w:rPr>
          <w:rFonts w:ascii="Bookman Old Style" w:hAnsi="Bookman Old Style"/>
          <w:sz w:val="24"/>
          <w:szCs w:val="24"/>
        </w:rPr>
        <w:tab/>
      </w:r>
      <w:r w:rsidRPr="006E6415">
        <w:rPr>
          <w:rFonts w:ascii="Bookman Old Style" w:hAnsi="Bookman Old Style"/>
          <w:sz w:val="24"/>
          <w:szCs w:val="24"/>
        </w:rPr>
        <w:tab/>
        <w:t>- Rate 3</w:t>
      </w:r>
    </w:p>
    <w:p w:rsidR="00E83CA1" w:rsidRPr="006E6415" w:rsidRDefault="00E83CA1" w:rsidP="000E683B">
      <w:pPr>
        <w:pStyle w:val="ListParagraph"/>
        <w:numPr>
          <w:ilvl w:val="0"/>
          <w:numId w:val="74"/>
        </w:numPr>
        <w:spacing w:line="276" w:lineRule="auto"/>
        <w:ind w:left="1418" w:hanging="567"/>
        <w:rPr>
          <w:rFonts w:ascii="Bookman Old Style" w:hAnsi="Bookman Old Style"/>
          <w:sz w:val="24"/>
          <w:szCs w:val="24"/>
        </w:rPr>
      </w:pPr>
      <w:r w:rsidRPr="006E6415">
        <w:rPr>
          <w:rFonts w:ascii="Bookman Old Style" w:hAnsi="Bookman Old Style"/>
          <w:sz w:val="24"/>
          <w:szCs w:val="24"/>
        </w:rPr>
        <w:t>Risk Index</w:t>
      </w:r>
      <w:r w:rsidRPr="006E6415">
        <w:rPr>
          <w:rFonts w:ascii="Bookman Old Style" w:hAnsi="Bookman Old Style"/>
          <w:sz w:val="24"/>
          <w:szCs w:val="24"/>
        </w:rPr>
        <w:tab/>
      </w:r>
      <w:r w:rsidRPr="006E6415">
        <w:rPr>
          <w:rFonts w:ascii="Bookman Old Style" w:hAnsi="Bookman Old Style"/>
          <w:sz w:val="24"/>
          <w:szCs w:val="24"/>
        </w:rPr>
        <w:tab/>
      </w:r>
      <w:r w:rsidRPr="006E6415">
        <w:rPr>
          <w:rFonts w:ascii="Bookman Old Style" w:hAnsi="Bookman Old Style"/>
          <w:sz w:val="24"/>
          <w:szCs w:val="24"/>
        </w:rPr>
        <w:tab/>
        <w:t>- Rate 3</w:t>
      </w:r>
    </w:p>
    <w:p w:rsidR="00E83CA1" w:rsidRPr="006E6415" w:rsidRDefault="00E83CA1" w:rsidP="000E683B">
      <w:pPr>
        <w:pStyle w:val="ListParagraph"/>
        <w:numPr>
          <w:ilvl w:val="0"/>
          <w:numId w:val="74"/>
        </w:numPr>
        <w:spacing w:line="276" w:lineRule="auto"/>
        <w:ind w:left="1418" w:hanging="567"/>
        <w:rPr>
          <w:rFonts w:ascii="Bookman Old Style" w:hAnsi="Bookman Old Style"/>
          <w:sz w:val="24"/>
          <w:szCs w:val="24"/>
        </w:rPr>
      </w:pPr>
      <w:r w:rsidRPr="006E6415">
        <w:rPr>
          <w:rFonts w:ascii="Bookman Old Style" w:hAnsi="Bookman Old Style"/>
          <w:sz w:val="24"/>
          <w:szCs w:val="24"/>
        </w:rPr>
        <w:t>Emergency Index</w:t>
      </w:r>
      <w:r w:rsidRPr="006E6415">
        <w:rPr>
          <w:rFonts w:ascii="Bookman Old Style" w:hAnsi="Bookman Old Style"/>
          <w:sz w:val="24"/>
          <w:szCs w:val="24"/>
        </w:rPr>
        <w:tab/>
      </w:r>
      <w:r w:rsidRPr="006E6415">
        <w:rPr>
          <w:rFonts w:ascii="Bookman Old Style" w:hAnsi="Bookman Old Style"/>
          <w:sz w:val="24"/>
          <w:szCs w:val="24"/>
        </w:rPr>
        <w:tab/>
        <w:t>- Rate 3</w:t>
      </w:r>
    </w:p>
    <w:p w:rsidR="00E83CA1" w:rsidRPr="006E6415" w:rsidRDefault="00CC3243" w:rsidP="000E683B">
      <w:pPr>
        <w:pStyle w:val="ListParagraph"/>
        <w:numPr>
          <w:ilvl w:val="0"/>
          <w:numId w:val="74"/>
        </w:numPr>
        <w:spacing w:line="276" w:lineRule="auto"/>
        <w:ind w:left="1418" w:hanging="567"/>
        <w:rPr>
          <w:rFonts w:ascii="Bookman Old Style" w:hAnsi="Bookman Old Style"/>
          <w:sz w:val="24"/>
          <w:szCs w:val="24"/>
        </w:rPr>
      </w:pPr>
      <w:r>
        <w:rPr>
          <w:rFonts w:ascii="Bookman Old Style" w:hAnsi="Bookman Old Style"/>
          <w:sz w:val="24"/>
          <w:szCs w:val="24"/>
        </w:rPr>
        <w:t>Position Index</w:t>
      </w:r>
      <w:r>
        <w:rPr>
          <w:rFonts w:ascii="Bookman Old Style" w:hAnsi="Bookman Old Style"/>
          <w:sz w:val="24"/>
          <w:szCs w:val="24"/>
        </w:rPr>
        <w:tab/>
      </w:r>
      <w:r>
        <w:rPr>
          <w:rFonts w:ascii="Bookman Old Style" w:hAnsi="Bookman Old Style"/>
          <w:sz w:val="24"/>
          <w:szCs w:val="24"/>
        </w:rPr>
        <w:tab/>
      </w:r>
      <w:r w:rsidR="00E83CA1" w:rsidRPr="006E6415">
        <w:rPr>
          <w:rFonts w:ascii="Bookman Old Style" w:hAnsi="Bookman Old Style"/>
          <w:sz w:val="24"/>
          <w:szCs w:val="24"/>
        </w:rPr>
        <w:t>- Rate 3</w:t>
      </w:r>
    </w:p>
    <w:p w:rsidR="00E83CA1" w:rsidRPr="00D22CC7" w:rsidRDefault="00CC3243" w:rsidP="000E683B">
      <w:pPr>
        <w:pStyle w:val="ListParagraph"/>
        <w:numPr>
          <w:ilvl w:val="0"/>
          <w:numId w:val="74"/>
        </w:numPr>
        <w:spacing w:line="276" w:lineRule="auto"/>
        <w:ind w:left="1418" w:hanging="567"/>
        <w:rPr>
          <w:rFonts w:ascii="Bookman Old Style" w:hAnsi="Bookman Old Style"/>
          <w:sz w:val="24"/>
          <w:szCs w:val="24"/>
        </w:rPr>
      </w:pPr>
      <w:r>
        <w:rPr>
          <w:rFonts w:ascii="Bookman Old Style" w:hAnsi="Bookman Old Style"/>
          <w:sz w:val="24"/>
          <w:szCs w:val="24"/>
        </w:rPr>
        <w:t xml:space="preserve">Competency Index </w:t>
      </w:r>
      <w:r>
        <w:rPr>
          <w:rFonts w:ascii="Bookman Old Style" w:hAnsi="Bookman Old Style"/>
          <w:sz w:val="24"/>
          <w:szCs w:val="24"/>
        </w:rPr>
        <w:tab/>
      </w:r>
      <w:r w:rsidR="00E83CA1" w:rsidRPr="006E6415">
        <w:rPr>
          <w:rFonts w:ascii="Bookman Old Style" w:hAnsi="Bookman Old Style"/>
          <w:sz w:val="24"/>
          <w:szCs w:val="24"/>
        </w:rPr>
        <w:t>- Rate 1</w:t>
      </w:r>
    </w:p>
    <w:p w:rsidR="00A32307" w:rsidRPr="006E6415" w:rsidRDefault="00E83CA1" w:rsidP="006273F3">
      <w:pPr>
        <w:spacing w:line="276" w:lineRule="auto"/>
        <w:ind w:left="851" w:hanging="425"/>
        <w:jc w:val="both"/>
        <w:rPr>
          <w:rFonts w:ascii="Bookman Old Style" w:hAnsi="Bookman Old Style"/>
          <w:sz w:val="24"/>
          <w:szCs w:val="24"/>
        </w:rPr>
      </w:pPr>
      <w:r w:rsidRPr="006E6415">
        <w:rPr>
          <w:rFonts w:ascii="Bookman Old Style" w:hAnsi="Bookman Old Style"/>
          <w:sz w:val="24"/>
          <w:szCs w:val="24"/>
        </w:rPr>
        <w:t xml:space="preserve">10. </w:t>
      </w:r>
      <w:r w:rsidR="000B0D74">
        <w:rPr>
          <w:rFonts w:ascii="Bookman Old Style" w:hAnsi="Bookman Old Style"/>
          <w:sz w:val="24"/>
          <w:szCs w:val="24"/>
        </w:rPr>
        <w:t>Nilai</w:t>
      </w:r>
      <w:r w:rsidRPr="006E6415">
        <w:rPr>
          <w:rFonts w:ascii="Bookman Old Style" w:hAnsi="Bookman Old Style"/>
          <w:sz w:val="24"/>
          <w:szCs w:val="24"/>
        </w:rPr>
        <w:t xml:space="preserve"> adalah nilai individu yang merupakan pengkalian dari indeks terhadap rating atau  Bobot (rating)</w:t>
      </w:r>
    </w:p>
    <w:p w:rsidR="00E83CA1" w:rsidRPr="006E6415" w:rsidRDefault="00E83CA1" w:rsidP="006273F3">
      <w:pPr>
        <w:spacing w:line="276" w:lineRule="auto"/>
        <w:ind w:left="851" w:hanging="425"/>
        <w:jc w:val="both"/>
        <w:rPr>
          <w:rFonts w:ascii="Bookman Old Style" w:hAnsi="Bookman Old Style"/>
          <w:sz w:val="24"/>
          <w:szCs w:val="24"/>
        </w:rPr>
      </w:pPr>
      <w:r w:rsidRPr="006E6415">
        <w:rPr>
          <w:rFonts w:ascii="Bookman Old Style" w:hAnsi="Bookman Old Style"/>
          <w:sz w:val="24"/>
          <w:szCs w:val="24"/>
        </w:rPr>
        <w:t xml:space="preserve">11. Total </w:t>
      </w:r>
      <w:r w:rsidR="000B0D74">
        <w:rPr>
          <w:rFonts w:ascii="Bookman Old Style" w:hAnsi="Bookman Old Style"/>
          <w:sz w:val="24"/>
          <w:szCs w:val="24"/>
        </w:rPr>
        <w:t>Nilai</w:t>
      </w:r>
      <w:r w:rsidRPr="006E6415">
        <w:rPr>
          <w:rFonts w:ascii="Bookman Old Style" w:hAnsi="Bookman Old Style"/>
          <w:sz w:val="24"/>
          <w:szCs w:val="24"/>
        </w:rPr>
        <w:t xml:space="preserve"> individu adalah penjumlahan dari </w:t>
      </w:r>
      <w:r w:rsidR="000B0D74">
        <w:rPr>
          <w:rFonts w:ascii="Bookman Old Style" w:hAnsi="Bookman Old Style"/>
          <w:sz w:val="24"/>
          <w:szCs w:val="24"/>
        </w:rPr>
        <w:t>nilai</w:t>
      </w:r>
      <w:r w:rsidRPr="006E6415">
        <w:rPr>
          <w:rFonts w:ascii="Bookman Old Style" w:hAnsi="Bookman Old Style"/>
          <w:sz w:val="24"/>
          <w:szCs w:val="24"/>
        </w:rPr>
        <w:t xml:space="preserve"> basic, kualifikasi capacity index risk emergency position dan competency index</w:t>
      </w:r>
    </w:p>
    <w:p w:rsidR="00E83CA1" w:rsidRDefault="00E83CA1" w:rsidP="006273F3">
      <w:pPr>
        <w:spacing w:line="276" w:lineRule="auto"/>
        <w:ind w:left="851" w:hanging="425"/>
        <w:jc w:val="both"/>
        <w:rPr>
          <w:rFonts w:ascii="Bookman Old Style" w:hAnsi="Bookman Old Style"/>
          <w:sz w:val="24"/>
          <w:szCs w:val="24"/>
        </w:rPr>
      </w:pPr>
      <w:r w:rsidRPr="006E6415">
        <w:rPr>
          <w:rFonts w:ascii="Bookman Old Style" w:hAnsi="Bookman Old Style"/>
          <w:sz w:val="24"/>
          <w:szCs w:val="24"/>
        </w:rPr>
        <w:t xml:space="preserve">12. Total </w:t>
      </w:r>
      <w:r w:rsidR="000B0D74">
        <w:rPr>
          <w:rFonts w:ascii="Bookman Old Style" w:hAnsi="Bookman Old Style"/>
          <w:sz w:val="24"/>
          <w:szCs w:val="24"/>
        </w:rPr>
        <w:t>nilai</w:t>
      </w:r>
      <w:r w:rsidRPr="006E6415">
        <w:rPr>
          <w:rFonts w:ascii="Bookman Old Style" w:hAnsi="Bookman Old Style"/>
          <w:sz w:val="24"/>
          <w:szCs w:val="24"/>
        </w:rPr>
        <w:t xml:space="preserve"> individu seluruh pegawai dijumlahkan menjadi total skor RSUD Sukowati Tangen</w:t>
      </w:r>
    </w:p>
    <w:p w:rsidR="00534AD7" w:rsidRDefault="00534AD7" w:rsidP="00F42DA9">
      <w:pPr>
        <w:spacing w:line="276" w:lineRule="auto"/>
        <w:rPr>
          <w:rFonts w:ascii="Bookman Old Style" w:hAnsi="Bookman Old Style"/>
          <w:sz w:val="24"/>
          <w:szCs w:val="24"/>
        </w:rPr>
      </w:pPr>
    </w:p>
    <w:p w:rsidR="00E83CA1"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 xml:space="preserve">FORMAT </w:t>
      </w:r>
      <w:r w:rsidR="00653907">
        <w:rPr>
          <w:rFonts w:ascii="Bookman Old Style" w:hAnsi="Bookman Old Style"/>
          <w:sz w:val="24"/>
          <w:szCs w:val="24"/>
        </w:rPr>
        <w:t>PENGINDEKSAN</w:t>
      </w:r>
    </w:p>
    <w:p w:rsidR="0008723C" w:rsidRPr="006E6415" w:rsidRDefault="0008723C" w:rsidP="00F42DA9">
      <w:pPr>
        <w:tabs>
          <w:tab w:val="left" w:pos="1133"/>
        </w:tabs>
        <w:spacing w:line="276" w:lineRule="auto"/>
        <w:rPr>
          <w:rFonts w:ascii="Bookman Old Style" w:hAnsi="Bookman Old Style"/>
          <w:sz w:val="24"/>
          <w:szCs w:val="24"/>
        </w:rPr>
      </w:pPr>
    </w:p>
    <w:tbl>
      <w:tblPr>
        <w:tblStyle w:val="TableGrid"/>
        <w:tblW w:w="0" w:type="auto"/>
        <w:tblInd w:w="534" w:type="dxa"/>
        <w:tblLook w:val="04A0" w:firstRow="1" w:lastRow="0" w:firstColumn="1" w:lastColumn="0" w:noHBand="0" w:noVBand="1"/>
      </w:tblPr>
      <w:tblGrid>
        <w:gridCol w:w="708"/>
        <w:gridCol w:w="4962"/>
        <w:gridCol w:w="1134"/>
        <w:gridCol w:w="1134"/>
        <w:gridCol w:w="1094"/>
      </w:tblGrid>
      <w:tr w:rsidR="00E83CA1" w:rsidRPr="006E6415" w:rsidTr="0008723C">
        <w:trPr>
          <w:trHeight w:val="419"/>
        </w:trPr>
        <w:tc>
          <w:tcPr>
            <w:tcW w:w="708"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No</w:t>
            </w:r>
          </w:p>
        </w:tc>
        <w:tc>
          <w:tcPr>
            <w:tcW w:w="4962"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Objek</w:t>
            </w:r>
          </w:p>
        </w:tc>
        <w:tc>
          <w:tcPr>
            <w:tcW w:w="1134"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Index</w:t>
            </w:r>
          </w:p>
        </w:tc>
        <w:tc>
          <w:tcPr>
            <w:tcW w:w="1134"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Rating</w:t>
            </w:r>
          </w:p>
        </w:tc>
        <w:tc>
          <w:tcPr>
            <w:tcW w:w="1094" w:type="dxa"/>
          </w:tcPr>
          <w:p w:rsidR="00E83CA1" w:rsidRPr="006E6415" w:rsidRDefault="000B0D74" w:rsidP="00F42DA9">
            <w:pPr>
              <w:tabs>
                <w:tab w:val="left" w:pos="1133"/>
              </w:tabs>
              <w:spacing w:line="276" w:lineRule="auto"/>
              <w:rPr>
                <w:rFonts w:ascii="Bookman Old Style" w:hAnsi="Bookman Old Style"/>
                <w:sz w:val="24"/>
                <w:szCs w:val="24"/>
              </w:rPr>
            </w:pPr>
            <w:r>
              <w:rPr>
                <w:rFonts w:ascii="Bookman Old Style" w:hAnsi="Bookman Old Style"/>
                <w:sz w:val="24"/>
                <w:szCs w:val="24"/>
              </w:rPr>
              <w:t>Nilai</w:t>
            </w:r>
          </w:p>
        </w:tc>
      </w:tr>
      <w:tr w:rsidR="00E83CA1" w:rsidRPr="006E6415" w:rsidTr="0008723C">
        <w:tc>
          <w:tcPr>
            <w:tcW w:w="708"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1</w:t>
            </w:r>
          </w:p>
        </w:tc>
        <w:tc>
          <w:tcPr>
            <w:tcW w:w="4962"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Basic index</w:t>
            </w:r>
          </w:p>
          <w:p w:rsidR="00E83CA1" w:rsidRPr="006E6415" w:rsidRDefault="00E83CA1" w:rsidP="000E683B">
            <w:pPr>
              <w:pStyle w:val="ListParagraph"/>
              <w:numPr>
                <w:ilvl w:val="0"/>
                <w:numId w:val="4"/>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setiap gaji pokok ASN Rp500.000 bernilai 1 index</w:t>
            </w:r>
          </w:p>
          <w:p w:rsidR="00E83CA1" w:rsidRPr="006E6415" w:rsidRDefault="00E83CA1" w:rsidP="000E683B">
            <w:pPr>
              <w:pStyle w:val="ListParagraph"/>
              <w:numPr>
                <w:ilvl w:val="0"/>
                <w:numId w:val="4"/>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 xml:space="preserve"> tenaga non ASN disesuaikan dengan gaji pokok ASN</w:t>
            </w:r>
          </w:p>
        </w:tc>
        <w:tc>
          <w:tcPr>
            <w:tcW w:w="1134" w:type="dxa"/>
          </w:tcPr>
          <w:p w:rsidR="00E83CA1" w:rsidRPr="006E6415" w:rsidRDefault="00E83CA1" w:rsidP="00F42DA9">
            <w:pPr>
              <w:tabs>
                <w:tab w:val="left" w:pos="1133"/>
              </w:tabs>
              <w:spacing w:line="276" w:lineRule="auto"/>
              <w:rPr>
                <w:rFonts w:ascii="Bookman Old Style" w:hAnsi="Bookman Old Style"/>
                <w:sz w:val="24"/>
                <w:szCs w:val="24"/>
              </w:rPr>
            </w:pPr>
          </w:p>
        </w:tc>
        <w:tc>
          <w:tcPr>
            <w:tcW w:w="1134" w:type="dxa"/>
            <w:vAlign w:val="center"/>
          </w:tcPr>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1094" w:type="dxa"/>
          </w:tcPr>
          <w:p w:rsidR="00E83CA1" w:rsidRPr="006E6415" w:rsidRDefault="00E83CA1" w:rsidP="00F42DA9">
            <w:pPr>
              <w:tabs>
                <w:tab w:val="left" w:pos="1133"/>
              </w:tabs>
              <w:spacing w:line="276" w:lineRule="auto"/>
              <w:rPr>
                <w:rFonts w:ascii="Bookman Old Style" w:hAnsi="Bookman Old Style"/>
                <w:sz w:val="24"/>
                <w:szCs w:val="24"/>
              </w:rPr>
            </w:pPr>
          </w:p>
        </w:tc>
      </w:tr>
      <w:tr w:rsidR="00E83CA1" w:rsidRPr="006E6415" w:rsidTr="0008723C">
        <w:tc>
          <w:tcPr>
            <w:tcW w:w="708"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2</w:t>
            </w:r>
          </w:p>
        </w:tc>
        <w:tc>
          <w:tcPr>
            <w:tcW w:w="4962"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Kualifikasi/capacity index</w:t>
            </w:r>
          </w:p>
          <w:p w:rsidR="00E83CA1" w:rsidRPr="006E6415" w:rsidRDefault="00E83CA1" w:rsidP="000E683B">
            <w:pPr>
              <w:pStyle w:val="ListParagraph"/>
              <w:numPr>
                <w:ilvl w:val="0"/>
                <w:numId w:val="5"/>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SD</w:t>
            </w:r>
          </w:p>
          <w:p w:rsidR="00E83CA1" w:rsidRPr="006E6415" w:rsidRDefault="00E83CA1" w:rsidP="000E683B">
            <w:pPr>
              <w:pStyle w:val="ListParagraph"/>
              <w:numPr>
                <w:ilvl w:val="0"/>
                <w:numId w:val="5"/>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SMP</w:t>
            </w:r>
          </w:p>
          <w:p w:rsidR="00E83CA1" w:rsidRPr="006E6415" w:rsidRDefault="00E83CA1" w:rsidP="000E683B">
            <w:pPr>
              <w:pStyle w:val="ListParagraph"/>
              <w:numPr>
                <w:ilvl w:val="0"/>
                <w:numId w:val="5"/>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SMA/SMU</w:t>
            </w:r>
          </w:p>
          <w:p w:rsidR="00E83CA1" w:rsidRPr="006E6415" w:rsidRDefault="00E83CA1" w:rsidP="000E683B">
            <w:pPr>
              <w:pStyle w:val="ListParagraph"/>
              <w:numPr>
                <w:ilvl w:val="0"/>
                <w:numId w:val="5"/>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D1</w:t>
            </w:r>
          </w:p>
          <w:p w:rsidR="00E83CA1" w:rsidRPr="006E6415" w:rsidRDefault="00E83CA1" w:rsidP="000E683B">
            <w:pPr>
              <w:pStyle w:val="ListParagraph"/>
              <w:numPr>
                <w:ilvl w:val="0"/>
                <w:numId w:val="5"/>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D3</w:t>
            </w:r>
          </w:p>
          <w:p w:rsidR="00E83CA1" w:rsidRPr="006E6415" w:rsidRDefault="00E83CA1" w:rsidP="000E683B">
            <w:pPr>
              <w:pStyle w:val="ListParagraph"/>
              <w:numPr>
                <w:ilvl w:val="0"/>
                <w:numId w:val="5"/>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S1/D4</w:t>
            </w:r>
          </w:p>
          <w:p w:rsidR="00E83CA1" w:rsidRPr="006E6415" w:rsidRDefault="00E83CA1" w:rsidP="000E683B">
            <w:pPr>
              <w:pStyle w:val="ListParagraph"/>
              <w:numPr>
                <w:ilvl w:val="0"/>
                <w:numId w:val="5"/>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 xml:space="preserve">Dokter Umum/Dokter </w:t>
            </w:r>
            <w:r w:rsidRPr="006E6415">
              <w:rPr>
                <w:rFonts w:ascii="Bookman Old Style" w:hAnsi="Bookman Old Style"/>
                <w:sz w:val="24"/>
                <w:szCs w:val="24"/>
              </w:rPr>
              <w:lastRenderedPageBreak/>
              <w:t>gigi/Apoteker/NERS</w:t>
            </w:r>
          </w:p>
          <w:p w:rsidR="00E83CA1" w:rsidRPr="006E6415" w:rsidRDefault="00E83CA1" w:rsidP="000E683B">
            <w:pPr>
              <w:pStyle w:val="ListParagraph"/>
              <w:numPr>
                <w:ilvl w:val="0"/>
                <w:numId w:val="5"/>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S2</w:t>
            </w:r>
          </w:p>
          <w:p w:rsidR="00E83CA1" w:rsidRPr="006E6415" w:rsidRDefault="00E83CA1" w:rsidP="000E683B">
            <w:pPr>
              <w:pStyle w:val="ListParagraph"/>
              <w:numPr>
                <w:ilvl w:val="0"/>
                <w:numId w:val="5"/>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Dokter Spesialis</w:t>
            </w:r>
          </w:p>
          <w:p w:rsidR="00E83CA1" w:rsidRPr="006E6415" w:rsidRDefault="00E83CA1" w:rsidP="000E683B">
            <w:pPr>
              <w:pStyle w:val="ListParagraph"/>
              <w:numPr>
                <w:ilvl w:val="0"/>
                <w:numId w:val="5"/>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 xml:space="preserve">S3/Sub Spesialis Konsultan </w:t>
            </w:r>
          </w:p>
        </w:tc>
        <w:tc>
          <w:tcPr>
            <w:tcW w:w="1134" w:type="dxa"/>
          </w:tcPr>
          <w:p w:rsidR="00E83CA1" w:rsidRPr="006E6415" w:rsidRDefault="00E83CA1" w:rsidP="00F42DA9">
            <w:pPr>
              <w:tabs>
                <w:tab w:val="left" w:pos="1133"/>
              </w:tabs>
              <w:spacing w:line="276" w:lineRule="auto"/>
              <w:jc w:val="center"/>
              <w:rPr>
                <w:rFonts w:ascii="Bookman Old Style" w:hAnsi="Bookman Old Style"/>
                <w:sz w:val="24"/>
                <w:szCs w:val="24"/>
              </w:rPr>
            </w:pP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1</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2</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3</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4</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5</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6</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7</w:t>
            </w:r>
          </w:p>
          <w:p w:rsidR="00015943" w:rsidRDefault="00015943" w:rsidP="00F42DA9">
            <w:pPr>
              <w:tabs>
                <w:tab w:val="left" w:pos="1133"/>
              </w:tabs>
              <w:spacing w:line="276" w:lineRule="auto"/>
              <w:jc w:val="center"/>
              <w:rPr>
                <w:rFonts w:ascii="Bookman Old Style" w:hAnsi="Bookman Old Style"/>
                <w:sz w:val="24"/>
                <w:szCs w:val="24"/>
              </w:rPr>
            </w:pP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8</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9</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10</w:t>
            </w:r>
          </w:p>
        </w:tc>
        <w:tc>
          <w:tcPr>
            <w:tcW w:w="1134" w:type="dxa"/>
            <w:vAlign w:val="center"/>
          </w:tcPr>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lastRenderedPageBreak/>
              <w:t>3</w:t>
            </w:r>
          </w:p>
        </w:tc>
        <w:tc>
          <w:tcPr>
            <w:tcW w:w="1094" w:type="dxa"/>
          </w:tcPr>
          <w:p w:rsidR="00E83CA1" w:rsidRPr="006E6415" w:rsidRDefault="00E83CA1" w:rsidP="00F42DA9">
            <w:pPr>
              <w:tabs>
                <w:tab w:val="left" w:pos="1133"/>
              </w:tabs>
              <w:spacing w:line="276" w:lineRule="auto"/>
              <w:rPr>
                <w:rFonts w:ascii="Bookman Old Style" w:hAnsi="Bookman Old Style"/>
                <w:sz w:val="24"/>
                <w:szCs w:val="24"/>
              </w:rPr>
            </w:pPr>
          </w:p>
        </w:tc>
      </w:tr>
      <w:tr w:rsidR="00E83CA1" w:rsidRPr="006E6415" w:rsidTr="0008723C">
        <w:tc>
          <w:tcPr>
            <w:tcW w:w="708"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3</w:t>
            </w:r>
          </w:p>
        </w:tc>
        <w:tc>
          <w:tcPr>
            <w:tcW w:w="4962"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Risk Index</w:t>
            </w:r>
          </w:p>
          <w:p w:rsidR="00E83CA1" w:rsidRPr="006E6415" w:rsidRDefault="00E83CA1" w:rsidP="000E683B">
            <w:pPr>
              <w:pStyle w:val="ListParagraph"/>
              <w:numPr>
                <w:ilvl w:val="0"/>
                <w:numId w:val="6"/>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Grade I</w:t>
            </w:r>
          </w:p>
          <w:p w:rsidR="00E83CA1" w:rsidRPr="006E6415" w:rsidRDefault="00E83CA1" w:rsidP="000E683B">
            <w:pPr>
              <w:pStyle w:val="ListParagraph"/>
              <w:numPr>
                <w:ilvl w:val="0"/>
                <w:numId w:val="6"/>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Grade II</w:t>
            </w:r>
          </w:p>
          <w:p w:rsidR="00E83CA1" w:rsidRPr="006E6415" w:rsidRDefault="00E83CA1" w:rsidP="000E683B">
            <w:pPr>
              <w:pStyle w:val="ListParagraph"/>
              <w:numPr>
                <w:ilvl w:val="0"/>
                <w:numId w:val="6"/>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Grade III</w:t>
            </w:r>
          </w:p>
          <w:p w:rsidR="00E83CA1" w:rsidRPr="006E6415" w:rsidRDefault="00E83CA1" w:rsidP="000E683B">
            <w:pPr>
              <w:pStyle w:val="ListParagraph"/>
              <w:numPr>
                <w:ilvl w:val="0"/>
                <w:numId w:val="6"/>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Grade IV</w:t>
            </w:r>
          </w:p>
        </w:tc>
        <w:tc>
          <w:tcPr>
            <w:tcW w:w="1134" w:type="dxa"/>
          </w:tcPr>
          <w:p w:rsidR="00E83CA1" w:rsidRPr="006E6415" w:rsidRDefault="00E83CA1" w:rsidP="00F42DA9">
            <w:pPr>
              <w:tabs>
                <w:tab w:val="left" w:pos="1133"/>
              </w:tabs>
              <w:spacing w:line="276" w:lineRule="auto"/>
              <w:jc w:val="center"/>
              <w:rPr>
                <w:rFonts w:ascii="Bookman Old Style" w:hAnsi="Bookman Old Style"/>
                <w:sz w:val="24"/>
                <w:szCs w:val="24"/>
              </w:rPr>
            </w:pP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1</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2</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3</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1134" w:type="dxa"/>
            <w:vAlign w:val="center"/>
          </w:tcPr>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1094" w:type="dxa"/>
          </w:tcPr>
          <w:p w:rsidR="00E83CA1" w:rsidRPr="006E6415" w:rsidRDefault="00E83CA1" w:rsidP="00F42DA9">
            <w:pPr>
              <w:tabs>
                <w:tab w:val="left" w:pos="1133"/>
              </w:tabs>
              <w:spacing w:line="276" w:lineRule="auto"/>
              <w:rPr>
                <w:rFonts w:ascii="Bookman Old Style" w:hAnsi="Bookman Old Style"/>
                <w:sz w:val="24"/>
                <w:szCs w:val="24"/>
              </w:rPr>
            </w:pPr>
          </w:p>
        </w:tc>
      </w:tr>
      <w:tr w:rsidR="00E83CA1" w:rsidRPr="006E6415" w:rsidTr="0008723C">
        <w:tc>
          <w:tcPr>
            <w:tcW w:w="708"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4</w:t>
            </w:r>
          </w:p>
        </w:tc>
        <w:tc>
          <w:tcPr>
            <w:tcW w:w="4962"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Emergency Index</w:t>
            </w:r>
          </w:p>
          <w:p w:rsidR="00E83CA1" w:rsidRPr="006E6415" w:rsidRDefault="00E83CA1" w:rsidP="000E683B">
            <w:pPr>
              <w:pStyle w:val="ListParagraph"/>
              <w:numPr>
                <w:ilvl w:val="0"/>
                <w:numId w:val="7"/>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Grade I</w:t>
            </w:r>
          </w:p>
          <w:p w:rsidR="00E83CA1" w:rsidRPr="006E6415" w:rsidRDefault="00E83CA1" w:rsidP="000E683B">
            <w:pPr>
              <w:pStyle w:val="ListParagraph"/>
              <w:numPr>
                <w:ilvl w:val="0"/>
                <w:numId w:val="7"/>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Grade II</w:t>
            </w:r>
          </w:p>
          <w:p w:rsidR="00E83CA1" w:rsidRPr="006E6415" w:rsidRDefault="00E83CA1" w:rsidP="000E683B">
            <w:pPr>
              <w:pStyle w:val="ListParagraph"/>
              <w:numPr>
                <w:ilvl w:val="0"/>
                <w:numId w:val="7"/>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Grade III</w:t>
            </w:r>
          </w:p>
          <w:p w:rsidR="00E83CA1" w:rsidRPr="006E6415" w:rsidRDefault="00E83CA1" w:rsidP="000E683B">
            <w:pPr>
              <w:pStyle w:val="ListParagraph"/>
              <w:numPr>
                <w:ilvl w:val="0"/>
                <w:numId w:val="7"/>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Grade IV</w:t>
            </w:r>
          </w:p>
        </w:tc>
        <w:tc>
          <w:tcPr>
            <w:tcW w:w="1134" w:type="dxa"/>
          </w:tcPr>
          <w:p w:rsidR="00E83CA1" w:rsidRPr="006E6415" w:rsidRDefault="00E83CA1" w:rsidP="00F42DA9">
            <w:pPr>
              <w:tabs>
                <w:tab w:val="left" w:pos="1133"/>
              </w:tabs>
              <w:spacing w:line="276" w:lineRule="auto"/>
              <w:jc w:val="center"/>
              <w:rPr>
                <w:rFonts w:ascii="Bookman Old Style" w:hAnsi="Bookman Old Style"/>
                <w:sz w:val="24"/>
                <w:szCs w:val="24"/>
              </w:rPr>
            </w:pP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1</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2</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3</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1134" w:type="dxa"/>
            <w:vAlign w:val="center"/>
          </w:tcPr>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1094" w:type="dxa"/>
          </w:tcPr>
          <w:p w:rsidR="00E83CA1" w:rsidRPr="006E6415" w:rsidRDefault="00E83CA1" w:rsidP="00F42DA9">
            <w:pPr>
              <w:tabs>
                <w:tab w:val="left" w:pos="1133"/>
              </w:tabs>
              <w:spacing w:line="276" w:lineRule="auto"/>
              <w:rPr>
                <w:rFonts w:ascii="Bookman Old Style" w:hAnsi="Bookman Old Style"/>
                <w:sz w:val="24"/>
                <w:szCs w:val="24"/>
              </w:rPr>
            </w:pPr>
          </w:p>
        </w:tc>
      </w:tr>
      <w:tr w:rsidR="00E83CA1" w:rsidRPr="006E6415" w:rsidTr="0008723C">
        <w:trPr>
          <w:trHeight w:val="1130"/>
        </w:trPr>
        <w:tc>
          <w:tcPr>
            <w:tcW w:w="708"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5</w:t>
            </w:r>
          </w:p>
        </w:tc>
        <w:tc>
          <w:tcPr>
            <w:tcW w:w="4962"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Position Index</w:t>
            </w:r>
          </w:p>
          <w:p w:rsidR="00E83CA1" w:rsidRPr="006E6415" w:rsidRDefault="00E83CA1" w:rsidP="000E683B">
            <w:pPr>
              <w:pStyle w:val="ListParagraph"/>
              <w:numPr>
                <w:ilvl w:val="0"/>
                <w:numId w:val="8"/>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Tidak memiliki jabatan</w:t>
            </w:r>
          </w:p>
          <w:p w:rsidR="00E83CA1" w:rsidRPr="006E6415" w:rsidRDefault="00E83CA1" w:rsidP="000E683B">
            <w:pPr>
              <w:pStyle w:val="ListParagraph"/>
              <w:numPr>
                <w:ilvl w:val="0"/>
                <w:numId w:val="8"/>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Kepala ruang, koordinator, penanggung jawab</w:t>
            </w:r>
          </w:p>
          <w:p w:rsidR="00E83CA1" w:rsidRPr="006E6415" w:rsidRDefault="00E83CA1" w:rsidP="000E683B">
            <w:pPr>
              <w:pStyle w:val="ListParagraph"/>
              <w:numPr>
                <w:ilvl w:val="0"/>
                <w:numId w:val="8"/>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Ketua komite medik, kepala instalasi, ketua komite lainnya .</w:t>
            </w:r>
          </w:p>
          <w:p w:rsidR="00E83CA1" w:rsidRPr="006E6415" w:rsidRDefault="00E83CA1" w:rsidP="000E683B">
            <w:pPr>
              <w:pStyle w:val="ListParagraph"/>
              <w:numPr>
                <w:ilvl w:val="0"/>
                <w:numId w:val="8"/>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Kepala sub bagian , kepala seksi</w:t>
            </w:r>
          </w:p>
          <w:p w:rsidR="00E83CA1" w:rsidRPr="006E6415" w:rsidRDefault="00E83CA1" w:rsidP="000E683B">
            <w:pPr>
              <w:pStyle w:val="ListParagraph"/>
              <w:numPr>
                <w:ilvl w:val="0"/>
                <w:numId w:val="8"/>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direktur</w:t>
            </w:r>
          </w:p>
        </w:tc>
        <w:tc>
          <w:tcPr>
            <w:tcW w:w="1134" w:type="dxa"/>
          </w:tcPr>
          <w:p w:rsidR="00E83CA1" w:rsidRPr="006E6415" w:rsidRDefault="00E83CA1" w:rsidP="00F42DA9">
            <w:pPr>
              <w:tabs>
                <w:tab w:val="left" w:pos="1133"/>
              </w:tabs>
              <w:spacing w:line="276" w:lineRule="auto"/>
              <w:jc w:val="center"/>
              <w:rPr>
                <w:rFonts w:ascii="Bookman Old Style" w:hAnsi="Bookman Old Style"/>
                <w:sz w:val="24"/>
                <w:szCs w:val="24"/>
              </w:rPr>
            </w:pP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1</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2</w:t>
            </w:r>
          </w:p>
          <w:p w:rsidR="00E83CA1" w:rsidRPr="006E6415" w:rsidRDefault="00E83CA1" w:rsidP="00F42DA9">
            <w:pPr>
              <w:tabs>
                <w:tab w:val="left" w:pos="1133"/>
              </w:tabs>
              <w:spacing w:line="276" w:lineRule="auto"/>
              <w:jc w:val="center"/>
              <w:rPr>
                <w:rFonts w:ascii="Bookman Old Style" w:hAnsi="Bookman Old Style"/>
                <w:sz w:val="24"/>
                <w:szCs w:val="24"/>
              </w:rPr>
            </w:pP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3</w:t>
            </w:r>
          </w:p>
          <w:p w:rsidR="00E83CA1" w:rsidRPr="006E6415" w:rsidRDefault="00E83CA1" w:rsidP="00F42DA9">
            <w:pPr>
              <w:tabs>
                <w:tab w:val="left" w:pos="1133"/>
              </w:tabs>
              <w:spacing w:line="276" w:lineRule="auto"/>
              <w:jc w:val="center"/>
              <w:rPr>
                <w:rFonts w:ascii="Bookman Old Style" w:hAnsi="Bookman Old Style"/>
                <w:sz w:val="24"/>
                <w:szCs w:val="24"/>
              </w:rPr>
            </w:pPr>
          </w:p>
          <w:p w:rsidR="00E83CA1"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4</w:t>
            </w:r>
          </w:p>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8</w:t>
            </w:r>
          </w:p>
        </w:tc>
        <w:tc>
          <w:tcPr>
            <w:tcW w:w="1134" w:type="dxa"/>
            <w:vAlign w:val="center"/>
          </w:tcPr>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1094" w:type="dxa"/>
          </w:tcPr>
          <w:p w:rsidR="00E83CA1" w:rsidRPr="006E6415" w:rsidRDefault="00E83CA1" w:rsidP="00F42DA9">
            <w:pPr>
              <w:tabs>
                <w:tab w:val="left" w:pos="1133"/>
              </w:tabs>
              <w:spacing w:line="276" w:lineRule="auto"/>
              <w:rPr>
                <w:rFonts w:ascii="Bookman Old Style" w:hAnsi="Bookman Old Style"/>
                <w:sz w:val="24"/>
                <w:szCs w:val="24"/>
              </w:rPr>
            </w:pPr>
          </w:p>
        </w:tc>
      </w:tr>
      <w:tr w:rsidR="00E83CA1" w:rsidRPr="006E6415" w:rsidTr="0008723C">
        <w:trPr>
          <w:trHeight w:val="1130"/>
        </w:trPr>
        <w:tc>
          <w:tcPr>
            <w:tcW w:w="708"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6</w:t>
            </w:r>
          </w:p>
        </w:tc>
        <w:tc>
          <w:tcPr>
            <w:tcW w:w="4962" w:type="dxa"/>
          </w:tcPr>
          <w:p w:rsidR="00E83CA1" w:rsidRPr="006E6415" w:rsidRDefault="00E83CA1" w:rsidP="00F42DA9">
            <w:pPr>
              <w:tabs>
                <w:tab w:val="left" w:pos="1133"/>
              </w:tabs>
              <w:spacing w:line="276" w:lineRule="auto"/>
              <w:rPr>
                <w:rFonts w:ascii="Bookman Old Style" w:hAnsi="Bookman Old Style"/>
                <w:sz w:val="24"/>
                <w:szCs w:val="24"/>
              </w:rPr>
            </w:pPr>
            <w:r w:rsidRPr="006E6415">
              <w:rPr>
                <w:rFonts w:ascii="Bookman Old Style" w:hAnsi="Bookman Old Style"/>
                <w:sz w:val="24"/>
                <w:szCs w:val="24"/>
              </w:rPr>
              <w:t>Competency Index</w:t>
            </w:r>
          </w:p>
          <w:p w:rsidR="00E83CA1" w:rsidRPr="006E6415" w:rsidRDefault="00E83CA1" w:rsidP="000E683B">
            <w:pPr>
              <w:pStyle w:val="ListParagraph"/>
              <w:numPr>
                <w:ilvl w:val="0"/>
                <w:numId w:val="9"/>
              </w:numPr>
              <w:tabs>
                <w:tab w:val="left" w:pos="1133"/>
              </w:tabs>
              <w:spacing w:line="276" w:lineRule="auto"/>
              <w:rPr>
                <w:rFonts w:ascii="Bookman Old Style" w:hAnsi="Bookman Old Style"/>
                <w:sz w:val="24"/>
                <w:szCs w:val="24"/>
              </w:rPr>
            </w:pPr>
            <w:r w:rsidRPr="006E6415">
              <w:rPr>
                <w:rFonts w:ascii="Bookman Old Style" w:hAnsi="Bookman Old Style"/>
                <w:sz w:val="24"/>
                <w:szCs w:val="24"/>
              </w:rPr>
              <w:t>Sesuai dengan kompetensi masing-masing individu</w:t>
            </w:r>
          </w:p>
        </w:tc>
        <w:tc>
          <w:tcPr>
            <w:tcW w:w="1134" w:type="dxa"/>
          </w:tcPr>
          <w:p w:rsidR="00E83CA1" w:rsidRPr="006E6415" w:rsidRDefault="00E83CA1" w:rsidP="00F42DA9">
            <w:pPr>
              <w:tabs>
                <w:tab w:val="left" w:pos="1133"/>
              </w:tabs>
              <w:spacing w:line="276" w:lineRule="auto"/>
              <w:jc w:val="center"/>
              <w:rPr>
                <w:rFonts w:ascii="Bookman Old Style" w:hAnsi="Bookman Old Style"/>
                <w:sz w:val="24"/>
                <w:szCs w:val="24"/>
              </w:rPr>
            </w:pPr>
          </w:p>
        </w:tc>
        <w:tc>
          <w:tcPr>
            <w:tcW w:w="1134" w:type="dxa"/>
            <w:vAlign w:val="center"/>
          </w:tcPr>
          <w:p w:rsidR="00E83CA1" w:rsidRPr="006E6415" w:rsidRDefault="00E83CA1" w:rsidP="00F42DA9">
            <w:pPr>
              <w:tabs>
                <w:tab w:val="left" w:pos="1133"/>
              </w:tabs>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1094" w:type="dxa"/>
          </w:tcPr>
          <w:p w:rsidR="00E83CA1" w:rsidRPr="006E6415" w:rsidRDefault="00E83CA1" w:rsidP="00F42DA9">
            <w:pPr>
              <w:tabs>
                <w:tab w:val="left" w:pos="1133"/>
              </w:tabs>
              <w:spacing w:line="276" w:lineRule="auto"/>
              <w:rPr>
                <w:rFonts w:ascii="Bookman Old Style" w:hAnsi="Bookman Old Style"/>
                <w:sz w:val="24"/>
                <w:szCs w:val="24"/>
              </w:rPr>
            </w:pPr>
          </w:p>
        </w:tc>
      </w:tr>
    </w:tbl>
    <w:p w:rsidR="00E83CA1" w:rsidRPr="006E6415" w:rsidRDefault="00E83CA1" w:rsidP="00F42DA9">
      <w:pPr>
        <w:tabs>
          <w:tab w:val="left" w:pos="1133"/>
        </w:tabs>
        <w:spacing w:line="276" w:lineRule="auto"/>
        <w:rPr>
          <w:rFonts w:ascii="Bookman Old Style" w:hAnsi="Bookman Old Style"/>
          <w:sz w:val="24"/>
          <w:szCs w:val="24"/>
        </w:rPr>
      </w:pPr>
    </w:p>
    <w:p w:rsidR="00E83CA1" w:rsidRPr="006E6415" w:rsidRDefault="00E83CA1" w:rsidP="00F42DA9">
      <w:pPr>
        <w:tabs>
          <w:tab w:val="left" w:pos="1133"/>
        </w:tabs>
        <w:spacing w:line="276" w:lineRule="auto"/>
        <w:jc w:val="center"/>
        <w:rPr>
          <w:rFonts w:ascii="Bookman Old Style" w:hAnsi="Bookman Old Style"/>
          <w:sz w:val="24"/>
          <w:szCs w:val="24"/>
        </w:rPr>
      </w:pPr>
    </w:p>
    <w:tbl>
      <w:tblPr>
        <w:tblStyle w:val="TableGrid"/>
        <w:tblW w:w="0" w:type="auto"/>
        <w:tblInd w:w="4928" w:type="dxa"/>
        <w:tblLook w:val="04A0" w:firstRow="1" w:lastRow="0" w:firstColumn="1" w:lastColumn="0" w:noHBand="0" w:noVBand="1"/>
      </w:tblPr>
      <w:tblGrid>
        <w:gridCol w:w="4678"/>
      </w:tblGrid>
      <w:tr w:rsidR="00E83CA1" w:rsidRPr="006E6415" w:rsidTr="00D13DD7">
        <w:tc>
          <w:tcPr>
            <w:tcW w:w="4678" w:type="dxa"/>
            <w:tcBorders>
              <w:top w:val="nil"/>
              <w:left w:val="nil"/>
              <w:bottom w:val="nil"/>
              <w:right w:val="nil"/>
            </w:tcBorders>
          </w:tcPr>
          <w:p w:rsidR="00D13DD7" w:rsidRDefault="00906239" w:rsidP="00F42DA9">
            <w:pPr>
              <w:spacing w:line="276" w:lineRule="auto"/>
              <w:ind w:left="2268" w:hanging="2372"/>
              <w:jc w:val="both"/>
              <w:rPr>
                <w:rFonts w:ascii="Bookman Old Style" w:hAnsi="Bookman Old Style"/>
                <w:sz w:val="24"/>
                <w:szCs w:val="24"/>
                <w:lang w:val="en-US"/>
              </w:rPr>
            </w:pPr>
            <w:r>
              <w:rPr>
                <w:rFonts w:ascii="Bookman Old Style" w:hAnsi="Bookman Old Style"/>
                <w:sz w:val="24"/>
                <w:szCs w:val="24"/>
                <w:lang w:val="en-US"/>
              </w:rPr>
              <w:t xml:space="preserve">             </w:t>
            </w:r>
            <w:r w:rsidR="00D13DD7" w:rsidRPr="006E6415">
              <w:rPr>
                <w:rFonts w:ascii="Bookman Old Style" w:hAnsi="Bookman Old Style"/>
                <w:sz w:val="24"/>
                <w:szCs w:val="24"/>
              </w:rPr>
              <w:t>BUPATI SRAGEN</w:t>
            </w:r>
            <w:r w:rsidR="00D13DD7">
              <w:rPr>
                <w:rFonts w:ascii="Bookman Old Style" w:hAnsi="Bookman Old Style"/>
                <w:sz w:val="24"/>
                <w:szCs w:val="24"/>
                <w:lang w:val="en-US"/>
              </w:rPr>
              <w:t>,</w:t>
            </w:r>
          </w:p>
          <w:p w:rsidR="00D13DD7" w:rsidRDefault="00D13DD7" w:rsidP="00F42DA9">
            <w:pPr>
              <w:spacing w:line="276" w:lineRule="auto"/>
              <w:ind w:left="2268" w:hanging="2372"/>
              <w:jc w:val="both"/>
              <w:rPr>
                <w:rFonts w:ascii="Bookman Old Style" w:hAnsi="Bookman Old Style"/>
                <w:sz w:val="24"/>
                <w:szCs w:val="24"/>
                <w:lang w:val="en-US"/>
              </w:rPr>
            </w:pPr>
          </w:p>
          <w:p w:rsidR="00D13DD7" w:rsidRDefault="00025FD7" w:rsidP="00025FD7">
            <w:pPr>
              <w:spacing w:line="276" w:lineRule="auto"/>
              <w:ind w:left="2268" w:hanging="2372"/>
              <w:rPr>
                <w:rFonts w:ascii="Bookman Old Style" w:hAnsi="Bookman Old Style"/>
                <w:sz w:val="24"/>
                <w:szCs w:val="24"/>
                <w:lang w:val="en-US"/>
              </w:rPr>
            </w:pPr>
            <w:r>
              <w:rPr>
                <w:rFonts w:ascii="Bookman Old Style" w:hAnsi="Bookman Old Style"/>
                <w:sz w:val="24"/>
                <w:szCs w:val="24"/>
                <w:lang w:val="en-US"/>
              </w:rPr>
              <w:t xml:space="preserve">                       </w:t>
            </w:r>
          </w:p>
          <w:p w:rsidR="00D13DD7" w:rsidRDefault="00D13DD7" w:rsidP="00F42DA9">
            <w:pPr>
              <w:spacing w:line="276" w:lineRule="auto"/>
              <w:ind w:left="2268" w:hanging="2372"/>
              <w:jc w:val="both"/>
              <w:rPr>
                <w:rFonts w:ascii="Bookman Old Style" w:hAnsi="Bookman Old Style"/>
                <w:sz w:val="24"/>
                <w:szCs w:val="24"/>
                <w:lang w:val="en-US"/>
              </w:rPr>
            </w:pPr>
          </w:p>
          <w:p w:rsidR="00E83CA1" w:rsidRPr="006E6415" w:rsidRDefault="00D13DD7" w:rsidP="00F42DA9">
            <w:pPr>
              <w:tabs>
                <w:tab w:val="left" w:pos="1133"/>
              </w:tabs>
              <w:spacing w:line="276" w:lineRule="auto"/>
              <w:ind w:left="-101"/>
              <w:jc w:val="both"/>
              <w:rPr>
                <w:rFonts w:ascii="Bookman Old Style" w:hAnsi="Bookman Old Style"/>
                <w:sz w:val="24"/>
                <w:szCs w:val="24"/>
              </w:rPr>
            </w:pPr>
            <w:r w:rsidRPr="006E6415">
              <w:rPr>
                <w:rFonts w:ascii="Bookman Old Style" w:hAnsi="Bookman Old Style"/>
                <w:sz w:val="24"/>
                <w:szCs w:val="24"/>
              </w:rPr>
              <w:t>KUSDINAR UNTUNG YUNI SUKOWATI</w:t>
            </w:r>
          </w:p>
        </w:tc>
      </w:tr>
    </w:tbl>
    <w:p w:rsidR="00E83CA1" w:rsidRPr="006E6415" w:rsidRDefault="00E83CA1" w:rsidP="00F42DA9">
      <w:pPr>
        <w:spacing w:line="276" w:lineRule="auto"/>
        <w:rPr>
          <w:rFonts w:ascii="Bookman Old Style" w:hAnsi="Bookman Old Style"/>
          <w:sz w:val="24"/>
          <w:szCs w:val="24"/>
        </w:rPr>
      </w:pPr>
    </w:p>
    <w:p w:rsidR="00E83CA1" w:rsidRDefault="00E83CA1"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091F52" w:rsidRDefault="00091F52" w:rsidP="00F42DA9">
      <w:pPr>
        <w:spacing w:line="276" w:lineRule="auto"/>
        <w:rPr>
          <w:rFonts w:ascii="Bookman Old Style" w:hAnsi="Bookman Old Style"/>
          <w:sz w:val="24"/>
          <w:szCs w:val="24"/>
        </w:rPr>
      </w:pP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lastRenderedPageBreak/>
        <w:t>LAMPIRAN II</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PERATURAN BUPATI SRAGEN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NOMOR</w:t>
      </w:r>
      <w:r w:rsidR="00E415A4">
        <w:rPr>
          <w:rFonts w:ascii="Bookman Old Style" w:hAnsi="Bookman Old Style"/>
          <w:sz w:val="24"/>
          <w:szCs w:val="24"/>
          <w:lang w:val="en-US"/>
        </w:rPr>
        <w:t xml:space="preserve"> 51 </w:t>
      </w:r>
      <w:r w:rsidRPr="006E6415">
        <w:rPr>
          <w:rFonts w:ascii="Bookman Old Style" w:hAnsi="Bookman Old Style"/>
          <w:sz w:val="24"/>
          <w:szCs w:val="24"/>
        </w:rPr>
        <w:t>TAHUN</w:t>
      </w:r>
      <w:r w:rsidR="00E415A4">
        <w:rPr>
          <w:rFonts w:ascii="Bookman Old Style" w:hAnsi="Bookman Old Style"/>
          <w:sz w:val="24"/>
          <w:szCs w:val="24"/>
          <w:lang w:val="en-US"/>
        </w:rPr>
        <w:t xml:space="preserve"> 2023</w:t>
      </w:r>
      <w:r w:rsidRPr="006E6415">
        <w:rPr>
          <w:rFonts w:ascii="Bookman Old Style" w:hAnsi="Bookman Old Style"/>
          <w:sz w:val="24"/>
          <w:szCs w:val="24"/>
        </w:rPr>
        <w:t xml:space="preserve"> </w:t>
      </w:r>
      <w:r w:rsidR="00091F52">
        <w:rPr>
          <w:rFonts w:ascii="Bookman Old Style" w:hAnsi="Bookman Old Style"/>
          <w:sz w:val="24"/>
          <w:szCs w:val="24"/>
        </w:rPr>
        <w:t xml:space="preserve"> </w:t>
      </w:r>
      <w:r w:rsidRPr="006E6415">
        <w:rPr>
          <w:rFonts w:ascii="Bookman Old Style" w:hAnsi="Bookman Old Style"/>
          <w:sz w:val="24"/>
          <w:szCs w:val="24"/>
        </w:rPr>
        <w:t xml:space="preserve">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TENTANG</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SISTEM REMUNERASI PADA BADAN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LAYANAN UMUM DAERAH RUMAH SAKIT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UMUM DAERAH SUKOWATI TANGEN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KABUPATEN SRAGEN</w:t>
      </w:r>
    </w:p>
    <w:p w:rsidR="00E83CA1" w:rsidRPr="006E6415" w:rsidRDefault="00E83CA1" w:rsidP="00F42DA9">
      <w:pPr>
        <w:spacing w:line="276" w:lineRule="auto"/>
        <w:ind w:left="4320"/>
        <w:rPr>
          <w:rFonts w:ascii="Bookman Old Style" w:hAnsi="Bookman Old Style"/>
          <w:sz w:val="24"/>
          <w:szCs w:val="24"/>
        </w:rPr>
      </w:pPr>
    </w:p>
    <w:p w:rsidR="0059448E" w:rsidRDefault="0059448E" w:rsidP="00F42DA9">
      <w:pPr>
        <w:pStyle w:val="ListParagraph"/>
        <w:spacing w:line="276" w:lineRule="auto"/>
        <w:rPr>
          <w:rFonts w:ascii="Bookman Old Style" w:hAnsi="Bookman Old Style"/>
          <w:sz w:val="24"/>
          <w:szCs w:val="24"/>
          <w:lang w:val="en-US"/>
        </w:rPr>
      </w:pPr>
      <w:r>
        <w:rPr>
          <w:rFonts w:ascii="Bookman Old Style" w:hAnsi="Bookman Old Style"/>
          <w:sz w:val="24"/>
          <w:szCs w:val="24"/>
          <w:lang w:val="en-US"/>
        </w:rPr>
        <w:t xml:space="preserve">                     PEMBERIAAN INSENTIF PERAN TERTENTU</w:t>
      </w:r>
    </w:p>
    <w:p w:rsidR="00BB4091" w:rsidRPr="0059448E" w:rsidRDefault="00BB4091" w:rsidP="00F42DA9">
      <w:pPr>
        <w:pStyle w:val="ListParagraph"/>
        <w:spacing w:line="276" w:lineRule="auto"/>
        <w:rPr>
          <w:rFonts w:ascii="Bookman Old Style" w:hAnsi="Bookman Old Style"/>
          <w:sz w:val="24"/>
          <w:szCs w:val="24"/>
          <w:lang w:val="en-US"/>
        </w:rPr>
      </w:pPr>
    </w:p>
    <w:p w:rsidR="00E83CA1" w:rsidRPr="006E6415" w:rsidRDefault="00F91D05" w:rsidP="000E683B">
      <w:pPr>
        <w:pStyle w:val="ListParagraph"/>
        <w:numPr>
          <w:ilvl w:val="0"/>
          <w:numId w:val="10"/>
        </w:numPr>
        <w:spacing w:line="276" w:lineRule="auto"/>
        <w:rPr>
          <w:rFonts w:ascii="Bookman Old Style" w:hAnsi="Bookman Old Style"/>
          <w:sz w:val="24"/>
          <w:szCs w:val="24"/>
        </w:rPr>
      </w:pPr>
      <w:r w:rsidRPr="006E6415">
        <w:rPr>
          <w:rFonts w:ascii="Bookman Old Style" w:hAnsi="Bookman Old Style"/>
          <w:sz w:val="24"/>
          <w:szCs w:val="24"/>
        </w:rPr>
        <w:t xml:space="preserve">Tabel Pemberian Insentif Minimal Peran Tertentu </w:t>
      </w:r>
      <w:r>
        <w:rPr>
          <w:rFonts w:ascii="Bookman Old Style" w:hAnsi="Bookman Old Style"/>
          <w:sz w:val="24"/>
          <w:szCs w:val="24"/>
          <w:lang w:val="en-US"/>
        </w:rPr>
        <w:t>u</w:t>
      </w:r>
      <w:r w:rsidRPr="006E6415">
        <w:rPr>
          <w:rFonts w:ascii="Bookman Old Style" w:hAnsi="Bookman Old Style"/>
          <w:sz w:val="24"/>
          <w:szCs w:val="24"/>
        </w:rPr>
        <w:t xml:space="preserve">ntuk Dokter Spesialis </w:t>
      </w:r>
      <w:r w:rsidR="00205403">
        <w:rPr>
          <w:rFonts w:ascii="Bookman Old Style" w:hAnsi="Bookman Old Style"/>
          <w:sz w:val="24"/>
          <w:szCs w:val="24"/>
          <w:lang w:val="en-US"/>
        </w:rPr>
        <w:t>D</w:t>
      </w:r>
      <w:r w:rsidRPr="006E6415">
        <w:rPr>
          <w:rFonts w:ascii="Bookman Old Style" w:hAnsi="Bookman Old Style"/>
          <w:sz w:val="24"/>
          <w:szCs w:val="24"/>
        </w:rPr>
        <w:t xml:space="preserve">asar </w:t>
      </w:r>
      <w:r>
        <w:rPr>
          <w:rFonts w:ascii="Bookman Old Style" w:hAnsi="Bookman Old Style"/>
          <w:sz w:val="24"/>
          <w:szCs w:val="24"/>
          <w:lang w:val="en-US"/>
        </w:rPr>
        <w:t>d</w:t>
      </w:r>
      <w:r w:rsidRPr="006E6415">
        <w:rPr>
          <w:rFonts w:ascii="Bookman Old Style" w:hAnsi="Bookman Old Style"/>
          <w:sz w:val="24"/>
          <w:szCs w:val="24"/>
        </w:rPr>
        <w:t xml:space="preserve">an </w:t>
      </w:r>
      <w:r>
        <w:rPr>
          <w:rFonts w:ascii="Bookman Old Style" w:hAnsi="Bookman Old Style"/>
          <w:sz w:val="24"/>
          <w:szCs w:val="24"/>
          <w:lang w:val="en-US"/>
        </w:rPr>
        <w:t>l</w:t>
      </w:r>
      <w:r w:rsidRPr="006E6415">
        <w:rPr>
          <w:rFonts w:ascii="Bookman Old Style" w:hAnsi="Bookman Old Style"/>
          <w:sz w:val="24"/>
          <w:szCs w:val="24"/>
        </w:rPr>
        <w:t>ainnya</w:t>
      </w:r>
    </w:p>
    <w:tbl>
      <w:tblPr>
        <w:tblStyle w:val="TableGrid"/>
        <w:tblW w:w="8505" w:type="dxa"/>
        <w:tblInd w:w="817" w:type="dxa"/>
        <w:tblLook w:val="04A0" w:firstRow="1" w:lastRow="0" w:firstColumn="1" w:lastColumn="0" w:noHBand="0" w:noVBand="1"/>
      </w:tblPr>
      <w:tblGrid>
        <w:gridCol w:w="709"/>
        <w:gridCol w:w="4111"/>
        <w:gridCol w:w="3685"/>
      </w:tblGrid>
      <w:tr w:rsidR="00E83CA1" w:rsidRPr="006E6415" w:rsidTr="00DB1CDE">
        <w:trPr>
          <w:trHeight w:val="646"/>
        </w:trPr>
        <w:tc>
          <w:tcPr>
            <w:tcW w:w="709" w:type="dxa"/>
            <w:vAlign w:val="center"/>
          </w:tcPr>
          <w:p w:rsidR="00E83CA1" w:rsidRPr="006E6415" w:rsidRDefault="0059448E"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NO</w:t>
            </w:r>
          </w:p>
        </w:tc>
        <w:tc>
          <w:tcPr>
            <w:tcW w:w="4111" w:type="dxa"/>
            <w:vAlign w:val="center"/>
          </w:tcPr>
          <w:p w:rsidR="00E83CA1" w:rsidRPr="006E6415" w:rsidRDefault="0059448E"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PERAN TERTENTU</w:t>
            </w:r>
          </w:p>
        </w:tc>
        <w:tc>
          <w:tcPr>
            <w:tcW w:w="3685" w:type="dxa"/>
            <w:vAlign w:val="center"/>
          </w:tcPr>
          <w:p w:rsidR="00E83CA1" w:rsidRPr="006E6415" w:rsidRDefault="0059448E"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INSENTIF MINIMAL</w:t>
            </w:r>
          </w:p>
        </w:tc>
      </w:tr>
      <w:tr w:rsidR="00E83CA1" w:rsidRPr="006E6415" w:rsidTr="00DB1CDE">
        <w:trPr>
          <w:trHeight w:val="686"/>
        </w:trPr>
        <w:tc>
          <w:tcPr>
            <w:tcW w:w="709"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4111" w:type="dxa"/>
            <w:vAlign w:val="center"/>
          </w:tcPr>
          <w:p w:rsidR="00E83CA1" w:rsidRPr="006E6415" w:rsidRDefault="00E83CA1" w:rsidP="00F42DA9">
            <w:pPr>
              <w:tabs>
                <w:tab w:val="left" w:pos="4032"/>
              </w:tabs>
              <w:spacing w:line="276" w:lineRule="auto"/>
              <w:rPr>
                <w:rFonts w:ascii="Bookman Old Style" w:hAnsi="Bookman Old Style"/>
                <w:sz w:val="24"/>
                <w:szCs w:val="24"/>
              </w:rPr>
            </w:pPr>
            <w:r w:rsidRPr="006E6415">
              <w:rPr>
                <w:rFonts w:ascii="Bookman Old Style" w:hAnsi="Bookman Old Style"/>
                <w:sz w:val="24"/>
                <w:szCs w:val="24"/>
              </w:rPr>
              <w:t>Dokter spesialis bedah</w:t>
            </w:r>
          </w:p>
        </w:tc>
        <w:tc>
          <w:tcPr>
            <w:tcW w:w="3685"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Rp15.000.000,00/</w:t>
            </w:r>
            <w:r w:rsidR="00F91D05">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DB1CDE">
        <w:trPr>
          <w:trHeight w:val="686"/>
        </w:trPr>
        <w:tc>
          <w:tcPr>
            <w:tcW w:w="709"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2</w:t>
            </w:r>
          </w:p>
        </w:tc>
        <w:tc>
          <w:tcPr>
            <w:tcW w:w="4111" w:type="dxa"/>
            <w:vAlign w:val="center"/>
          </w:tcPr>
          <w:p w:rsidR="00E83CA1" w:rsidRPr="006E6415" w:rsidRDefault="00E83CA1" w:rsidP="00F42DA9">
            <w:pPr>
              <w:tabs>
                <w:tab w:val="left" w:pos="4032"/>
              </w:tabs>
              <w:spacing w:line="276" w:lineRule="auto"/>
              <w:rPr>
                <w:rFonts w:ascii="Bookman Old Style" w:hAnsi="Bookman Old Style"/>
                <w:sz w:val="24"/>
                <w:szCs w:val="24"/>
              </w:rPr>
            </w:pPr>
            <w:r w:rsidRPr="006E6415">
              <w:rPr>
                <w:rFonts w:ascii="Bookman Old Style" w:hAnsi="Bookman Old Style"/>
                <w:sz w:val="24"/>
                <w:szCs w:val="24"/>
              </w:rPr>
              <w:t>Dokter spesialis penyakit dalam</w:t>
            </w:r>
          </w:p>
        </w:tc>
        <w:tc>
          <w:tcPr>
            <w:tcW w:w="3685"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Rp15.000.000,00/</w:t>
            </w:r>
            <w:r w:rsidR="00F91D05">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DB1CDE">
        <w:trPr>
          <w:trHeight w:val="646"/>
        </w:trPr>
        <w:tc>
          <w:tcPr>
            <w:tcW w:w="709"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4111" w:type="dxa"/>
            <w:vAlign w:val="center"/>
          </w:tcPr>
          <w:p w:rsidR="00E83CA1" w:rsidRPr="006E6415" w:rsidRDefault="00E83CA1" w:rsidP="00F42DA9">
            <w:pPr>
              <w:tabs>
                <w:tab w:val="left" w:pos="1230"/>
              </w:tabs>
              <w:spacing w:line="276" w:lineRule="auto"/>
              <w:rPr>
                <w:rFonts w:ascii="Bookman Old Style" w:hAnsi="Bookman Old Style"/>
                <w:sz w:val="24"/>
                <w:szCs w:val="24"/>
              </w:rPr>
            </w:pPr>
            <w:r w:rsidRPr="006E6415">
              <w:rPr>
                <w:rFonts w:ascii="Bookman Old Style" w:hAnsi="Bookman Old Style"/>
                <w:sz w:val="24"/>
                <w:szCs w:val="24"/>
              </w:rPr>
              <w:t>Dokter spesialis anak</w:t>
            </w:r>
          </w:p>
        </w:tc>
        <w:tc>
          <w:tcPr>
            <w:tcW w:w="3685"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Rp15.000.000,00/</w:t>
            </w:r>
            <w:r w:rsidR="00F91D05">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DB1CDE">
        <w:trPr>
          <w:trHeight w:val="686"/>
        </w:trPr>
        <w:tc>
          <w:tcPr>
            <w:tcW w:w="709"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4111" w:type="dxa"/>
            <w:vAlign w:val="center"/>
          </w:tcPr>
          <w:p w:rsidR="00E83CA1" w:rsidRPr="006E6415" w:rsidRDefault="00E83CA1" w:rsidP="00F42DA9">
            <w:pPr>
              <w:tabs>
                <w:tab w:val="left" w:pos="4032"/>
              </w:tabs>
              <w:spacing w:line="276" w:lineRule="auto"/>
              <w:rPr>
                <w:rFonts w:ascii="Bookman Old Style" w:hAnsi="Bookman Old Style"/>
                <w:sz w:val="24"/>
                <w:szCs w:val="24"/>
              </w:rPr>
            </w:pPr>
            <w:r w:rsidRPr="006E6415">
              <w:rPr>
                <w:rFonts w:ascii="Bookman Old Style" w:hAnsi="Bookman Old Style"/>
                <w:sz w:val="24"/>
                <w:szCs w:val="24"/>
              </w:rPr>
              <w:t>Dokter spesialis anesthesi</w:t>
            </w:r>
          </w:p>
        </w:tc>
        <w:tc>
          <w:tcPr>
            <w:tcW w:w="3685"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Rp10.000.000,00/</w:t>
            </w:r>
            <w:r w:rsidR="00F91D05">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DB1CDE">
        <w:trPr>
          <w:trHeight w:val="686"/>
        </w:trPr>
        <w:tc>
          <w:tcPr>
            <w:tcW w:w="709"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5</w:t>
            </w:r>
          </w:p>
        </w:tc>
        <w:tc>
          <w:tcPr>
            <w:tcW w:w="4111" w:type="dxa"/>
            <w:vAlign w:val="center"/>
          </w:tcPr>
          <w:p w:rsidR="00E83CA1" w:rsidRPr="006E6415" w:rsidRDefault="00E83CA1" w:rsidP="00F42DA9">
            <w:pPr>
              <w:tabs>
                <w:tab w:val="left" w:pos="4032"/>
              </w:tabs>
              <w:spacing w:line="276" w:lineRule="auto"/>
              <w:rPr>
                <w:rFonts w:ascii="Bookman Old Style" w:hAnsi="Bookman Old Style"/>
                <w:sz w:val="24"/>
                <w:szCs w:val="24"/>
              </w:rPr>
            </w:pPr>
            <w:r w:rsidRPr="006E6415">
              <w:rPr>
                <w:rFonts w:ascii="Bookman Old Style" w:hAnsi="Bookman Old Style"/>
                <w:sz w:val="24"/>
                <w:szCs w:val="24"/>
              </w:rPr>
              <w:t>Dokter spesialis obgyn</w:t>
            </w:r>
          </w:p>
        </w:tc>
        <w:tc>
          <w:tcPr>
            <w:tcW w:w="3685"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Rp15.000.000,00/</w:t>
            </w:r>
            <w:r w:rsidR="00F91D05">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DB1CDE">
        <w:trPr>
          <w:trHeight w:val="646"/>
        </w:trPr>
        <w:tc>
          <w:tcPr>
            <w:tcW w:w="709"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6</w:t>
            </w:r>
          </w:p>
        </w:tc>
        <w:tc>
          <w:tcPr>
            <w:tcW w:w="4111" w:type="dxa"/>
            <w:vAlign w:val="center"/>
          </w:tcPr>
          <w:p w:rsidR="00E83CA1" w:rsidRPr="006E6415" w:rsidRDefault="00E83CA1" w:rsidP="00F42DA9">
            <w:pPr>
              <w:tabs>
                <w:tab w:val="left" w:pos="4032"/>
              </w:tabs>
              <w:spacing w:line="276" w:lineRule="auto"/>
              <w:rPr>
                <w:rFonts w:ascii="Bookman Old Style" w:hAnsi="Bookman Old Style"/>
                <w:sz w:val="24"/>
                <w:szCs w:val="24"/>
              </w:rPr>
            </w:pPr>
            <w:r w:rsidRPr="006E6415">
              <w:rPr>
                <w:rFonts w:ascii="Bookman Old Style" w:hAnsi="Bookman Old Style"/>
                <w:sz w:val="24"/>
                <w:szCs w:val="24"/>
              </w:rPr>
              <w:t>Dokter spesialis mata</w:t>
            </w:r>
          </w:p>
        </w:tc>
        <w:tc>
          <w:tcPr>
            <w:tcW w:w="3685"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Rp8.000.000,00/</w:t>
            </w:r>
            <w:r w:rsidR="00F91D05">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DB1CDE">
        <w:trPr>
          <w:trHeight w:val="686"/>
        </w:trPr>
        <w:tc>
          <w:tcPr>
            <w:tcW w:w="709"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7</w:t>
            </w:r>
          </w:p>
        </w:tc>
        <w:tc>
          <w:tcPr>
            <w:tcW w:w="4111" w:type="dxa"/>
            <w:vAlign w:val="center"/>
          </w:tcPr>
          <w:p w:rsidR="00E83CA1" w:rsidRPr="006E6415" w:rsidRDefault="00E83CA1" w:rsidP="00F42DA9">
            <w:pPr>
              <w:tabs>
                <w:tab w:val="left" w:pos="4032"/>
              </w:tabs>
              <w:spacing w:line="276" w:lineRule="auto"/>
              <w:rPr>
                <w:rFonts w:ascii="Bookman Old Style" w:hAnsi="Bookman Old Style"/>
                <w:sz w:val="24"/>
                <w:szCs w:val="24"/>
              </w:rPr>
            </w:pPr>
            <w:r w:rsidRPr="006E6415">
              <w:rPr>
                <w:rFonts w:ascii="Bookman Old Style" w:hAnsi="Bookman Old Style"/>
                <w:sz w:val="24"/>
                <w:szCs w:val="24"/>
              </w:rPr>
              <w:t>Dokter spesialis THT</w:t>
            </w:r>
          </w:p>
        </w:tc>
        <w:tc>
          <w:tcPr>
            <w:tcW w:w="3685"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Rp8.000.000,00/</w:t>
            </w:r>
            <w:r w:rsidR="00F91D05">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DB1CDE">
        <w:trPr>
          <w:trHeight w:val="686"/>
        </w:trPr>
        <w:tc>
          <w:tcPr>
            <w:tcW w:w="709"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8</w:t>
            </w:r>
          </w:p>
        </w:tc>
        <w:tc>
          <w:tcPr>
            <w:tcW w:w="4111" w:type="dxa"/>
            <w:vAlign w:val="center"/>
          </w:tcPr>
          <w:p w:rsidR="00E83CA1" w:rsidRPr="006E6415" w:rsidRDefault="00E83CA1" w:rsidP="00F42DA9">
            <w:pPr>
              <w:tabs>
                <w:tab w:val="left" w:pos="4032"/>
              </w:tabs>
              <w:spacing w:line="276" w:lineRule="auto"/>
              <w:rPr>
                <w:rFonts w:ascii="Bookman Old Style" w:hAnsi="Bookman Old Style"/>
                <w:sz w:val="24"/>
                <w:szCs w:val="24"/>
              </w:rPr>
            </w:pPr>
            <w:r w:rsidRPr="006E6415">
              <w:rPr>
                <w:rFonts w:ascii="Bookman Old Style" w:hAnsi="Bookman Old Style"/>
                <w:sz w:val="24"/>
                <w:szCs w:val="24"/>
              </w:rPr>
              <w:t>Dokter spesialis saraf</w:t>
            </w:r>
          </w:p>
        </w:tc>
        <w:tc>
          <w:tcPr>
            <w:tcW w:w="3685"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Rp8.000.000,00/</w:t>
            </w:r>
            <w:r w:rsidR="00F91D05">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DB1CDE">
        <w:trPr>
          <w:trHeight w:val="686"/>
        </w:trPr>
        <w:tc>
          <w:tcPr>
            <w:tcW w:w="709"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9</w:t>
            </w:r>
          </w:p>
        </w:tc>
        <w:tc>
          <w:tcPr>
            <w:tcW w:w="4111" w:type="dxa"/>
            <w:vAlign w:val="center"/>
          </w:tcPr>
          <w:p w:rsidR="00E83CA1" w:rsidRPr="006E6415" w:rsidRDefault="00E83CA1" w:rsidP="00F42DA9">
            <w:pPr>
              <w:tabs>
                <w:tab w:val="left" w:pos="4032"/>
              </w:tabs>
              <w:spacing w:line="276" w:lineRule="auto"/>
              <w:rPr>
                <w:rFonts w:ascii="Bookman Old Style" w:hAnsi="Bookman Old Style"/>
                <w:sz w:val="24"/>
                <w:szCs w:val="24"/>
              </w:rPr>
            </w:pPr>
            <w:r w:rsidRPr="006E6415">
              <w:rPr>
                <w:rFonts w:ascii="Bookman Old Style" w:hAnsi="Bookman Old Style"/>
                <w:sz w:val="24"/>
                <w:szCs w:val="24"/>
              </w:rPr>
              <w:t>Dokter spesialis jiwa</w:t>
            </w:r>
          </w:p>
        </w:tc>
        <w:tc>
          <w:tcPr>
            <w:tcW w:w="3685" w:type="dxa"/>
            <w:vAlign w:val="center"/>
          </w:tcPr>
          <w:p w:rsidR="00E83CA1" w:rsidRPr="006E6415" w:rsidRDefault="00E83CA1" w:rsidP="00F42DA9">
            <w:pPr>
              <w:tabs>
                <w:tab w:val="left" w:pos="4032"/>
              </w:tabs>
              <w:spacing w:line="276" w:lineRule="auto"/>
              <w:jc w:val="center"/>
              <w:rPr>
                <w:rFonts w:ascii="Bookman Old Style" w:hAnsi="Bookman Old Style"/>
                <w:sz w:val="24"/>
                <w:szCs w:val="24"/>
              </w:rPr>
            </w:pPr>
            <w:r w:rsidRPr="006E6415">
              <w:rPr>
                <w:rFonts w:ascii="Bookman Old Style" w:hAnsi="Bookman Old Style"/>
                <w:sz w:val="24"/>
                <w:szCs w:val="24"/>
              </w:rPr>
              <w:t>Rp5.000.000,00/</w:t>
            </w:r>
            <w:r w:rsidR="00F91D05">
              <w:rPr>
                <w:rFonts w:ascii="Bookman Old Style" w:hAnsi="Bookman Old Style"/>
                <w:sz w:val="24"/>
                <w:szCs w:val="24"/>
                <w:lang w:val="en-US"/>
              </w:rPr>
              <w:t xml:space="preserve"> </w:t>
            </w:r>
            <w:r w:rsidRPr="006E6415">
              <w:rPr>
                <w:rFonts w:ascii="Bookman Old Style" w:hAnsi="Bookman Old Style"/>
                <w:sz w:val="24"/>
                <w:szCs w:val="24"/>
              </w:rPr>
              <w:t>Orang/Bulan</w:t>
            </w:r>
          </w:p>
        </w:tc>
      </w:tr>
    </w:tbl>
    <w:p w:rsidR="00E83CA1" w:rsidRPr="006E6415" w:rsidRDefault="00E83CA1" w:rsidP="00F42DA9">
      <w:pPr>
        <w:tabs>
          <w:tab w:val="left" w:pos="1174"/>
        </w:tabs>
        <w:spacing w:line="276" w:lineRule="auto"/>
        <w:rPr>
          <w:rFonts w:ascii="Bookman Old Style" w:hAnsi="Bookman Old Style"/>
          <w:sz w:val="24"/>
          <w:szCs w:val="24"/>
        </w:rPr>
      </w:pPr>
    </w:p>
    <w:p w:rsidR="00227513" w:rsidRDefault="00227513" w:rsidP="00F42DA9">
      <w:pPr>
        <w:tabs>
          <w:tab w:val="left" w:pos="1174"/>
        </w:tabs>
        <w:spacing w:line="276" w:lineRule="auto"/>
        <w:rPr>
          <w:rFonts w:ascii="Bookman Old Style" w:hAnsi="Bookman Old Style"/>
          <w:sz w:val="24"/>
          <w:szCs w:val="24"/>
        </w:rPr>
      </w:pPr>
    </w:p>
    <w:p w:rsidR="00E83CA1" w:rsidRPr="006E6415" w:rsidRDefault="00E83CA1" w:rsidP="00F42DA9">
      <w:pPr>
        <w:tabs>
          <w:tab w:val="left" w:pos="2664"/>
        </w:tabs>
        <w:spacing w:line="276" w:lineRule="auto"/>
        <w:ind w:left="851" w:hanging="425"/>
        <w:rPr>
          <w:rFonts w:ascii="Bookman Old Style" w:hAnsi="Bookman Old Style"/>
          <w:sz w:val="24"/>
          <w:szCs w:val="24"/>
        </w:rPr>
      </w:pPr>
      <w:r w:rsidRPr="006E6415">
        <w:rPr>
          <w:rFonts w:ascii="Bookman Old Style" w:hAnsi="Bookman Old Style"/>
          <w:sz w:val="24"/>
          <w:szCs w:val="24"/>
        </w:rPr>
        <w:t xml:space="preserve">B. </w:t>
      </w:r>
      <w:r w:rsidR="005202A4">
        <w:rPr>
          <w:rFonts w:ascii="Bookman Old Style" w:hAnsi="Bookman Old Style"/>
          <w:sz w:val="24"/>
          <w:szCs w:val="24"/>
          <w:lang w:val="en-US"/>
        </w:rPr>
        <w:t xml:space="preserve"> </w:t>
      </w:r>
      <w:r w:rsidRPr="006E6415">
        <w:rPr>
          <w:rFonts w:ascii="Bookman Old Style" w:hAnsi="Bookman Old Style"/>
          <w:sz w:val="24"/>
          <w:szCs w:val="24"/>
        </w:rPr>
        <w:t xml:space="preserve">Tabel pemberian tambahan </w:t>
      </w:r>
      <w:proofErr w:type="spellStart"/>
      <w:r w:rsidR="001A0FF6">
        <w:rPr>
          <w:rFonts w:ascii="Bookman Old Style" w:hAnsi="Bookman Old Style"/>
          <w:sz w:val="24"/>
          <w:szCs w:val="24"/>
          <w:lang w:val="en-US"/>
        </w:rPr>
        <w:t>insentif</w:t>
      </w:r>
      <w:proofErr w:type="spellEnd"/>
      <w:r w:rsidR="001A0FF6">
        <w:rPr>
          <w:rFonts w:ascii="Bookman Old Style" w:hAnsi="Bookman Old Style"/>
          <w:sz w:val="24"/>
          <w:szCs w:val="24"/>
          <w:lang w:val="en-US"/>
        </w:rPr>
        <w:t xml:space="preserve"> minimal </w:t>
      </w:r>
      <w:r w:rsidRPr="006E6415">
        <w:rPr>
          <w:rFonts w:ascii="Bookman Old Style" w:hAnsi="Bookman Old Style"/>
          <w:sz w:val="24"/>
          <w:szCs w:val="24"/>
        </w:rPr>
        <w:t>per</w:t>
      </w:r>
      <w:r w:rsidR="001A0FF6">
        <w:rPr>
          <w:rFonts w:ascii="Bookman Old Style" w:hAnsi="Bookman Old Style"/>
          <w:sz w:val="24"/>
          <w:szCs w:val="24"/>
          <w:lang w:val="en-US"/>
        </w:rPr>
        <w:t>a</w:t>
      </w:r>
      <w:r w:rsidRPr="006E6415">
        <w:rPr>
          <w:rFonts w:ascii="Bookman Old Style" w:hAnsi="Bookman Old Style"/>
          <w:sz w:val="24"/>
          <w:szCs w:val="24"/>
        </w:rPr>
        <w:t xml:space="preserve">n tertentu untuk Dokter Spesialis Penunjang Medik dan peran </w:t>
      </w:r>
      <w:r w:rsidR="005957CF">
        <w:rPr>
          <w:rFonts w:ascii="Bookman Old Style" w:hAnsi="Bookman Old Style"/>
          <w:sz w:val="24"/>
          <w:szCs w:val="24"/>
        </w:rPr>
        <w:t>t</w:t>
      </w:r>
      <w:r w:rsidRPr="006E6415">
        <w:rPr>
          <w:rFonts w:ascii="Bookman Old Style" w:hAnsi="Bookman Old Style"/>
          <w:sz w:val="24"/>
          <w:szCs w:val="24"/>
        </w:rPr>
        <w:t>ambahan  lainnya.</w:t>
      </w:r>
    </w:p>
    <w:p w:rsidR="00E83CA1" w:rsidRPr="006E6415" w:rsidRDefault="00E83CA1" w:rsidP="00F42DA9">
      <w:pPr>
        <w:tabs>
          <w:tab w:val="left" w:pos="2664"/>
        </w:tabs>
        <w:spacing w:line="276" w:lineRule="auto"/>
        <w:rPr>
          <w:rFonts w:ascii="Bookman Old Style" w:hAnsi="Bookman Old Style"/>
          <w:sz w:val="24"/>
          <w:szCs w:val="24"/>
        </w:rPr>
      </w:pPr>
    </w:p>
    <w:tbl>
      <w:tblPr>
        <w:tblStyle w:val="TableGrid"/>
        <w:tblW w:w="8505" w:type="dxa"/>
        <w:tblInd w:w="817" w:type="dxa"/>
        <w:tblLook w:val="04A0" w:firstRow="1" w:lastRow="0" w:firstColumn="1" w:lastColumn="0" w:noHBand="0" w:noVBand="1"/>
      </w:tblPr>
      <w:tblGrid>
        <w:gridCol w:w="709"/>
        <w:gridCol w:w="4111"/>
        <w:gridCol w:w="3685"/>
      </w:tblGrid>
      <w:tr w:rsidR="00E83CA1" w:rsidRPr="006E6415" w:rsidTr="005202A4">
        <w:trPr>
          <w:trHeight w:val="725"/>
        </w:trPr>
        <w:tc>
          <w:tcPr>
            <w:tcW w:w="709" w:type="dxa"/>
            <w:vAlign w:val="center"/>
          </w:tcPr>
          <w:p w:rsidR="00E83CA1" w:rsidRPr="006E6415" w:rsidRDefault="00AC5A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NO</w:t>
            </w:r>
          </w:p>
        </w:tc>
        <w:tc>
          <w:tcPr>
            <w:tcW w:w="4111" w:type="dxa"/>
            <w:vAlign w:val="center"/>
          </w:tcPr>
          <w:p w:rsidR="00E83CA1" w:rsidRPr="006E6415" w:rsidRDefault="00AC5A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PERAN TERTENTU</w:t>
            </w:r>
          </w:p>
        </w:tc>
        <w:tc>
          <w:tcPr>
            <w:tcW w:w="3685" w:type="dxa"/>
            <w:vAlign w:val="center"/>
          </w:tcPr>
          <w:p w:rsidR="00E83CA1" w:rsidRPr="006E6415" w:rsidRDefault="00AC5A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 xml:space="preserve">BESAR TAMBAHAN INSENTIF </w:t>
            </w:r>
            <w:r>
              <w:rPr>
                <w:rFonts w:ascii="Bookman Old Style" w:hAnsi="Bookman Old Style"/>
                <w:sz w:val="24"/>
                <w:szCs w:val="24"/>
                <w:lang w:val="en-US"/>
              </w:rPr>
              <w:t xml:space="preserve">MINIMAL </w:t>
            </w:r>
            <w:r w:rsidRPr="006E6415">
              <w:rPr>
                <w:rFonts w:ascii="Bookman Old Style" w:hAnsi="Bookman Old Style"/>
                <w:sz w:val="24"/>
                <w:szCs w:val="24"/>
              </w:rPr>
              <w:t>PERAN TERTENTU</w:t>
            </w:r>
          </w:p>
        </w:tc>
      </w:tr>
      <w:tr w:rsidR="00E83CA1" w:rsidRPr="006E6415" w:rsidTr="005202A4">
        <w:trPr>
          <w:trHeight w:val="662"/>
        </w:trPr>
        <w:tc>
          <w:tcPr>
            <w:tcW w:w="709"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4111" w:type="dxa"/>
            <w:vAlign w:val="center"/>
          </w:tcPr>
          <w:p w:rsidR="00E83CA1" w:rsidRPr="006E6415" w:rsidRDefault="00E83CA1" w:rsidP="00F42DA9">
            <w:pPr>
              <w:tabs>
                <w:tab w:val="left" w:pos="2664"/>
              </w:tabs>
              <w:spacing w:line="276" w:lineRule="auto"/>
              <w:rPr>
                <w:rFonts w:ascii="Bookman Old Style" w:hAnsi="Bookman Old Style"/>
                <w:sz w:val="24"/>
                <w:szCs w:val="24"/>
              </w:rPr>
            </w:pPr>
            <w:r w:rsidRPr="006E6415">
              <w:rPr>
                <w:rFonts w:ascii="Bookman Old Style" w:hAnsi="Bookman Old Style"/>
                <w:sz w:val="24"/>
                <w:szCs w:val="24"/>
              </w:rPr>
              <w:t>Dokter Spesialis Radiologi</w:t>
            </w:r>
          </w:p>
        </w:tc>
        <w:tc>
          <w:tcPr>
            <w:tcW w:w="3685"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Rp5.000.000,00/</w:t>
            </w:r>
            <w:r w:rsidR="00C109D2">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5202A4">
        <w:trPr>
          <w:trHeight w:val="662"/>
        </w:trPr>
        <w:tc>
          <w:tcPr>
            <w:tcW w:w="709"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2</w:t>
            </w:r>
          </w:p>
        </w:tc>
        <w:tc>
          <w:tcPr>
            <w:tcW w:w="4111" w:type="dxa"/>
            <w:vAlign w:val="center"/>
          </w:tcPr>
          <w:p w:rsidR="00E83CA1" w:rsidRPr="006E6415" w:rsidRDefault="00E83CA1" w:rsidP="00F42DA9">
            <w:pPr>
              <w:tabs>
                <w:tab w:val="left" w:pos="2664"/>
              </w:tabs>
              <w:spacing w:line="276" w:lineRule="auto"/>
              <w:rPr>
                <w:rFonts w:ascii="Bookman Old Style" w:hAnsi="Bookman Old Style"/>
                <w:sz w:val="24"/>
                <w:szCs w:val="24"/>
              </w:rPr>
            </w:pPr>
            <w:r w:rsidRPr="006E6415">
              <w:rPr>
                <w:rFonts w:ascii="Bookman Old Style" w:hAnsi="Bookman Old Style"/>
                <w:sz w:val="24"/>
                <w:szCs w:val="24"/>
              </w:rPr>
              <w:t>Dokter Spesialis Patologi Klinik</w:t>
            </w:r>
          </w:p>
        </w:tc>
        <w:tc>
          <w:tcPr>
            <w:tcW w:w="3685"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Rp5.000.000,00/</w:t>
            </w:r>
            <w:r w:rsidR="00C109D2">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5202A4">
        <w:trPr>
          <w:trHeight w:val="662"/>
        </w:trPr>
        <w:tc>
          <w:tcPr>
            <w:tcW w:w="709"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4111" w:type="dxa"/>
            <w:vAlign w:val="center"/>
          </w:tcPr>
          <w:p w:rsidR="00E83CA1" w:rsidRPr="006E6415" w:rsidRDefault="00E83CA1" w:rsidP="00F42DA9">
            <w:pPr>
              <w:tabs>
                <w:tab w:val="left" w:pos="2664"/>
              </w:tabs>
              <w:spacing w:line="276" w:lineRule="auto"/>
              <w:rPr>
                <w:rFonts w:ascii="Bookman Old Style" w:hAnsi="Bookman Old Style"/>
                <w:sz w:val="24"/>
                <w:szCs w:val="24"/>
              </w:rPr>
            </w:pPr>
            <w:r w:rsidRPr="006E6415">
              <w:rPr>
                <w:rFonts w:ascii="Bookman Old Style" w:hAnsi="Bookman Old Style"/>
                <w:sz w:val="24"/>
                <w:szCs w:val="24"/>
              </w:rPr>
              <w:t>Petugas Pengelola Klaim Jaminan Kesehatan Nasional</w:t>
            </w:r>
          </w:p>
        </w:tc>
        <w:tc>
          <w:tcPr>
            <w:tcW w:w="3685"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w:t>
            </w:r>
            <w:r w:rsidR="0000025E">
              <w:rPr>
                <w:rFonts w:ascii="Bookman Old Style" w:hAnsi="Bookman Old Style"/>
                <w:sz w:val="24"/>
                <w:szCs w:val="24"/>
                <w:lang w:val="en-US"/>
              </w:rPr>
              <w:t>5</w:t>
            </w:r>
            <w:r w:rsidRPr="006E6415">
              <w:rPr>
                <w:rFonts w:ascii="Bookman Old Style" w:hAnsi="Bookman Old Style"/>
                <w:sz w:val="24"/>
                <w:szCs w:val="24"/>
              </w:rPr>
              <w:t>00.000,00/</w:t>
            </w:r>
            <w:r w:rsidR="00C109D2">
              <w:rPr>
                <w:rFonts w:ascii="Bookman Old Style" w:hAnsi="Bookman Old Style"/>
                <w:sz w:val="24"/>
                <w:szCs w:val="24"/>
                <w:lang w:val="en-US"/>
              </w:rPr>
              <w:t xml:space="preserve"> </w:t>
            </w:r>
            <w:r w:rsidR="00AC5AA1">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5202A4">
        <w:trPr>
          <w:trHeight w:val="662"/>
        </w:trPr>
        <w:tc>
          <w:tcPr>
            <w:tcW w:w="709"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4111" w:type="dxa"/>
            <w:vAlign w:val="center"/>
          </w:tcPr>
          <w:p w:rsidR="00E83CA1" w:rsidRPr="006E6415" w:rsidRDefault="00E83CA1" w:rsidP="00F42DA9">
            <w:pPr>
              <w:tabs>
                <w:tab w:val="left" w:pos="2664"/>
              </w:tabs>
              <w:spacing w:line="276" w:lineRule="auto"/>
              <w:rPr>
                <w:rFonts w:ascii="Bookman Old Style" w:hAnsi="Bookman Old Style"/>
                <w:sz w:val="24"/>
                <w:szCs w:val="24"/>
              </w:rPr>
            </w:pPr>
            <w:r w:rsidRPr="006E6415">
              <w:rPr>
                <w:rFonts w:ascii="Bookman Old Style" w:hAnsi="Bookman Old Style"/>
                <w:sz w:val="24"/>
                <w:szCs w:val="24"/>
              </w:rPr>
              <w:t>Petugas Pengelola Teknologi Informasi</w:t>
            </w:r>
          </w:p>
        </w:tc>
        <w:tc>
          <w:tcPr>
            <w:tcW w:w="3685"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w:t>
            </w:r>
            <w:r w:rsidR="0026201D">
              <w:rPr>
                <w:rFonts w:ascii="Bookman Old Style" w:hAnsi="Bookman Old Style"/>
                <w:sz w:val="24"/>
                <w:szCs w:val="24"/>
                <w:lang w:val="en-US"/>
              </w:rPr>
              <w:t>3</w:t>
            </w:r>
            <w:r w:rsidRPr="006E6415">
              <w:rPr>
                <w:rFonts w:ascii="Bookman Old Style" w:hAnsi="Bookman Old Style"/>
                <w:sz w:val="24"/>
                <w:szCs w:val="24"/>
              </w:rPr>
              <w:t>00.000,00/</w:t>
            </w:r>
            <w:r w:rsidR="00C109D2">
              <w:rPr>
                <w:rFonts w:ascii="Bookman Old Style" w:hAnsi="Bookman Old Style"/>
                <w:sz w:val="24"/>
                <w:szCs w:val="24"/>
                <w:lang w:val="en-US"/>
              </w:rPr>
              <w:t xml:space="preserve"> </w:t>
            </w:r>
            <w:r w:rsidR="00AC5AA1">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5202A4">
        <w:trPr>
          <w:trHeight w:val="662"/>
        </w:trPr>
        <w:tc>
          <w:tcPr>
            <w:tcW w:w="709"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lastRenderedPageBreak/>
              <w:t>5</w:t>
            </w:r>
          </w:p>
        </w:tc>
        <w:tc>
          <w:tcPr>
            <w:tcW w:w="4111" w:type="dxa"/>
            <w:vAlign w:val="center"/>
          </w:tcPr>
          <w:p w:rsidR="00E83CA1" w:rsidRPr="006E6415" w:rsidRDefault="00E83CA1" w:rsidP="00F42DA9">
            <w:pPr>
              <w:tabs>
                <w:tab w:val="left" w:pos="2664"/>
              </w:tabs>
              <w:spacing w:line="276" w:lineRule="auto"/>
              <w:rPr>
                <w:rFonts w:ascii="Bookman Old Style" w:hAnsi="Bookman Old Style"/>
                <w:sz w:val="24"/>
                <w:szCs w:val="24"/>
              </w:rPr>
            </w:pPr>
            <w:r w:rsidRPr="006E6415">
              <w:rPr>
                <w:rFonts w:ascii="Bookman Old Style" w:hAnsi="Bookman Old Style"/>
                <w:sz w:val="24"/>
                <w:szCs w:val="24"/>
              </w:rPr>
              <w:t>Pejabat Pengadaan</w:t>
            </w:r>
          </w:p>
        </w:tc>
        <w:tc>
          <w:tcPr>
            <w:tcW w:w="3685"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Rp300.000,00/</w:t>
            </w:r>
            <w:r w:rsidR="00C109D2">
              <w:rPr>
                <w:rFonts w:ascii="Bookman Old Style" w:hAnsi="Bookman Old Style"/>
                <w:sz w:val="24"/>
                <w:szCs w:val="24"/>
                <w:lang w:val="en-US"/>
              </w:rPr>
              <w:t xml:space="preserve"> </w:t>
            </w:r>
            <w:r w:rsidR="003D7011">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5202A4">
        <w:trPr>
          <w:trHeight w:val="618"/>
        </w:trPr>
        <w:tc>
          <w:tcPr>
            <w:tcW w:w="709"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6</w:t>
            </w:r>
          </w:p>
        </w:tc>
        <w:tc>
          <w:tcPr>
            <w:tcW w:w="4111" w:type="dxa"/>
            <w:vAlign w:val="center"/>
          </w:tcPr>
          <w:p w:rsidR="00E83CA1" w:rsidRPr="006E6415" w:rsidRDefault="00E83CA1" w:rsidP="00F42DA9">
            <w:pPr>
              <w:tabs>
                <w:tab w:val="left" w:pos="2664"/>
              </w:tabs>
              <w:spacing w:line="276" w:lineRule="auto"/>
              <w:rPr>
                <w:rFonts w:ascii="Bookman Old Style" w:hAnsi="Bookman Old Style"/>
                <w:sz w:val="24"/>
                <w:szCs w:val="24"/>
              </w:rPr>
            </w:pPr>
            <w:r w:rsidRPr="006E6415">
              <w:rPr>
                <w:rFonts w:ascii="Bookman Old Style" w:hAnsi="Bookman Old Style"/>
                <w:sz w:val="24"/>
                <w:szCs w:val="24"/>
              </w:rPr>
              <w:t>Bendahara Pengeluaran</w:t>
            </w:r>
          </w:p>
        </w:tc>
        <w:tc>
          <w:tcPr>
            <w:tcW w:w="3685"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Rp300.000,00/</w:t>
            </w:r>
            <w:r w:rsidR="003D7011">
              <w:rPr>
                <w:rFonts w:ascii="Bookman Old Style" w:hAnsi="Bookman Old Style"/>
                <w:sz w:val="24"/>
                <w:szCs w:val="24"/>
                <w:lang w:val="en-US"/>
              </w:rPr>
              <w:t xml:space="preserve"> </w:t>
            </w:r>
            <w:r w:rsidR="00C109D2">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E83CA1" w:rsidRPr="006E6415" w:rsidTr="005202A4">
        <w:trPr>
          <w:trHeight w:val="662"/>
        </w:trPr>
        <w:tc>
          <w:tcPr>
            <w:tcW w:w="709"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7</w:t>
            </w:r>
          </w:p>
        </w:tc>
        <w:tc>
          <w:tcPr>
            <w:tcW w:w="4111" w:type="dxa"/>
            <w:vAlign w:val="center"/>
          </w:tcPr>
          <w:p w:rsidR="00E83CA1" w:rsidRPr="006E6415" w:rsidRDefault="00E83CA1" w:rsidP="00F42DA9">
            <w:pPr>
              <w:tabs>
                <w:tab w:val="left" w:pos="2664"/>
              </w:tabs>
              <w:spacing w:line="276" w:lineRule="auto"/>
              <w:rPr>
                <w:rFonts w:ascii="Bookman Old Style" w:hAnsi="Bookman Old Style"/>
                <w:sz w:val="24"/>
                <w:szCs w:val="24"/>
              </w:rPr>
            </w:pPr>
            <w:r w:rsidRPr="006E6415">
              <w:rPr>
                <w:rFonts w:ascii="Bookman Old Style" w:hAnsi="Bookman Old Style"/>
                <w:sz w:val="24"/>
                <w:szCs w:val="24"/>
              </w:rPr>
              <w:t>Bendahara Penerimaan</w:t>
            </w:r>
          </w:p>
        </w:tc>
        <w:tc>
          <w:tcPr>
            <w:tcW w:w="3685" w:type="dxa"/>
            <w:vAlign w:val="center"/>
          </w:tcPr>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Rp300.000,00/</w:t>
            </w:r>
            <w:r w:rsidR="003D7011">
              <w:rPr>
                <w:rFonts w:ascii="Bookman Old Style" w:hAnsi="Bookman Old Style"/>
                <w:sz w:val="24"/>
                <w:szCs w:val="24"/>
                <w:lang w:val="en-US"/>
              </w:rPr>
              <w:t xml:space="preserve"> </w:t>
            </w:r>
            <w:r w:rsidR="00C109D2">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560FBE" w:rsidRPr="006E6415" w:rsidTr="005202A4">
        <w:trPr>
          <w:trHeight w:val="662"/>
        </w:trPr>
        <w:tc>
          <w:tcPr>
            <w:tcW w:w="709" w:type="dxa"/>
            <w:vAlign w:val="center"/>
          </w:tcPr>
          <w:p w:rsidR="00560FBE" w:rsidRPr="006E6415" w:rsidRDefault="00560FBE"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8</w:t>
            </w:r>
          </w:p>
        </w:tc>
        <w:tc>
          <w:tcPr>
            <w:tcW w:w="4111" w:type="dxa"/>
            <w:vAlign w:val="center"/>
          </w:tcPr>
          <w:p w:rsidR="00560FBE" w:rsidRPr="006E6415" w:rsidRDefault="00560FBE" w:rsidP="00F42DA9">
            <w:pPr>
              <w:tabs>
                <w:tab w:val="left" w:pos="2664"/>
              </w:tabs>
              <w:spacing w:line="276" w:lineRule="auto"/>
              <w:rPr>
                <w:rFonts w:ascii="Bookman Old Style" w:hAnsi="Bookman Old Style"/>
                <w:sz w:val="24"/>
                <w:szCs w:val="24"/>
              </w:rPr>
            </w:pPr>
            <w:proofErr w:type="spellStart"/>
            <w:r>
              <w:rPr>
                <w:rFonts w:ascii="Bookman Old Style" w:hAnsi="Bookman Old Style"/>
                <w:sz w:val="24"/>
                <w:szCs w:val="24"/>
                <w:lang w:val="en-US"/>
              </w:rPr>
              <w:t>Pengelola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Kepegawaian</w:t>
            </w:r>
            <w:proofErr w:type="spellEnd"/>
          </w:p>
        </w:tc>
        <w:tc>
          <w:tcPr>
            <w:tcW w:w="3685" w:type="dxa"/>
            <w:vAlign w:val="center"/>
          </w:tcPr>
          <w:p w:rsidR="00560FBE" w:rsidRPr="006E6415" w:rsidRDefault="00560FBE"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w:t>
            </w:r>
            <w:r>
              <w:rPr>
                <w:rFonts w:ascii="Bookman Old Style" w:hAnsi="Bookman Old Style"/>
                <w:sz w:val="24"/>
                <w:szCs w:val="24"/>
                <w:lang w:val="en-US"/>
              </w:rPr>
              <w:t>3</w:t>
            </w:r>
            <w:r w:rsidRPr="006E6415">
              <w:rPr>
                <w:rFonts w:ascii="Bookman Old Style" w:hAnsi="Bookman Old Style"/>
                <w:sz w:val="24"/>
                <w:szCs w:val="24"/>
              </w:rPr>
              <w:t>00.000,00/</w:t>
            </w:r>
            <w:r>
              <w:rPr>
                <w:rFonts w:ascii="Bookman Old Style" w:hAnsi="Bookman Old Style"/>
                <w:sz w:val="24"/>
                <w:szCs w:val="24"/>
                <w:lang w:val="en-US"/>
              </w:rPr>
              <w:t xml:space="preserve"> </w:t>
            </w:r>
            <w:r w:rsidR="003D7011">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560FBE" w:rsidRPr="006E6415" w:rsidTr="005202A4">
        <w:trPr>
          <w:trHeight w:val="662"/>
        </w:trPr>
        <w:tc>
          <w:tcPr>
            <w:tcW w:w="709" w:type="dxa"/>
            <w:vAlign w:val="center"/>
          </w:tcPr>
          <w:p w:rsidR="00560FBE" w:rsidRPr="006E6415" w:rsidRDefault="00560FBE"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9</w:t>
            </w:r>
          </w:p>
        </w:tc>
        <w:tc>
          <w:tcPr>
            <w:tcW w:w="4111" w:type="dxa"/>
            <w:vAlign w:val="center"/>
          </w:tcPr>
          <w:p w:rsidR="00560FBE" w:rsidRPr="006E6415" w:rsidRDefault="00560FBE" w:rsidP="00F42DA9">
            <w:pPr>
              <w:tabs>
                <w:tab w:val="left" w:pos="2664"/>
              </w:tabs>
              <w:spacing w:line="276" w:lineRule="auto"/>
              <w:rPr>
                <w:rFonts w:ascii="Bookman Old Style" w:hAnsi="Bookman Old Style"/>
                <w:sz w:val="24"/>
                <w:szCs w:val="24"/>
              </w:rPr>
            </w:pPr>
            <w:r w:rsidRPr="006E6415">
              <w:rPr>
                <w:rFonts w:ascii="Bookman Old Style" w:hAnsi="Bookman Old Style"/>
                <w:sz w:val="24"/>
                <w:szCs w:val="24"/>
              </w:rPr>
              <w:t>Pengurus Barang</w:t>
            </w:r>
          </w:p>
        </w:tc>
        <w:tc>
          <w:tcPr>
            <w:tcW w:w="3685" w:type="dxa"/>
            <w:vAlign w:val="center"/>
          </w:tcPr>
          <w:p w:rsidR="00560FBE" w:rsidRPr="006E6415" w:rsidRDefault="00560FBE"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Rp200.000,00/</w:t>
            </w:r>
            <w:r w:rsidR="003D7011">
              <w:rPr>
                <w:rFonts w:ascii="Bookman Old Style" w:hAnsi="Bookman Old Style"/>
                <w:sz w:val="24"/>
                <w:szCs w:val="24"/>
                <w:lang w:val="en-US"/>
              </w:rPr>
              <w:t xml:space="preserve"> </w:t>
            </w:r>
            <w:r>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560FBE" w:rsidRPr="006E6415" w:rsidTr="005202A4">
        <w:trPr>
          <w:trHeight w:val="662"/>
        </w:trPr>
        <w:tc>
          <w:tcPr>
            <w:tcW w:w="709" w:type="dxa"/>
            <w:vAlign w:val="center"/>
          </w:tcPr>
          <w:p w:rsidR="00560FBE" w:rsidRPr="006E6415" w:rsidRDefault="00560FBE" w:rsidP="00F42DA9">
            <w:pPr>
              <w:tabs>
                <w:tab w:val="left" w:pos="2664"/>
              </w:tabs>
              <w:spacing w:line="276" w:lineRule="auto"/>
              <w:jc w:val="center"/>
              <w:rPr>
                <w:rFonts w:ascii="Bookman Old Style" w:hAnsi="Bookman Old Style"/>
                <w:sz w:val="24"/>
                <w:szCs w:val="24"/>
              </w:rPr>
            </w:pPr>
            <w:r>
              <w:rPr>
                <w:rFonts w:ascii="Bookman Old Style" w:hAnsi="Bookman Old Style"/>
                <w:sz w:val="24"/>
                <w:szCs w:val="24"/>
                <w:lang w:val="en-US"/>
              </w:rPr>
              <w:t>10</w:t>
            </w:r>
          </w:p>
        </w:tc>
        <w:tc>
          <w:tcPr>
            <w:tcW w:w="4111" w:type="dxa"/>
            <w:vAlign w:val="center"/>
          </w:tcPr>
          <w:p w:rsidR="00560FBE" w:rsidRPr="006E6415" w:rsidRDefault="00560FBE" w:rsidP="00F42DA9">
            <w:pPr>
              <w:tabs>
                <w:tab w:val="left" w:pos="2664"/>
              </w:tabs>
              <w:spacing w:line="276" w:lineRule="auto"/>
              <w:rPr>
                <w:rFonts w:ascii="Bookman Old Style" w:hAnsi="Bookman Old Style"/>
                <w:sz w:val="24"/>
                <w:szCs w:val="24"/>
              </w:rPr>
            </w:pPr>
            <w:r w:rsidRPr="006E6415">
              <w:rPr>
                <w:rFonts w:ascii="Bookman Old Style" w:hAnsi="Bookman Old Style"/>
                <w:sz w:val="24"/>
                <w:szCs w:val="24"/>
              </w:rPr>
              <w:t>Perencanaan</w:t>
            </w:r>
          </w:p>
        </w:tc>
        <w:tc>
          <w:tcPr>
            <w:tcW w:w="3685" w:type="dxa"/>
            <w:vAlign w:val="center"/>
          </w:tcPr>
          <w:p w:rsidR="00560FBE" w:rsidRPr="006E6415" w:rsidRDefault="00560FBE"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Rp200.000,00/</w:t>
            </w:r>
            <w:r w:rsidR="003D7011">
              <w:rPr>
                <w:rFonts w:ascii="Bookman Old Style" w:hAnsi="Bookman Old Style"/>
                <w:sz w:val="24"/>
                <w:szCs w:val="24"/>
                <w:lang w:val="en-US"/>
              </w:rPr>
              <w:t xml:space="preserve"> </w:t>
            </w:r>
            <w:r>
              <w:rPr>
                <w:rFonts w:ascii="Bookman Old Style" w:hAnsi="Bookman Old Style"/>
                <w:sz w:val="24"/>
                <w:szCs w:val="24"/>
                <w:lang w:val="en-US"/>
              </w:rPr>
              <w:t xml:space="preserve"> </w:t>
            </w:r>
            <w:r w:rsidRPr="006E6415">
              <w:rPr>
                <w:rFonts w:ascii="Bookman Old Style" w:hAnsi="Bookman Old Style"/>
                <w:sz w:val="24"/>
                <w:szCs w:val="24"/>
              </w:rPr>
              <w:t>Orang/Bulan</w:t>
            </w:r>
          </w:p>
        </w:tc>
      </w:tr>
      <w:tr w:rsidR="00560FBE" w:rsidRPr="006E6415" w:rsidTr="005202A4">
        <w:trPr>
          <w:trHeight w:val="708"/>
        </w:trPr>
        <w:tc>
          <w:tcPr>
            <w:tcW w:w="709" w:type="dxa"/>
            <w:vAlign w:val="center"/>
          </w:tcPr>
          <w:p w:rsidR="00560FBE" w:rsidRPr="005B5CA7" w:rsidRDefault="00560FBE" w:rsidP="00F42DA9">
            <w:pPr>
              <w:tabs>
                <w:tab w:val="left" w:pos="2664"/>
              </w:tabs>
              <w:spacing w:line="276" w:lineRule="auto"/>
              <w:jc w:val="center"/>
              <w:rPr>
                <w:rFonts w:ascii="Bookman Old Style" w:hAnsi="Bookman Old Style"/>
                <w:sz w:val="24"/>
                <w:szCs w:val="24"/>
                <w:lang w:val="en-US"/>
              </w:rPr>
            </w:pPr>
            <w:r w:rsidRPr="006E6415">
              <w:rPr>
                <w:rFonts w:ascii="Bookman Old Style" w:hAnsi="Bookman Old Style"/>
                <w:sz w:val="24"/>
                <w:szCs w:val="24"/>
              </w:rPr>
              <w:t>1</w:t>
            </w:r>
            <w:r>
              <w:rPr>
                <w:rFonts w:ascii="Bookman Old Style" w:hAnsi="Bookman Old Style"/>
                <w:sz w:val="24"/>
                <w:szCs w:val="24"/>
                <w:lang w:val="en-US"/>
              </w:rPr>
              <w:t>1</w:t>
            </w:r>
          </w:p>
        </w:tc>
        <w:tc>
          <w:tcPr>
            <w:tcW w:w="4111" w:type="dxa"/>
            <w:vAlign w:val="center"/>
          </w:tcPr>
          <w:p w:rsidR="00560FBE" w:rsidRPr="006E6415" w:rsidRDefault="00560FBE" w:rsidP="00F42DA9">
            <w:pPr>
              <w:tabs>
                <w:tab w:val="left" w:pos="2664"/>
              </w:tabs>
              <w:spacing w:line="276" w:lineRule="auto"/>
              <w:rPr>
                <w:rFonts w:ascii="Bookman Old Style" w:hAnsi="Bookman Old Style"/>
                <w:sz w:val="24"/>
                <w:szCs w:val="24"/>
              </w:rPr>
            </w:pPr>
            <w:r w:rsidRPr="006E6415">
              <w:rPr>
                <w:rFonts w:ascii="Bookman Old Style" w:hAnsi="Bookman Old Style"/>
                <w:sz w:val="24"/>
                <w:szCs w:val="24"/>
              </w:rPr>
              <w:t xml:space="preserve">Pembantu Pejabat </w:t>
            </w:r>
            <w:r>
              <w:rPr>
                <w:rFonts w:ascii="Bookman Old Style" w:hAnsi="Bookman Old Style"/>
                <w:sz w:val="24"/>
                <w:szCs w:val="24"/>
                <w:lang w:val="en-US"/>
              </w:rPr>
              <w:t>P</w:t>
            </w:r>
            <w:r w:rsidRPr="006E6415">
              <w:rPr>
                <w:rFonts w:ascii="Bookman Old Style" w:hAnsi="Bookman Old Style"/>
                <w:sz w:val="24"/>
                <w:szCs w:val="24"/>
              </w:rPr>
              <w:t>enatausahan Keuangan</w:t>
            </w:r>
          </w:p>
        </w:tc>
        <w:tc>
          <w:tcPr>
            <w:tcW w:w="3685" w:type="dxa"/>
            <w:vAlign w:val="center"/>
          </w:tcPr>
          <w:p w:rsidR="00560FBE" w:rsidRPr="006E6415" w:rsidRDefault="00560FBE"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Rp150.000,00/</w:t>
            </w:r>
            <w:r w:rsidR="003D7011">
              <w:rPr>
                <w:rFonts w:ascii="Bookman Old Style" w:hAnsi="Bookman Old Style"/>
                <w:sz w:val="24"/>
                <w:szCs w:val="24"/>
                <w:lang w:val="en-US"/>
              </w:rPr>
              <w:t xml:space="preserve"> </w:t>
            </w:r>
            <w:r>
              <w:rPr>
                <w:rFonts w:ascii="Bookman Old Style" w:hAnsi="Bookman Old Style"/>
                <w:sz w:val="24"/>
                <w:szCs w:val="24"/>
                <w:lang w:val="en-US"/>
              </w:rPr>
              <w:t xml:space="preserve"> </w:t>
            </w:r>
            <w:r w:rsidRPr="006E6415">
              <w:rPr>
                <w:rFonts w:ascii="Bookman Old Style" w:hAnsi="Bookman Old Style"/>
                <w:sz w:val="24"/>
                <w:szCs w:val="24"/>
              </w:rPr>
              <w:t>Orang/Bulan</w:t>
            </w:r>
          </w:p>
        </w:tc>
      </w:tr>
    </w:tbl>
    <w:p w:rsidR="00E83CA1" w:rsidRPr="006E6415" w:rsidRDefault="00E83CA1" w:rsidP="00F42DA9">
      <w:pPr>
        <w:tabs>
          <w:tab w:val="left" w:pos="2664"/>
        </w:tabs>
        <w:spacing w:line="276" w:lineRule="auto"/>
        <w:rPr>
          <w:rFonts w:ascii="Bookman Old Style" w:hAnsi="Bookman Old Style"/>
          <w:sz w:val="24"/>
          <w:szCs w:val="24"/>
        </w:rPr>
      </w:pPr>
    </w:p>
    <w:tbl>
      <w:tblPr>
        <w:tblStyle w:val="TableGrid"/>
        <w:tblW w:w="0" w:type="auto"/>
        <w:tblInd w:w="4219" w:type="dxa"/>
        <w:tblLook w:val="04A0" w:firstRow="1" w:lastRow="0" w:firstColumn="1" w:lastColumn="0" w:noHBand="0" w:noVBand="1"/>
      </w:tblPr>
      <w:tblGrid>
        <w:gridCol w:w="5347"/>
      </w:tblGrid>
      <w:tr w:rsidR="00E83CA1" w:rsidRPr="006E6415" w:rsidTr="008C743A">
        <w:tc>
          <w:tcPr>
            <w:tcW w:w="5347" w:type="dxa"/>
            <w:tcBorders>
              <w:top w:val="nil"/>
              <w:left w:val="nil"/>
              <w:bottom w:val="nil"/>
              <w:right w:val="nil"/>
            </w:tcBorders>
          </w:tcPr>
          <w:p w:rsidR="00E83CA1" w:rsidRPr="006E6415" w:rsidRDefault="00E83CA1" w:rsidP="00F42DA9">
            <w:pPr>
              <w:tabs>
                <w:tab w:val="left" w:pos="2664"/>
              </w:tabs>
              <w:spacing w:line="276" w:lineRule="auto"/>
              <w:jc w:val="center"/>
              <w:rPr>
                <w:rFonts w:ascii="Bookman Old Style" w:hAnsi="Bookman Old Style"/>
                <w:sz w:val="24"/>
                <w:szCs w:val="24"/>
              </w:rPr>
            </w:pPr>
          </w:p>
          <w:p w:rsidR="00E83CA1" w:rsidRPr="00C96499" w:rsidRDefault="00C96499" w:rsidP="00F42DA9">
            <w:pPr>
              <w:tabs>
                <w:tab w:val="left" w:pos="562"/>
                <w:tab w:val="left" w:pos="2664"/>
              </w:tabs>
              <w:spacing w:line="276" w:lineRule="auto"/>
              <w:rPr>
                <w:rFonts w:ascii="Bookman Old Style" w:hAnsi="Bookman Old Style"/>
                <w:sz w:val="24"/>
                <w:szCs w:val="24"/>
                <w:lang w:val="en-US"/>
              </w:rPr>
            </w:pPr>
            <w:r>
              <w:rPr>
                <w:rFonts w:ascii="Bookman Old Style" w:hAnsi="Bookman Old Style"/>
                <w:sz w:val="24"/>
                <w:szCs w:val="24"/>
                <w:lang w:val="en-US"/>
              </w:rPr>
              <w:t xml:space="preserve">      </w:t>
            </w:r>
            <w:r w:rsidR="00532ADB">
              <w:rPr>
                <w:rFonts w:ascii="Bookman Old Style" w:hAnsi="Bookman Old Style"/>
                <w:sz w:val="24"/>
                <w:szCs w:val="24"/>
                <w:lang w:val="en-US"/>
              </w:rPr>
              <w:t xml:space="preserve">              </w:t>
            </w:r>
            <w:r w:rsidR="00461448">
              <w:rPr>
                <w:rFonts w:ascii="Bookman Old Style" w:hAnsi="Bookman Old Style"/>
                <w:sz w:val="24"/>
                <w:szCs w:val="24"/>
                <w:lang w:val="en-US"/>
              </w:rPr>
              <w:t xml:space="preserve"> </w:t>
            </w:r>
            <w:r w:rsidR="00E83CA1" w:rsidRPr="006E6415">
              <w:rPr>
                <w:rFonts w:ascii="Bookman Old Style" w:hAnsi="Bookman Old Style"/>
                <w:sz w:val="24"/>
                <w:szCs w:val="24"/>
              </w:rPr>
              <w:t>BUPATI SRAGEN</w:t>
            </w:r>
            <w:r>
              <w:rPr>
                <w:rFonts w:ascii="Bookman Old Style" w:hAnsi="Bookman Old Style"/>
                <w:sz w:val="24"/>
                <w:szCs w:val="24"/>
                <w:lang w:val="en-US"/>
              </w:rPr>
              <w:t>,</w:t>
            </w:r>
          </w:p>
          <w:p w:rsidR="00E83CA1" w:rsidRPr="006E6415" w:rsidRDefault="00E83CA1" w:rsidP="00F42DA9">
            <w:pPr>
              <w:tabs>
                <w:tab w:val="left" w:pos="2664"/>
              </w:tabs>
              <w:spacing w:line="276" w:lineRule="auto"/>
              <w:jc w:val="center"/>
              <w:rPr>
                <w:rFonts w:ascii="Bookman Old Style" w:hAnsi="Bookman Old Style"/>
                <w:sz w:val="24"/>
                <w:szCs w:val="24"/>
              </w:rPr>
            </w:pPr>
          </w:p>
          <w:p w:rsidR="006A5B6E" w:rsidRPr="006E6415" w:rsidRDefault="006A5B6E" w:rsidP="00F42DA9">
            <w:pPr>
              <w:tabs>
                <w:tab w:val="left" w:pos="2664"/>
              </w:tabs>
              <w:spacing w:line="276" w:lineRule="auto"/>
              <w:jc w:val="center"/>
              <w:rPr>
                <w:rFonts w:ascii="Bookman Old Style" w:hAnsi="Bookman Old Style"/>
                <w:sz w:val="24"/>
                <w:szCs w:val="24"/>
              </w:rPr>
            </w:pPr>
          </w:p>
          <w:p w:rsidR="00E83CA1" w:rsidRPr="006E6415" w:rsidRDefault="00C96499" w:rsidP="00F42DA9">
            <w:pPr>
              <w:tabs>
                <w:tab w:val="left" w:pos="2664"/>
              </w:tabs>
              <w:spacing w:line="276" w:lineRule="auto"/>
              <w:rPr>
                <w:rFonts w:ascii="Bookman Old Style" w:hAnsi="Bookman Old Style"/>
                <w:sz w:val="24"/>
                <w:szCs w:val="24"/>
              </w:rPr>
            </w:pPr>
            <w:r>
              <w:rPr>
                <w:rFonts w:ascii="Bookman Old Style" w:hAnsi="Bookman Old Style"/>
                <w:sz w:val="24"/>
                <w:szCs w:val="24"/>
                <w:lang w:val="en-US"/>
              </w:rPr>
              <w:t xml:space="preserve">      </w:t>
            </w:r>
            <w:r w:rsidR="00E83CA1" w:rsidRPr="006E6415">
              <w:rPr>
                <w:rFonts w:ascii="Bookman Old Style" w:hAnsi="Bookman Old Style"/>
                <w:sz w:val="24"/>
                <w:szCs w:val="24"/>
              </w:rPr>
              <w:t>KUSDINAR UNTUNG YUNI SUKOWATI</w:t>
            </w:r>
          </w:p>
        </w:tc>
      </w:tr>
    </w:tbl>
    <w:p w:rsidR="009712C8" w:rsidRDefault="009712C8" w:rsidP="00F42DA9">
      <w:pPr>
        <w:spacing w:line="276" w:lineRule="auto"/>
        <w:ind w:left="4320"/>
        <w:rPr>
          <w:rFonts w:ascii="Bookman Old Style" w:hAnsi="Bookman Old Style"/>
          <w:sz w:val="24"/>
          <w:szCs w:val="24"/>
        </w:rPr>
      </w:pPr>
    </w:p>
    <w:p w:rsidR="009712C8" w:rsidRDefault="009712C8" w:rsidP="00F42DA9">
      <w:pPr>
        <w:spacing w:line="276" w:lineRule="auto"/>
        <w:ind w:left="4320"/>
        <w:rPr>
          <w:rFonts w:ascii="Bookman Old Style" w:hAnsi="Bookman Old Style"/>
          <w:sz w:val="24"/>
          <w:szCs w:val="24"/>
        </w:rPr>
      </w:pPr>
    </w:p>
    <w:p w:rsidR="009712C8" w:rsidRDefault="009712C8" w:rsidP="00F42DA9">
      <w:pPr>
        <w:spacing w:line="276" w:lineRule="auto"/>
        <w:ind w:left="4320"/>
        <w:rPr>
          <w:rFonts w:ascii="Bookman Old Style" w:hAnsi="Bookman Old Style"/>
          <w:sz w:val="24"/>
          <w:szCs w:val="24"/>
        </w:rPr>
      </w:pPr>
    </w:p>
    <w:p w:rsidR="009712C8" w:rsidRDefault="009712C8" w:rsidP="00F42DA9">
      <w:pPr>
        <w:spacing w:line="276" w:lineRule="auto"/>
        <w:ind w:left="4320"/>
        <w:rPr>
          <w:rFonts w:ascii="Bookman Old Style" w:hAnsi="Bookman Old Style"/>
          <w:sz w:val="24"/>
          <w:szCs w:val="24"/>
        </w:rPr>
      </w:pPr>
    </w:p>
    <w:p w:rsidR="009712C8" w:rsidRDefault="009712C8" w:rsidP="00F42DA9">
      <w:pPr>
        <w:spacing w:line="276" w:lineRule="auto"/>
        <w:ind w:left="4320"/>
        <w:rPr>
          <w:rFonts w:ascii="Bookman Old Style" w:hAnsi="Bookman Old Style"/>
          <w:sz w:val="24"/>
          <w:szCs w:val="24"/>
        </w:rPr>
      </w:pPr>
    </w:p>
    <w:p w:rsidR="009712C8" w:rsidRDefault="009712C8"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6273F3" w:rsidRDefault="006273F3" w:rsidP="00F42DA9">
      <w:pPr>
        <w:spacing w:line="276" w:lineRule="auto"/>
        <w:ind w:left="4320"/>
        <w:rPr>
          <w:rFonts w:ascii="Bookman Old Style" w:hAnsi="Bookman Old Style"/>
          <w:sz w:val="24"/>
          <w:szCs w:val="24"/>
        </w:rPr>
      </w:pP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LAMPIRAN III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lastRenderedPageBreak/>
        <w:t xml:space="preserve">PERATURAN BUPATI SRAGEN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NOMOR          TAHUN</w:t>
      </w:r>
      <w:r w:rsidR="006273F3">
        <w:rPr>
          <w:rFonts w:ascii="Bookman Old Style" w:hAnsi="Bookman Old Style"/>
          <w:sz w:val="24"/>
          <w:szCs w:val="24"/>
        </w:rPr>
        <w:t xml:space="preserve"> </w:t>
      </w:r>
      <w:r w:rsidRPr="006E6415">
        <w:rPr>
          <w:rFonts w:ascii="Bookman Old Style" w:hAnsi="Bookman Old Style"/>
          <w:sz w:val="24"/>
          <w:szCs w:val="24"/>
        </w:rPr>
        <w:t xml:space="preserve">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TENTANG</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SISTEM REMUNERASI PADA BADAN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LAYANAN UMUM DAERAH RUMAH SAKIT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 xml:space="preserve">UMUM DAERAH SUKOWATI TANGEN </w:t>
      </w:r>
    </w:p>
    <w:p w:rsidR="00E83CA1" w:rsidRPr="006E6415" w:rsidRDefault="00E83CA1" w:rsidP="00F42DA9">
      <w:pPr>
        <w:spacing w:line="276" w:lineRule="auto"/>
        <w:ind w:left="4320"/>
        <w:rPr>
          <w:rFonts w:ascii="Bookman Old Style" w:hAnsi="Bookman Old Style"/>
          <w:sz w:val="24"/>
          <w:szCs w:val="24"/>
        </w:rPr>
      </w:pPr>
      <w:r w:rsidRPr="006E6415">
        <w:rPr>
          <w:rFonts w:ascii="Bookman Old Style" w:hAnsi="Bookman Old Style"/>
          <w:sz w:val="24"/>
          <w:szCs w:val="24"/>
        </w:rPr>
        <w:t>KABUPATEN SRAGEN</w:t>
      </w:r>
    </w:p>
    <w:p w:rsidR="00233DF3" w:rsidRPr="006E6415" w:rsidRDefault="00233DF3" w:rsidP="00F42DA9">
      <w:pPr>
        <w:spacing w:line="276" w:lineRule="auto"/>
        <w:ind w:left="4320"/>
        <w:rPr>
          <w:rFonts w:ascii="Bookman Old Style" w:hAnsi="Bookman Old Style"/>
          <w:sz w:val="24"/>
          <w:szCs w:val="24"/>
        </w:rPr>
      </w:pPr>
    </w:p>
    <w:p w:rsidR="008501B1" w:rsidRDefault="005004B0" w:rsidP="00F42DA9">
      <w:pPr>
        <w:spacing w:line="276" w:lineRule="auto"/>
        <w:ind w:left="426" w:hanging="426"/>
        <w:rPr>
          <w:rFonts w:ascii="Bookman Old Style" w:hAnsi="Bookman Old Style"/>
          <w:sz w:val="24"/>
          <w:szCs w:val="24"/>
          <w:lang w:val="en-US"/>
        </w:rPr>
      </w:pPr>
      <w:r>
        <w:rPr>
          <w:rFonts w:ascii="Bookman Old Style" w:hAnsi="Bookman Old Style"/>
          <w:sz w:val="24"/>
          <w:szCs w:val="24"/>
          <w:lang w:val="en-US"/>
        </w:rPr>
        <w:t xml:space="preserve">                             </w:t>
      </w:r>
      <w:r w:rsidR="008501B1">
        <w:rPr>
          <w:rFonts w:ascii="Bookman Old Style" w:hAnsi="Bookman Old Style"/>
          <w:sz w:val="24"/>
          <w:szCs w:val="24"/>
          <w:lang w:val="en-US"/>
        </w:rPr>
        <w:t>FORMAT PERJANJIAN KERJASAMA</w:t>
      </w:r>
    </w:p>
    <w:p w:rsidR="006A5B6E" w:rsidRDefault="006A5B6E" w:rsidP="00F42DA9">
      <w:pPr>
        <w:spacing w:line="276" w:lineRule="auto"/>
        <w:ind w:left="426" w:hanging="426"/>
        <w:rPr>
          <w:rFonts w:ascii="Bookman Old Style" w:hAnsi="Bookman Old Style"/>
          <w:sz w:val="24"/>
          <w:szCs w:val="24"/>
          <w:lang w:val="en-US"/>
        </w:rPr>
      </w:pPr>
    </w:p>
    <w:p w:rsidR="00E83CA1" w:rsidRPr="006E6415" w:rsidRDefault="00C564A0" w:rsidP="00F42DA9">
      <w:pPr>
        <w:spacing w:line="276" w:lineRule="auto"/>
        <w:ind w:left="426" w:hanging="426"/>
        <w:rPr>
          <w:rFonts w:ascii="Bookman Old Style" w:hAnsi="Bookman Old Style"/>
          <w:sz w:val="24"/>
          <w:szCs w:val="24"/>
        </w:rPr>
      </w:pPr>
      <w:r>
        <w:rPr>
          <w:rFonts w:ascii="Bookman Old Style" w:hAnsi="Bookman Old Style"/>
          <w:sz w:val="24"/>
          <w:szCs w:val="24"/>
          <w:lang w:val="en-US"/>
        </w:rPr>
        <w:t>A</w:t>
      </w:r>
      <w:r w:rsidR="00E83CA1" w:rsidRPr="006E6415">
        <w:rPr>
          <w:rFonts w:ascii="Bookman Old Style" w:hAnsi="Bookman Old Style"/>
          <w:sz w:val="24"/>
          <w:szCs w:val="24"/>
        </w:rPr>
        <w:t xml:space="preserve">. </w:t>
      </w:r>
      <w:r w:rsidR="00BB034D">
        <w:rPr>
          <w:rFonts w:ascii="Bookman Old Style" w:hAnsi="Bookman Old Style"/>
          <w:sz w:val="24"/>
          <w:szCs w:val="24"/>
          <w:lang w:val="en-US"/>
        </w:rPr>
        <w:t xml:space="preserve"> </w:t>
      </w:r>
      <w:r w:rsidR="00E83CA1" w:rsidRPr="006E6415">
        <w:rPr>
          <w:rFonts w:ascii="Bookman Old Style" w:hAnsi="Bookman Old Style"/>
          <w:sz w:val="24"/>
          <w:szCs w:val="24"/>
        </w:rPr>
        <w:t>CONTOH PERNYATAAN PERJANJIAN KINERJA RSUD SUKOWATI TANGEN KABUPATEN SRAGEN</w:t>
      </w:r>
    </w:p>
    <w:p w:rsidR="00E83CA1" w:rsidRPr="006E6415" w:rsidRDefault="004023D8" w:rsidP="00F42DA9">
      <w:pPr>
        <w:pStyle w:val="ListParagraph"/>
        <w:pBdr>
          <w:bottom w:val="thinThickThinMediumGap" w:sz="18" w:space="1" w:color="auto"/>
        </w:pBdr>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KOP SURAT</w:t>
      </w: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PERJANJIAN KINERJA TAHUN ....................</w:t>
      </w: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RSUD SUKOW</w:t>
      </w:r>
      <w:r w:rsidR="00237FE2">
        <w:rPr>
          <w:rFonts w:ascii="Bookman Old Style" w:hAnsi="Bookman Old Style"/>
          <w:sz w:val="24"/>
          <w:szCs w:val="24"/>
          <w:lang w:val="en-US"/>
        </w:rPr>
        <w:t>A</w:t>
      </w:r>
      <w:r w:rsidRPr="006E6415">
        <w:rPr>
          <w:rFonts w:ascii="Bookman Old Style" w:hAnsi="Bookman Old Style"/>
          <w:sz w:val="24"/>
          <w:szCs w:val="24"/>
        </w:rPr>
        <w:t>TI SRAGEN</w:t>
      </w: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KABUPATEN TANGEN</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Dalam  rangka mewujudkan  manajemen pemerintahan yang efektif,  transparan dan akuntabel serta berorientasi pada hasil, kami yang bertanda tangan di bawah ini</w:t>
      </w:r>
      <w:r w:rsidR="004023D8" w:rsidRPr="006E6415">
        <w:rPr>
          <w:rFonts w:ascii="Bookman Old Style" w:hAnsi="Bookman Old Style"/>
          <w:sz w:val="24"/>
          <w:szCs w:val="24"/>
        </w:rPr>
        <w:t xml:space="preserve"> :</w:t>
      </w:r>
    </w:p>
    <w:p w:rsidR="00E83CA1" w:rsidRPr="006E6415" w:rsidRDefault="00E83CA1" w:rsidP="00F42DA9">
      <w:pPr>
        <w:pStyle w:val="ListParagraph"/>
        <w:tabs>
          <w:tab w:val="left" w:pos="1944"/>
        </w:tabs>
        <w:spacing w:line="276" w:lineRule="auto"/>
        <w:ind w:left="3828" w:hanging="1985"/>
        <w:jc w:val="both"/>
        <w:rPr>
          <w:rFonts w:ascii="Bookman Old Style" w:hAnsi="Bookman Old Style"/>
          <w:sz w:val="24"/>
          <w:szCs w:val="24"/>
        </w:rPr>
      </w:pPr>
      <w:r w:rsidRPr="006E6415">
        <w:rPr>
          <w:rFonts w:ascii="Bookman Old Style" w:hAnsi="Bookman Old Style"/>
          <w:sz w:val="24"/>
          <w:szCs w:val="24"/>
        </w:rPr>
        <w:t>Nama</w:t>
      </w:r>
      <w:r w:rsidR="00BB034D">
        <w:rPr>
          <w:rFonts w:ascii="Bookman Old Style" w:hAnsi="Bookman Old Style"/>
          <w:sz w:val="24"/>
          <w:szCs w:val="24"/>
          <w:lang w:val="en-US"/>
        </w:rPr>
        <w:t xml:space="preserve">               </w:t>
      </w:r>
      <w:r w:rsidRPr="006E6415">
        <w:rPr>
          <w:rFonts w:ascii="Bookman Old Style" w:hAnsi="Bookman Old Style"/>
          <w:sz w:val="24"/>
          <w:szCs w:val="24"/>
        </w:rPr>
        <w:t>:</w:t>
      </w:r>
    </w:p>
    <w:p w:rsidR="00E83CA1" w:rsidRPr="006E6415" w:rsidRDefault="00E83CA1" w:rsidP="00F42DA9">
      <w:pPr>
        <w:pStyle w:val="ListParagraph"/>
        <w:tabs>
          <w:tab w:val="left" w:pos="1944"/>
        </w:tabs>
        <w:spacing w:line="276" w:lineRule="auto"/>
        <w:ind w:left="3828" w:hanging="1985"/>
        <w:jc w:val="both"/>
        <w:rPr>
          <w:rFonts w:ascii="Bookman Old Style" w:hAnsi="Bookman Old Style"/>
          <w:sz w:val="24"/>
          <w:szCs w:val="24"/>
        </w:rPr>
      </w:pPr>
      <w:r w:rsidRPr="006E6415">
        <w:rPr>
          <w:rFonts w:ascii="Bookman Old Style" w:hAnsi="Bookman Old Style"/>
          <w:sz w:val="24"/>
          <w:szCs w:val="24"/>
        </w:rPr>
        <w:t>Jabatan</w:t>
      </w:r>
      <w:r w:rsidR="00BB034D">
        <w:rPr>
          <w:rFonts w:ascii="Bookman Old Style" w:hAnsi="Bookman Old Style"/>
          <w:sz w:val="24"/>
          <w:szCs w:val="24"/>
          <w:lang w:val="en-US"/>
        </w:rPr>
        <w:t xml:space="preserve">       </w:t>
      </w:r>
      <w:r w:rsidRPr="006E6415">
        <w:rPr>
          <w:rFonts w:ascii="Bookman Old Style" w:hAnsi="Bookman Old Style"/>
          <w:sz w:val="24"/>
          <w:szCs w:val="24"/>
        </w:rPr>
        <w:t xml:space="preserve">: Direktur RSUD Sukowati  Tangen Kabupaten </w:t>
      </w:r>
      <w:r w:rsidR="00BB034D">
        <w:rPr>
          <w:rFonts w:ascii="Bookman Old Style" w:hAnsi="Bookman Old Style"/>
          <w:sz w:val="24"/>
          <w:szCs w:val="24"/>
          <w:lang w:val="en-US"/>
        </w:rPr>
        <w:t xml:space="preserve">    </w:t>
      </w:r>
      <w:r w:rsidRPr="006E6415">
        <w:rPr>
          <w:rFonts w:ascii="Bookman Old Style" w:hAnsi="Bookman Old Style"/>
          <w:sz w:val="24"/>
          <w:szCs w:val="24"/>
        </w:rPr>
        <w:t xml:space="preserve">Sragen </w:t>
      </w:r>
    </w:p>
    <w:p w:rsidR="00E83CA1" w:rsidRPr="00237FE2" w:rsidRDefault="00E83CA1" w:rsidP="00F42DA9">
      <w:pPr>
        <w:pStyle w:val="ListParagraph"/>
        <w:tabs>
          <w:tab w:val="left" w:pos="1944"/>
        </w:tabs>
        <w:spacing w:line="276" w:lineRule="auto"/>
        <w:ind w:left="1080"/>
        <w:jc w:val="both"/>
        <w:rPr>
          <w:rFonts w:ascii="Bookman Old Style" w:hAnsi="Bookman Old Style"/>
          <w:sz w:val="24"/>
          <w:szCs w:val="24"/>
          <w:lang w:val="en-US"/>
        </w:rPr>
      </w:pPr>
      <w:r w:rsidRPr="006E6415">
        <w:rPr>
          <w:rFonts w:ascii="Bookman Old Style" w:hAnsi="Bookman Old Style"/>
          <w:sz w:val="24"/>
          <w:szCs w:val="24"/>
        </w:rPr>
        <w:t xml:space="preserve">Selanjutnya disebut pihak </w:t>
      </w:r>
      <w:proofErr w:type="spellStart"/>
      <w:r w:rsidR="00237FE2">
        <w:rPr>
          <w:rFonts w:ascii="Bookman Old Style" w:hAnsi="Bookman Old Style"/>
          <w:sz w:val="24"/>
          <w:szCs w:val="24"/>
          <w:lang w:val="en-US"/>
        </w:rPr>
        <w:t>kesatu</w:t>
      </w:r>
      <w:proofErr w:type="spellEnd"/>
    </w:p>
    <w:p w:rsidR="00E83CA1" w:rsidRPr="006E6415" w:rsidRDefault="00E83CA1" w:rsidP="00F42DA9">
      <w:pPr>
        <w:pStyle w:val="ListParagraph"/>
        <w:tabs>
          <w:tab w:val="left" w:pos="1944"/>
        </w:tabs>
        <w:spacing w:line="276" w:lineRule="auto"/>
        <w:ind w:left="1080" w:firstLine="763"/>
        <w:jc w:val="both"/>
        <w:rPr>
          <w:rFonts w:ascii="Bookman Old Style" w:hAnsi="Bookman Old Style"/>
          <w:sz w:val="24"/>
          <w:szCs w:val="24"/>
        </w:rPr>
      </w:pPr>
      <w:r w:rsidRPr="006E6415">
        <w:rPr>
          <w:rFonts w:ascii="Bookman Old Style" w:hAnsi="Bookman Old Style"/>
          <w:sz w:val="24"/>
          <w:szCs w:val="24"/>
        </w:rPr>
        <w:t>Nama</w:t>
      </w:r>
      <w:r w:rsidR="00BB034D">
        <w:rPr>
          <w:rFonts w:ascii="Bookman Old Style" w:hAnsi="Bookman Old Style"/>
          <w:sz w:val="24"/>
          <w:szCs w:val="24"/>
        </w:rPr>
        <w:tab/>
      </w:r>
      <w:r w:rsidR="00BB034D">
        <w:rPr>
          <w:rFonts w:ascii="Bookman Old Style" w:hAnsi="Bookman Old Style"/>
          <w:sz w:val="24"/>
          <w:szCs w:val="24"/>
        </w:rPr>
        <w:tab/>
      </w:r>
      <w:r w:rsidRPr="006E6415">
        <w:rPr>
          <w:rFonts w:ascii="Bookman Old Style" w:hAnsi="Bookman Old Style"/>
          <w:sz w:val="24"/>
          <w:szCs w:val="24"/>
        </w:rPr>
        <w:t>:</w:t>
      </w:r>
    </w:p>
    <w:p w:rsidR="00E83CA1" w:rsidRPr="006E6415" w:rsidRDefault="00E83CA1" w:rsidP="00F42DA9">
      <w:pPr>
        <w:pStyle w:val="ListParagraph"/>
        <w:tabs>
          <w:tab w:val="left" w:pos="1944"/>
        </w:tabs>
        <w:spacing w:line="276" w:lineRule="auto"/>
        <w:ind w:left="1080" w:firstLine="763"/>
        <w:jc w:val="both"/>
        <w:rPr>
          <w:rFonts w:ascii="Bookman Old Style" w:hAnsi="Bookman Old Style"/>
          <w:sz w:val="24"/>
          <w:szCs w:val="24"/>
        </w:rPr>
      </w:pPr>
      <w:r w:rsidRPr="006E6415">
        <w:rPr>
          <w:rFonts w:ascii="Bookman Old Style" w:hAnsi="Bookman Old Style"/>
          <w:sz w:val="24"/>
          <w:szCs w:val="24"/>
        </w:rPr>
        <w:t>Jabatan</w:t>
      </w:r>
      <w:r w:rsidR="00BB034D">
        <w:rPr>
          <w:rFonts w:ascii="Bookman Old Style" w:hAnsi="Bookman Old Style"/>
          <w:sz w:val="24"/>
          <w:szCs w:val="24"/>
        </w:rPr>
        <w:tab/>
      </w:r>
      <w:r w:rsidR="00BB034D">
        <w:rPr>
          <w:rFonts w:ascii="Bookman Old Style" w:hAnsi="Bookman Old Style"/>
          <w:sz w:val="24"/>
          <w:szCs w:val="24"/>
        </w:rPr>
        <w:tab/>
      </w:r>
      <w:r w:rsidRPr="006E6415">
        <w:rPr>
          <w:rFonts w:ascii="Bookman Old Style" w:hAnsi="Bookman Old Style"/>
          <w:sz w:val="24"/>
          <w:szCs w:val="24"/>
        </w:rPr>
        <w:t>: Bupati Sragen</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 xml:space="preserve">Selaku atasan langsung pihak </w:t>
      </w:r>
      <w:proofErr w:type="spellStart"/>
      <w:r w:rsidR="003C788C">
        <w:rPr>
          <w:rFonts w:ascii="Bookman Old Style" w:hAnsi="Bookman Old Style"/>
          <w:sz w:val="24"/>
          <w:szCs w:val="24"/>
          <w:lang w:val="en-US"/>
        </w:rPr>
        <w:t>kesatu</w:t>
      </w:r>
      <w:proofErr w:type="spellEnd"/>
      <w:r w:rsidRPr="006E6415">
        <w:rPr>
          <w:rFonts w:ascii="Bookman Old Style" w:hAnsi="Bookman Old Style"/>
          <w:sz w:val="24"/>
          <w:szCs w:val="24"/>
        </w:rPr>
        <w:t>, selanjutnya disebut pihak kedua.</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Pihak pertama berjanji akan mewujudkan target kinerja yang seharusnya sesuai lampiran Perjanjian ini, dalam rangka mencapai target kinerja jangka menengah seperti yang telah diterapkan dalam dokumen perencanaan. Keberhasilan dan kegagalan pencapaian target kinerja tersebut menjadi tanggung jawab kami.</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Pihak kedua akan melakukan supervisi yang diperlukan serta akan melakukan evaluasi terhadap capaian kinerja dari perjanjian ini dan mengambil tindakan yang diperlukan dalam rangka pemberian penghargaan dan sanksi.</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4559"/>
      </w:tblGrid>
      <w:tr w:rsidR="00E83CA1" w:rsidRPr="006E6415" w:rsidTr="00B41574">
        <w:tc>
          <w:tcPr>
            <w:tcW w:w="3972"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Pihak Kedua</w:t>
            </w:r>
          </w:p>
        </w:tc>
        <w:tc>
          <w:tcPr>
            <w:tcW w:w="4559"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Sragen, ......................................</w:t>
            </w:r>
          </w:p>
          <w:p w:rsidR="00E83CA1" w:rsidRDefault="00E83CA1" w:rsidP="00F42DA9">
            <w:pPr>
              <w:pStyle w:val="ListParagraph"/>
              <w:tabs>
                <w:tab w:val="left" w:pos="1944"/>
              </w:tabs>
              <w:spacing w:line="276" w:lineRule="auto"/>
              <w:ind w:left="0"/>
              <w:jc w:val="center"/>
              <w:rPr>
                <w:rFonts w:ascii="Bookman Old Style" w:hAnsi="Bookman Old Style"/>
                <w:sz w:val="24"/>
                <w:szCs w:val="24"/>
                <w:lang w:val="en-US"/>
              </w:rPr>
            </w:pPr>
            <w:r w:rsidRPr="006E6415">
              <w:rPr>
                <w:rFonts w:ascii="Bookman Old Style" w:hAnsi="Bookman Old Style"/>
                <w:sz w:val="24"/>
                <w:szCs w:val="24"/>
              </w:rPr>
              <w:t xml:space="preserve">Pihak </w:t>
            </w:r>
            <w:proofErr w:type="spellStart"/>
            <w:r w:rsidR="00446F08">
              <w:rPr>
                <w:rFonts w:ascii="Bookman Old Style" w:hAnsi="Bookman Old Style"/>
                <w:sz w:val="24"/>
                <w:szCs w:val="24"/>
                <w:lang w:val="en-US"/>
              </w:rPr>
              <w:t>Kesatu</w:t>
            </w:r>
            <w:proofErr w:type="spellEnd"/>
          </w:p>
          <w:p w:rsidR="006273F3" w:rsidRDefault="006273F3" w:rsidP="00F42DA9">
            <w:pPr>
              <w:pStyle w:val="ListParagraph"/>
              <w:tabs>
                <w:tab w:val="left" w:pos="1944"/>
              </w:tabs>
              <w:spacing w:line="276" w:lineRule="auto"/>
              <w:ind w:left="0"/>
              <w:jc w:val="center"/>
              <w:rPr>
                <w:rFonts w:ascii="Bookman Old Style" w:hAnsi="Bookman Old Style"/>
                <w:sz w:val="24"/>
                <w:szCs w:val="24"/>
                <w:lang w:val="en-US"/>
              </w:rPr>
            </w:pPr>
          </w:p>
          <w:p w:rsidR="006273F3" w:rsidRDefault="006273F3" w:rsidP="00F42DA9">
            <w:pPr>
              <w:pStyle w:val="ListParagraph"/>
              <w:tabs>
                <w:tab w:val="left" w:pos="1944"/>
              </w:tabs>
              <w:spacing w:line="276" w:lineRule="auto"/>
              <w:ind w:left="0"/>
              <w:jc w:val="center"/>
              <w:rPr>
                <w:rFonts w:ascii="Bookman Old Style" w:hAnsi="Bookman Old Style"/>
                <w:sz w:val="24"/>
                <w:szCs w:val="24"/>
                <w:lang w:val="en-US"/>
              </w:rPr>
            </w:pPr>
          </w:p>
          <w:p w:rsidR="006273F3" w:rsidRPr="00446F08" w:rsidRDefault="006273F3" w:rsidP="00F42DA9">
            <w:pPr>
              <w:pStyle w:val="ListParagraph"/>
              <w:tabs>
                <w:tab w:val="left" w:pos="1944"/>
              </w:tabs>
              <w:spacing w:line="276" w:lineRule="auto"/>
              <w:ind w:left="0"/>
              <w:jc w:val="center"/>
              <w:rPr>
                <w:rFonts w:ascii="Bookman Old Style" w:hAnsi="Bookman Old Style"/>
                <w:sz w:val="24"/>
                <w:szCs w:val="24"/>
                <w:lang w:val="en-US"/>
              </w:rPr>
            </w:pPr>
          </w:p>
        </w:tc>
      </w:tr>
    </w:tbl>
    <w:p w:rsidR="006273F3" w:rsidRDefault="006273F3" w:rsidP="00F42DA9">
      <w:pPr>
        <w:spacing w:line="276" w:lineRule="auto"/>
        <w:ind w:left="426" w:hanging="426"/>
        <w:jc w:val="both"/>
        <w:rPr>
          <w:rFonts w:ascii="Bookman Old Style" w:hAnsi="Bookman Old Style"/>
          <w:sz w:val="24"/>
          <w:szCs w:val="24"/>
          <w:lang w:val="en-US"/>
        </w:rPr>
      </w:pPr>
    </w:p>
    <w:p w:rsidR="006273F3" w:rsidRDefault="006273F3" w:rsidP="00F42DA9">
      <w:pPr>
        <w:spacing w:line="276" w:lineRule="auto"/>
        <w:ind w:left="426" w:hanging="426"/>
        <w:jc w:val="both"/>
        <w:rPr>
          <w:rFonts w:ascii="Bookman Old Style" w:hAnsi="Bookman Old Style"/>
          <w:sz w:val="24"/>
          <w:szCs w:val="24"/>
          <w:lang w:val="en-US"/>
        </w:rPr>
      </w:pPr>
    </w:p>
    <w:p w:rsidR="006273F3" w:rsidRDefault="006273F3" w:rsidP="00F42DA9">
      <w:pPr>
        <w:spacing w:line="276" w:lineRule="auto"/>
        <w:ind w:left="426" w:hanging="426"/>
        <w:jc w:val="both"/>
        <w:rPr>
          <w:rFonts w:ascii="Bookman Old Style" w:hAnsi="Bookman Old Style"/>
          <w:sz w:val="24"/>
          <w:szCs w:val="24"/>
          <w:lang w:val="en-US"/>
        </w:rPr>
      </w:pPr>
    </w:p>
    <w:p w:rsidR="006273F3" w:rsidRDefault="006273F3" w:rsidP="00F42DA9">
      <w:pPr>
        <w:spacing w:line="276" w:lineRule="auto"/>
        <w:ind w:left="426" w:hanging="426"/>
        <w:jc w:val="both"/>
        <w:rPr>
          <w:rFonts w:ascii="Bookman Old Style" w:hAnsi="Bookman Old Style"/>
          <w:sz w:val="24"/>
          <w:szCs w:val="24"/>
          <w:lang w:val="en-US"/>
        </w:rPr>
      </w:pPr>
    </w:p>
    <w:p w:rsidR="006273F3" w:rsidRDefault="006273F3" w:rsidP="00F42DA9">
      <w:pPr>
        <w:spacing w:line="276" w:lineRule="auto"/>
        <w:ind w:left="426" w:hanging="426"/>
        <w:jc w:val="both"/>
        <w:rPr>
          <w:rFonts w:ascii="Bookman Old Style" w:hAnsi="Bookman Old Style"/>
          <w:sz w:val="24"/>
          <w:szCs w:val="24"/>
          <w:lang w:val="en-US"/>
        </w:rPr>
      </w:pPr>
    </w:p>
    <w:p w:rsidR="005945AE" w:rsidRDefault="005945AE" w:rsidP="00F42DA9">
      <w:pPr>
        <w:spacing w:line="276" w:lineRule="auto"/>
        <w:ind w:left="426" w:hanging="426"/>
        <w:jc w:val="both"/>
        <w:rPr>
          <w:rFonts w:ascii="Bookman Old Style" w:hAnsi="Bookman Old Style"/>
          <w:sz w:val="24"/>
          <w:szCs w:val="24"/>
          <w:lang w:val="en-US"/>
        </w:rPr>
      </w:pPr>
    </w:p>
    <w:p w:rsidR="006273F3" w:rsidRDefault="006273F3" w:rsidP="00F42DA9">
      <w:pPr>
        <w:spacing w:line="276" w:lineRule="auto"/>
        <w:ind w:left="426" w:hanging="426"/>
        <w:jc w:val="both"/>
        <w:rPr>
          <w:rFonts w:ascii="Bookman Old Style" w:hAnsi="Bookman Old Style"/>
          <w:sz w:val="24"/>
          <w:szCs w:val="24"/>
          <w:lang w:val="en-US"/>
        </w:rPr>
      </w:pPr>
    </w:p>
    <w:p w:rsidR="006273F3" w:rsidRDefault="006273F3" w:rsidP="00F42DA9">
      <w:pPr>
        <w:spacing w:line="276" w:lineRule="auto"/>
        <w:ind w:left="426" w:hanging="426"/>
        <w:jc w:val="both"/>
        <w:rPr>
          <w:rFonts w:ascii="Bookman Old Style" w:hAnsi="Bookman Old Style"/>
          <w:sz w:val="24"/>
          <w:szCs w:val="24"/>
          <w:lang w:val="en-US"/>
        </w:rPr>
      </w:pPr>
    </w:p>
    <w:p w:rsidR="00E83CA1" w:rsidRPr="00C564A0" w:rsidRDefault="00C564A0" w:rsidP="00F42DA9">
      <w:pPr>
        <w:spacing w:line="276" w:lineRule="auto"/>
        <w:ind w:left="426" w:hanging="426"/>
        <w:jc w:val="both"/>
        <w:rPr>
          <w:rFonts w:ascii="Bookman Old Style" w:hAnsi="Bookman Old Style"/>
          <w:sz w:val="24"/>
          <w:szCs w:val="24"/>
          <w:lang w:val="en-US"/>
        </w:rPr>
      </w:pPr>
      <w:r>
        <w:rPr>
          <w:rFonts w:ascii="Bookman Old Style" w:hAnsi="Bookman Old Style"/>
          <w:sz w:val="24"/>
          <w:szCs w:val="24"/>
          <w:lang w:val="en-US"/>
        </w:rPr>
        <w:lastRenderedPageBreak/>
        <w:t>B</w:t>
      </w:r>
      <w:r w:rsidR="00E83CA1" w:rsidRPr="006E6415">
        <w:rPr>
          <w:rFonts w:ascii="Bookman Old Style" w:hAnsi="Bookman Old Style"/>
          <w:sz w:val="24"/>
          <w:szCs w:val="24"/>
        </w:rPr>
        <w:t xml:space="preserve">. </w:t>
      </w:r>
      <w:r>
        <w:rPr>
          <w:rFonts w:ascii="Bookman Old Style" w:hAnsi="Bookman Old Style"/>
          <w:sz w:val="24"/>
          <w:szCs w:val="24"/>
          <w:lang w:val="en-US"/>
        </w:rPr>
        <w:t>F</w:t>
      </w:r>
      <w:r w:rsidR="00E83CA1" w:rsidRPr="006E6415">
        <w:rPr>
          <w:rFonts w:ascii="Bookman Old Style" w:hAnsi="Bookman Old Style"/>
          <w:sz w:val="24"/>
          <w:szCs w:val="24"/>
        </w:rPr>
        <w:t xml:space="preserve">ORMULIR LAMPIRAN PERJANJIAN KINERJA </w:t>
      </w:r>
      <w:r>
        <w:rPr>
          <w:rFonts w:ascii="Bookman Old Style" w:hAnsi="Bookman Old Style"/>
          <w:sz w:val="24"/>
          <w:szCs w:val="24"/>
          <w:lang w:val="en-US"/>
        </w:rPr>
        <w:t xml:space="preserve">RSUD SUKOWATI TANGEN </w:t>
      </w:r>
      <w:r w:rsidR="00E83CA1" w:rsidRPr="006E6415">
        <w:rPr>
          <w:rFonts w:ascii="Bookman Old Style" w:hAnsi="Bookman Old Style"/>
          <w:sz w:val="24"/>
          <w:szCs w:val="24"/>
        </w:rPr>
        <w:t>K</w:t>
      </w:r>
      <w:r>
        <w:rPr>
          <w:rFonts w:ascii="Bookman Old Style" w:hAnsi="Bookman Old Style"/>
          <w:sz w:val="24"/>
          <w:szCs w:val="24"/>
          <w:lang w:val="en-US"/>
        </w:rPr>
        <w:t>ABUPATEN SRAGEN</w:t>
      </w: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PERJANJIAN KINERJA TAHUN .........</w:t>
      </w:r>
    </w:p>
    <w:p w:rsidR="00571EAF" w:rsidRPr="00C564A0" w:rsidRDefault="00571EAF" w:rsidP="00F42DA9">
      <w:pPr>
        <w:spacing w:line="276" w:lineRule="auto"/>
        <w:ind w:left="426" w:hanging="426"/>
        <w:jc w:val="center"/>
        <w:rPr>
          <w:rFonts w:ascii="Bookman Old Style" w:hAnsi="Bookman Old Style"/>
          <w:sz w:val="24"/>
          <w:szCs w:val="24"/>
          <w:lang w:val="en-US"/>
        </w:rPr>
      </w:pPr>
      <w:r>
        <w:rPr>
          <w:rFonts w:ascii="Bookman Old Style" w:hAnsi="Bookman Old Style"/>
          <w:sz w:val="24"/>
          <w:szCs w:val="24"/>
          <w:lang w:val="en-US"/>
        </w:rPr>
        <w:t xml:space="preserve">RSUD SUKOWATI TANGEN </w:t>
      </w:r>
      <w:r w:rsidRPr="006E6415">
        <w:rPr>
          <w:rFonts w:ascii="Bookman Old Style" w:hAnsi="Bookman Old Style"/>
          <w:sz w:val="24"/>
          <w:szCs w:val="24"/>
        </w:rPr>
        <w:t>K</w:t>
      </w:r>
      <w:r>
        <w:rPr>
          <w:rFonts w:ascii="Bookman Old Style" w:hAnsi="Bookman Old Style"/>
          <w:sz w:val="24"/>
          <w:szCs w:val="24"/>
          <w:lang w:val="en-US"/>
        </w:rPr>
        <w:t>ABUPATEN SRAGEN</w:t>
      </w:r>
    </w:p>
    <w:p w:rsidR="00E83CA1" w:rsidRPr="006E6415" w:rsidRDefault="00E83CA1" w:rsidP="00F42DA9">
      <w:pPr>
        <w:spacing w:line="276" w:lineRule="auto"/>
        <w:jc w:val="center"/>
        <w:rPr>
          <w:rFonts w:ascii="Bookman Old Style" w:hAnsi="Bookman Old Style"/>
          <w:sz w:val="24"/>
          <w:szCs w:val="24"/>
        </w:rPr>
      </w:pPr>
    </w:p>
    <w:tbl>
      <w:tblPr>
        <w:tblStyle w:val="TableGrid"/>
        <w:tblW w:w="0" w:type="auto"/>
        <w:tblLook w:val="04A0" w:firstRow="1" w:lastRow="0" w:firstColumn="1" w:lastColumn="0" w:noHBand="0" w:noVBand="1"/>
      </w:tblPr>
      <w:tblGrid>
        <w:gridCol w:w="772"/>
        <w:gridCol w:w="2365"/>
        <w:gridCol w:w="1627"/>
        <w:gridCol w:w="1627"/>
        <w:gridCol w:w="1636"/>
        <w:gridCol w:w="1584"/>
      </w:tblGrid>
      <w:tr w:rsidR="00E83CA1" w:rsidRPr="006E6415" w:rsidTr="008C743A">
        <w:trPr>
          <w:trHeight w:val="731"/>
        </w:trPr>
        <w:tc>
          <w:tcPr>
            <w:tcW w:w="81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No</w:t>
            </w:r>
          </w:p>
        </w:tc>
        <w:tc>
          <w:tcPr>
            <w:tcW w:w="2575"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Program</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Kegiatan</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Sasaran Kegiatan</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Indikator Kinerja Kegiatan</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Target</w:t>
            </w:r>
          </w:p>
        </w:tc>
      </w:tr>
      <w:tr w:rsidR="00E83CA1" w:rsidRPr="006E6415" w:rsidTr="008C743A">
        <w:trPr>
          <w:trHeight w:val="463"/>
        </w:trPr>
        <w:tc>
          <w:tcPr>
            <w:tcW w:w="81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2575"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2</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5</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6</w:t>
            </w:r>
          </w:p>
        </w:tc>
      </w:tr>
      <w:tr w:rsidR="00E83CA1" w:rsidRPr="006E6415" w:rsidTr="008C743A">
        <w:trPr>
          <w:trHeight w:val="463"/>
        </w:trPr>
        <w:tc>
          <w:tcPr>
            <w:tcW w:w="817" w:type="dxa"/>
          </w:tcPr>
          <w:p w:rsidR="00E83CA1" w:rsidRPr="00C564A0" w:rsidRDefault="00C564A0"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1</w:t>
            </w:r>
          </w:p>
        </w:tc>
        <w:tc>
          <w:tcPr>
            <w:tcW w:w="2575"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r>
      <w:tr w:rsidR="00E83CA1" w:rsidRPr="006E6415" w:rsidTr="008C743A">
        <w:trPr>
          <w:trHeight w:val="463"/>
        </w:trPr>
        <w:tc>
          <w:tcPr>
            <w:tcW w:w="817" w:type="dxa"/>
          </w:tcPr>
          <w:p w:rsidR="00E83CA1" w:rsidRPr="00C564A0" w:rsidRDefault="00C564A0"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2</w:t>
            </w:r>
          </w:p>
        </w:tc>
        <w:tc>
          <w:tcPr>
            <w:tcW w:w="2575"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r>
    </w:tbl>
    <w:p w:rsidR="00E83CA1" w:rsidRPr="006E6415" w:rsidRDefault="00E83CA1" w:rsidP="00F42DA9">
      <w:pPr>
        <w:spacing w:line="276" w:lineRule="auto"/>
        <w:rPr>
          <w:rFonts w:ascii="Bookman Old Style" w:hAnsi="Bookman Old Style"/>
          <w:sz w:val="24"/>
          <w:szCs w:val="24"/>
        </w:rPr>
      </w:pPr>
    </w:p>
    <w:tbl>
      <w:tblPr>
        <w:tblStyle w:val="TableGrid"/>
        <w:tblW w:w="0" w:type="auto"/>
        <w:tblLook w:val="04A0" w:firstRow="1" w:lastRow="0" w:firstColumn="1" w:lastColumn="0" w:noHBand="0" w:noVBand="1"/>
      </w:tblPr>
      <w:tblGrid>
        <w:gridCol w:w="817"/>
        <w:gridCol w:w="2410"/>
        <w:gridCol w:w="2539"/>
        <w:gridCol w:w="1855"/>
        <w:gridCol w:w="1990"/>
      </w:tblGrid>
      <w:tr w:rsidR="00B3076C" w:rsidTr="00B3076C">
        <w:tc>
          <w:tcPr>
            <w:tcW w:w="817" w:type="dxa"/>
          </w:tcPr>
          <w:p w:rsidR="00B3076C" w:rsidRPr="00B3076C" w:rsidRDefault="00B3076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No</w:t>
            </w:r>
          </w:p>
        </w:tc>
        <w:tc>
          <w:tcPr>
            <w:tcW w:w="2410" w:type="dxa"/>
          </w:tcPr>
          <w:p w:rsidR="00B3076C" w:rsidRPr="00B3076C" w:rsidRDefault="00B3076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Program</w:t>
            </w:r>
          </w:p>
        </w:tc>
        <w:tc>
          <w:tcPr>
            <w:tcW w:w="2539" w:type="dxa"/>
          </w:tcPr>
          <w:p w:rsidR="00B3076C" w:rsidRPr="00B3076C" w:rsidRDefault="00B3076C" w:rsidP="00F42DA9">
            <w:pPr>
              <w:spacing w:line="276" w:lineRule="auto"/>
              <w:jc w:val="center"/>
              <w:rPr>
                <w:rFonts w:ascii="Bookman Old Style" w:hAnsi="Bookman Old Style"/>
                <w:sz w:val="24"/>
                <w:szCs w:val="24"/>
                <w:lang w:val="en-US"/>
              </w:rPr>
            </w:pPr>
            <w:proofErr w:type="spellStart"/>
            <w:r>
              <w:rPr>
                <w:rFonts w:ascii="Bookman Old Style" w:hAnsi="Bookman Old Style"/>
                <w:sz w:val="24"/>
                <w:szCs w:val="24"/>
                <w:lang w:val="en-US"/>
              </w:rPr>
              <w:t>Anggaran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w:t>
            </w:r>
          </w:p>
        </w:tc>
        <w:tc>
          <w:tcPr>
            <w:tcW w:w="1855" w:type="dxa"/>
          </w:tcPr>
          <w:p w:rsidR="00B3076C" w:rsidRPr="00B3076C" w:rsidRDefault="00B3076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Ket</w:t>
            </w:r>
          </w:p>
        </w:tc>
        <w:tc>
          <w:tcPr>
            <w:tcW w:w="1990" w:type="dxa"/>
          </w:tcPr>
          <w:p w:rsidR="00B3076C" w:rsidRPr="00B3076C" w:rsidRDefault="00B3076C" w:rsidP="00F42DA9">
            <w:pPr>
              <w:spacing w:line="276" w:lineRule="auto"/>
              <w:jc w:val="center"/>
              <w:rPr>
                <w:rFonts w:ascii="Bookman Old Style" w:hAnsi="Bookman Old Style"/>
                <w:sz w:val="24"/>
                <w:szCs w:val="24"/>
                <w:lang w:val="en-US"/>
              </w:rPr>
            </w:pPr>
            <w:proofErr w:type="spellStart"/>
            <w:r>
              <w:rPr>
                <w:rFonts w:ascii="Bookman Old Style" w:hAnsi="Bookman Old Style"/>
                <w:sz w:val="24"/>
                <w:szCs w:val="24"/>
                <w:lang w:val="en-US"/>
              </w:rPr>
              <w:t>Penanggung</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Jawab</w:t>
            </w:r>
            <w:proofErr w:type="spellEnd"/>
          </w:p>
        </w:tc>
      </w:tr>
      <w:tr w:rsidR="00B3076C" w:rsidTr="00B3076C">
        <w:tc>
          <w:tcPr>
            <w:tcW w:w="817" w:type="dxa"/>
          </w:tcPr>
          <w:p w:rsidR="00B3076C" w:rsidRPr="00B3076C" w:rsidRDefault="00B3076C" w:rsidP="00F42DA9">
            <w:pPr>
              <w:spacing w:line="276" w:lineRule="auto"/>
              <w:rPr>
                <w:rFonts w:ascii="Bookman Old Style" w:hAnsi="Bookman Old Style"/>
                <w:sz w:val="24"/>
                <w:szCs w:val="24"/>
                <w:lang w:val="en-US"/>
              </w:rPr>
            </w:pPr>
            <w:r>
              <w:rPr>
                <w:rFonts w:ascii="Bookman Old Style" w:hAnsi="Bookman Old Style"/>
                <w:sz w:val="24"/>
                <w:szCs w:val="24"/>
                <w:lang w:val="en-US"/>
              </w:rPr>
              <w:t>1</w:t>
            </w:r>
          </w:p>
        </w:tc>
        <w:tc>
          <w:tcPr>
            <w:tcW w:w="2410" w:type="dxa"/>
          </w:tcPr>
          <w:p w:rsidR="00B3076C" w:rsidRPr="00B3076C" w:rsidRDefault="00B3076C" w:rsidP="00F42DA9">
            <w:pPr>
              <w:spacing w:line="276" w:lineRule="auto"/>
              <w:rPr>
                <w:rFonts w:ascii="Bookman Old Style" w:hAnsi="Bookman Old Style"/>
                <w:sz w:val="24"/>
                <w:szCs w:val="24"/>
                <w:lang w:val="en-US"/>
              </w:rPr>
            </w:pPr>
          </w:p>
        </w:tc>
        <w:tc>
          <w:tcPr>
            <w:tcW w:w="2539" w:type="dxa"/>
          </w:tcPr>
          <w:p w:rsidR="00B3076C" w:rsidRPr="00B3076C" w:rsidRDefault="00B3076C" w:rsidP="00F42DA9">
            <w:pPr>
              <w:spacing w:line="276" w:lineRule="auto"/>
              <w:rPr>
                <w:rFonts w:ascii="Bookman Old Style" w:hAnsi="Bookman Old Style"/>
                <w:sz w:val="24"/>
                <w:szCs w:val="24"/>
                <w:lang w:val="en-US"/>
              </w:rPr>
            </w:pPr>
          </w:p>
        </w:tc>
        <w:tc>
          <w:tcPr>
            <w:tcW w:w="1855" w:type="dxa"/>
          </w:tcPr>
          <w:p w:rsidR="00B3076C" w:rsidRDefault="00B3076C" w:rsidP="00F42DA9">
            <w:pPr>
              <w:spacing w:line="276" w:lineRule="auto"/>
              <w:rPr>
                <w:rFonts w:ascii="Bookman Old Style" w:hAnsi="Bookman Old Style"/>
                <w:sz w:val="24"/>
                <w:szCs w:val="24"/>
              </w:rPr>
            </w:pPr>
          </w:p>
        </w:tc>
        <w:tc>
          <w:tcPr>
            <w:tcW w:w="1990" w:type="dxa"/>
          </w:tcPr>
          <w:p w:rsidR="00B3076C" w:rsidRDefault="00B3076C" w:rsidP="00F42DA9">
            <w:pPr>
              <w:spacing w:line="276" w:lineRule="auto"/>
              <w:rPr>
                <w:rFonts w:ascii="Bookman Old Style" w:hAnsi="Bookman Old Style"/>
                <w:sz w:val="24"/>
                <w:szCs w:val="24"/>
              </w:rPr>
            </w:pPr>
          </w:p>
        </w:tc>
      </w:tr>
      <w:tr w:rsidR="00B3076C" w:rsidTr="00B3076C">
        <w:tc>
          <w:tcPr>
            <w:tcW w:w="817" w:type="dxa"/>
          </w:tcPr>
          <w:p w:rsidR="00B3076C" w:rsidRPr="00B3076C" w:rsidRDefault="00B3076C" w:rsidP="00F42DA9">
            <w:pPr>
              <w:spacing w:line="276" w:lineRule="auto"/>
              <w:rPr>
                <w:rFonts w:ascii="Bookman Old Style" w:hAnsi="Bookman Old Style"/>
                <w:sz w:val="24"/>
                <w:szCs w:val="24"/>
                <w:lang w:val="en-US"/>
              </w:rPr>
            </w:pPr>
            <w:r>
              <w:rPr>
                <w:rFonts w:ascii="Bookman Old Style" w:hAnsi="Bookman Old Style"/>
                <w:sz w:val="24"/>
                <w:szCs w:val="24"/>
                <w:lang w:val="en-US"/>
              </w:rPr>
              <w:t>2</w:t>
            </w:r>
          </w:p>
        </w:tc>
        <w:tc>
          <w:tcPr>
            <w:tcW w:w="2410" w:type="dxa"/>
          </w:tcPr>
          <w:p w:rsidR="00B3076C" w:rsidRPr="00B3076C" w:rsidRDefault="00B3076C" w:rsidP="00F42DA9">
            <w:pPr>
              <w:spacing w:line="276" w:lineRule="auto"/>
              <w:rPr>
                <w:rFonts w:ascii="Bookman Old Style" w:hAnsi="Bookman Old Style"/>
                <w:sz w:val="24"/>
                <w:szCs w:val="24"/>
                <w:lang w:val="en-US"/>
              </w:rPr>
            </w:pPr>
            <w:proofErr w:type="spellStart"/>
            <w:r>
              <w:rPr>
                <w:rFonts w:ascii="Bookman Old Style" w:hAnsi="Bookman Old Style"/>
                <w:sz w:val="24"/>
                <w:szCs w:val="24"/>
                <w:lang w:val="en-US"/>
              </w:rPr>
              <w:t>dst</w:t>
            </w:r>
            <w:proofErr w:type="spellEnd"/>
          </w:p>
        </w:tc>
        <w:tc>
          <w:tcPr>
            <w:tcW w:w="2539" w:type="dxa"/>
          </w:tcPr>
          <w:p w:rsidR="00B3076C" w:rsidRDefault="00B3076C" w:rsidP="00F42DA9">
            <w:pPr>
              <w:spacing w:line="276" w:lineRule="auto"/>
              <w:rPr>
                <w:rFonts w:ascii="Bookman Old Style" w:hAnsi="Bookman Old Style"/>
                <w:sz w:val="24"/>
                <w:szCs w:val="24"/>
              </w:rPr>
            </w:pPr>
          </w:p>
        </w:tc>
        <w:tc>
          <w:tcPr>
            <w:tcW w:w="1855" w:type="dxa"/>
          </w:tcPr>
          <w:p w:rsidR="00B3076C" w:rsidRDefault="00B3076C" w:rsidP="00F42DA9">
            <w:pPr>
              <w:spacing w:line="276" w:lineRule="auto"/>
              <w:rPr>
                <w:rFonts w:ascii="Bookman Old Style" w:hAnsi="Bookman Old Style"/>
                <w:sz w:val="24"/>
                <w:szCs w:val="24"/>
              </w:rPr>
            </w:pPr>
          </w:p>
        </w:tc>
        <w:tc>
          <w:tcPr>
            <w:tcW w:w="1990" w:type="dxa"/>
          </w:tcPr>
          <w:p w:rsidR="00B3076C" w:rsidRDefault="00B3076C" w:rsidP="00F42DA9">
            <w:pPr>
              <w:spacing w:line="276" w:lineRule="auto"/>
              <w:rPr>
                <w:rFonts w:ascii="Bookman Old Style" w:hAnsi="Bookman Old Style"/>
                <w:sz w:val="24"/>
                <w:szCs w:val="24"/>
              </w:rPr>
            </w:pPr>
          </w:p>
        </w:tc>
      </w:tr>
      <w:tr w:rsidR="00B3076C" w:rsidTr="00B3076C">
        <w:tc>
          <w:tcPr>
            <w:tcW w:w="817" w:type="dxa"/>
          </w:tcPr>
          <w:p w:rsidR="00B3076C" w:rsidRPr="00B3076C" w:rsidRDefault="00B3076C" w:rsidP="00F42DA9">
            <w:pPr>
              <w:spacing w:line="276" w:lineRule="auto"/>
              <w:rPr>
                <w:rFonts w:ascii="Bookman Old Style" w:hAnsi="Bookman Old Style"/>
                <w:sz w:val="24"/>
                <w:szCs w:val="24"/>
                <w:lang w:val="en-US"/>
              </w:rPr>
            </w:pPr>
          </w:p>
        </w:tc>
        <w:tc>
          <w:tcPr>
            <w:tcW w:w="2410" w:type="dxa"/>
          </w:tcPr>
          <w:p w:rsidR="00B3076C" w:rsidRPr="00B3076C" w:rsidRDefault="00B3076C" w:rsidP="00F42DA9">
            <w:pPr>
              <w:spacing w:line="276" w:lineRule="auto"/>
              <w:rPr>
                <w:rFonts w:ascii="Bookman Old Style" w:hAnsi="Bookman Old Style"/>
                <w:sz w:val="24"/>
                <w:szCs w:val="24"/>
                <w:lang w:val="en-US"/>
              </w:rPr>
            </w:pPr>
            <w:r>
              <w:rPr>
                <w:rFonts w:ascii="Bookman Old Style" w:hAnsi="Bookman Old Style"/>
                <w:sz w:val="24"/>
                <w:szCs w:val="24"/>
                <w:lang w:val="en-US"/>
              </w:rPr>
              <w:t xml:space="preserve">Total </w:t>
            </w:r>
            <w:proofErr w:type="spellStart"/>
            <w:r>
              <w:rPr>
                <w:rFonts w:ascii="Bookman Old Style" w:hAnsi="Bookman Old Style"/>
                <w:sz w:val="24"/>
                <w:szCs w:val="24"/>
                <w:lang w:val="en-US"/>
              </w:rPr>
              <w:t>Anggaran</w:t>
            </w:r>
            <w:proofErr w:type="spellEnd"/>
          </w:p>
        </w:tc>
        <w:tc>
          <w:tcPr>
            <w:tcW w:w="2539" w:type="dxa"/>
          </w:tcPr>
          <w:p w:rsidR="00B3076C" w:rsidRPr="00B3076C" w:rsidRDefault="00B3076C" w:rsidP="00F42DA9">
            <w:pPr>
              <w:spacing w:line="276" w:lineRule="auto"/>
              <w:rPr>
                <w:rFonts w:ascii="Bookman Old Style" w:hAnsi="Bookman Old Style"/>
                <w:sz w:val="24"/>
                <w:szCs w:val="24"/>
                <w:lang w:val="en-US"/>
              </w:rPr>
            </w:pPr>
            <w:r>
              <w:rPr>
                <w:rFonts w:ascii="Bookman Old Style" w:hAnsi="Bookman Old Style"/>
                <w:sz w:val="24"/>
                <w:szCs w:val="24"/>
                <w:lang w:val="en-US"/>
              </w:rPr>
              <w:t>Rp.</w:t>
            </w:r>
          </w:p>
        </w:tc>
        <w:tc>
          <w:tcPr>
            <w:tcW w:w="1855" w:type="dxa"/>
          </w:tcPr>
          <w:p w:rsidR="00B3076C" w:rsidRDefault="00B3076C" w:rsidP="00F42DA9">
            <w:pPr>
              <w:spacing w:line="276" w:lineRule="auto"/>
              <w:rPr>
                <w:rFonts w:ascii="Bookman Old Style" w:hAnsi="Bookman Old Style"/>
                <w:sz w:val="24"/>
                <w:szCs w:val="24"/>
              </w:rPr>
            </w:pPr>
          </w:p>
        </w:tc>
        <w:tc>
          <w:tcPr>
            <w:tcW w:w="1990" w:type="dxa"/>
          </w:tcPr>
          <w:p w:rsidR="00B3076C" w:rsidRDefault="00B3076C" w:rsidP="00F42DA9">
            <w:pPr>
              <w:spacing w:line="276" w:lineRule="auto"/>
              <w:rPr>
                <w:rFonts w:ascii="Bookman Old Style" w:hAnsi="Bookman Old Style"/>
                <w:sz w:val="24"/>
                <w:szCs w:val="24"/>
              </w:rPr>
            </w:pPr>
          </w:p>
        </w:tc>
      </w:tr>
    </w:tbl>
    <w:p w:rsidR="00E83CA1" w:rsidRPr="006E6415" w:rsidRDefault="00E83CA1" w:rsidP="00F42DA9">
      <w:pPr>
        <w:spacing w:line="276" w:lineRule="auto"/>
        <w:rPr>
          <w:rFonts w:ascii="Bookman Old Style" w:hAnsi="Bookman Old Style"/>
          <w:sz w:val="24"/>
          <w:szCs w:val="24"/>
        </w:rPr>
      </w:pPr>
    </w:p>
    <w:tbl>
      <w:tblPr>
        <w:tblStyle w:val="TableGrid"/>
        <w:tblW w:w="0" w:type="auto"/>
        <w:tblLook w:val="04A0" w:firstRow="1" w:lastRow="0" w:firstColumn="1" w:lastColumn="0" w:noHBand="0" w:noVBand="1"/>
      </w:tblPr>
      <w:tblGrid>
        <w:gridCol w:w="817"/>
        <w:gridCol w:w="2410"/>
        <w:gridCol w:w="1556"/>
        <w:gridCol w:w="983"/>
        <w:gridCol w:w="1855"/>
        <w:gridCol w:w="1945"/>
        <w:gridCol w:w="45"/>
      </w:tblGrid>
      <w:tr w:rsidR="00B3076C" w:rsidTr="00DA5B95">
        <w:tc>
          <w:tcPr>
            <w:tcW w:w="817" w:type="dxa"/>
          </w:tcPr>
          <w:p w:rsidR="00B3076C" w:rsidRPr="00B3076C" w:rsidRDefault="00B3076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No</w:t>
            </w:r>
          </w:p>
        </w:tc>
        <w:tc>
          <w:tcPr>
            <w:tcW w:w="2410" w:type="dxa"/>
          </w:tcPr>
          <w:p w:rsidR="00B3076C" w:rsidRPr="00B3076C" w:rsidRDefault="00B3076C" w:rsidP="00F42DA9">
            <w:pPr>
              <w:spacing w:line="276" w:lineRule="auto"/>
              <w:jc w:val="center"/>
              <w:rPr>
                <w:rFonts w:ascii="Bookman Old Style" w:hAnsi="Bookman Old Style"/>
                <w:sz w:val="24"/>
                <w:szCs w:val="24"/>
                <w:lang w:val="en-US"/>
              </w:rPr>
            </w:pPr>
            <w:proofErr w:type="spellStart"/>
            <w:r>
              <w:rPr>
                <w:rFonts w:ascii="Bookman Old Style" w:hAnsi="Bookman Old Style"/>
                <w:sz w:val="24"/>
                <w:szCs w:val="24"/>
                <w:lang w:val="en-US"/>
              </w:rPr>
              <w:t>Pendapatan</w:t>
            </w:r>
            <w:proofErr w:type="spellEnd"/>
          </w:p>
        </w:tc>
        <w:tc>
          <w:tcPr>
            <w:tcW w:w="2539" w:type="dxa"/>
            <w:gridSpan w:val="2"/>
          </w:tcPr>
          <w:p w:rsidR="00B3076C" w:rsidRPr="00B3076C" w:rsidRDefault="00B3076C" w:rsidP="00F42DA9">
            <w:pPr>
              <w:spacing w:line="276" w:lineRule="auto"/>
              <w:jc w:val="center"/>
              <w:rPr>
                <w:rFonts w:ascii="Bookman Old Style" w:hAnsi="Bookman Old Style"/>
                <w:sz w:val="24"/>
                <w:szCs w:val="24"/>
                <w:lang w:val="en-US"/>
              </w:rPr>
            </w:pPr>
            <w:proofErr w:type="spellStart"/>
            <w:r>
              <w:rPr>
                <w:rFonts w:ascii="Bookman Old Style" w:hAnsi="Bookman Old Style"/>
                <w:sz w:val="24"/>
                <w:szCs w:val="24"/>
                <w:lang w:val="en-US"/>
              </w:rPr>
              <w:t>Anggaran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w:t>
            </w:r>
          </w:p>
        </w:tc>
        <w:tc>
          <w:tcPr>
            <w:tcW w:w="1855" w:type="dxa"/>
          </w:tcPr>
          <w:p w:rsidR="00B3076C" w:rsidRPr="00B3076C" w:rsidRDefault="00B3076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Ket</w:t>
            </w:r>
          </w:p>
        </w:tc>
        <w:tc>
          <w:tcPr>
            <w:tcW w:w="1990" w:type="dxa"/>
            <w:gridSpan w:val="2"/>
          </w:tcPr>
          <w:p w:rsidR="00B3076C" w:rsidRPr="00B3076C" w:rsidRDefault="00B3076C" w:rsidP="00F42DA9">
            <w:pPr>
              <w:spacing w:line="276" w:lineRule="auto"/>
              <w:jc w:val="center"/>
              <w:rPr>
                <w:rFonts w:ascii="Bookman Old Style" w:hAnsi="Bookman Old Style"/>
                <w:sz w:val="24"/>
                <w:szCs w:val="24"/>
                <w:lang w:val="en-US"/>
              </w:rPr>
            </w:pPr>
            <w:proofErr w:type="spellStart"/>
            <w:r>
              <w:rPr>
                <w:rFonts w:ascii="Bookman Old Style" w:hAnsi="Bookman Old Style"/>
                <w:sz w:val="24"/>
                <w:szCs w:val="24"/>
                <w:lang w:val="en-US"/>
              </w:rPr>
              <w:t>Penanggung</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Jawab</w:t>
            </w:r>
            <w:proofErr w:type="spellEnd"/>
          </w:p>
        </w:tc>
      </w:tr>
      <w:tr w:rsidR="00B3076C" w:rsidTr="00DA5B95">
        <w:tc>
          <w:tcPr>
            <w:tcW w:w="817" w:type="dxa"/>
          </w:tcPr>
          <w:p w:rsidR="00B3076C" w:rsidRPr="00B3076C" w:rsidRDefault="00B3076C" w:rsidP="00F42DA9">
            <w:pPr>
              <w:spacing w:line="276" w:lineRule="auto"/>
              <w:rPr>
                <w:rFonts w:ascii="Bookman Old Style" w:hAnsi="Bookman Old Style"/>
                <w:sz w:val="24"/>
                <w:szCs w:val="24"/>
                <w:lang w:val="en-US"/>
              </w:rPr>
            </w:pPr>
            <w:r>
              <w:rPr>
                <w:rFonts w:ascii="Bookman Old Style" w:hAnsi="Bookman Old Style"/>
                <w:sz w:val="24"/>
                <w:szCs w:val="24"/>
                <w:lang w:val="en-US"/>
              </w:rPr>
              <w:t>1</w:t>
            </w:r>
          </w:p>
        </w:tc>
        <w:tc>
          <w:tcPr>
            <w:tcW w:w="2410" w:type="dxa"/>
          </w:tcPr>
          <w:p w:rsidR="00B3076C" w:rsidRPr="00B3076C" w:rsidRDefault="00B3076C" w:rsidP="00F42DA9">
            <w:pPr>
              <w:spacing w:line="276" w:lineRule="auto"/>
              <w:rPr>
                <w:rFonts w:ascii="Bookman Old Style" w:hAnsi="Bookman Old Style"/>
                <w:sz w:val="24"/>
                <w:szCs w:val="24"/>
                <w:lang w:val="en-US"/>
              </w:rPr>
            </w:pPr>
          </w:p>
        </w:tc>
        <w:tc>
          <w:tcPr>
            <w:tcW w:w="2539" w:type="dxa"/>
            <w:gridSpan w:val="2"/>
          </w:tcPr>
          <w:p w:rsidR="00B3076C" w:rsidRPr="00B3076C" w:rsidRDefault="00B3076C" w:rsidP="00F42DA9">
            <w:pPr>
              <w:spacing w:line="276" w:lineRule="auto"/>
              <w:rPr>
                <w:rFonts w:ascii="Bookman Old Style" w:hAnsi="Bookman Old Style"/>
                <w:sz w:val="24"/>
                <w:szCs w:val="24"/>
                <w:lang w:val="en-US"/>
              </w:rPr>
            </w:pPr>
          </w:p>
        </w:tc>
        <w:tc>
          <w:tcPr>
            <w:tcW w:w="1855" w:type="dxa"/>
          </w:tcPr>
          <w:p w:rsidR="00B3076C" w:rsidRDefault="00B3076C" w:rsidP="00F42DA9">
            <w:pPr>
              <w:spacing w:line="276" w:lineRule="auto"/>
              <w:rPr>
                <w:rFonts w:ascii="Bookman Old Style" w:hAnsi="Bookman Old Style"/>
                <w:sz w:val="24"/>
                <w:szCs w:val="24"/>
              </w:rPr>
            </w:pPr>
          </w:p>
        </w:tc>
        <w:tc>
          <w:tcPr>
            <w:tcW w:w="1990" w:type="dxa"/>
            <w:gridSpan w:val="2"/>
          </w:tcPr>
          <w:p w:rsidR="00B3076C" w:rsidRDefault="00B3076C" w:rsidP="00F42DA9">
            <w:pPr>
              <w:spacing w:line="276" w:lineRule="auto"/>
              <w:rPr>
                <w:rFonts w:ascii="Bookman Old Style" w:hAnsi="Bookman Old Style"/>
                <w:sz w:val="24"/>
                <w:szCs w:val="24"/>
              </w:rPr>
            </w:pPr>
          </w:p>
        </w:tc>
      </w:tr>
      <w:tr w:rsidR="00B3076C" w:rsidTr="00DA5B95">
        <w:tc>
          <w:tcPr>
            <w:tcW w:w="817" w:type="dxa"/>
          </w:tcPr>
          <w:p w:rsidR="00B3076C" w:rsidRPr="00B3076C" w:rsidRDefault="00B3076C" w:rsidP="00F42DA9">
            <w:pPr>
              <w:spacing w:line="276" w:lineRule="auto"/>
              <w:rPr>
                <w:rFonts w:ascii="Bookman Old Style" w:hAnsi="Bookman Old Style"/>
                <w:sz w:val="24"/>
                <w:szCs w:val="24"/>
                <w:lang w:val="en-US"/>
              </w:rPr>
            </w:pPr>
            <w:r>
              <w:rPr>
                <w:rFonts w:ascii="Bookman Old Style" w:hAnsi="Bookman Old Style"/>
                <w:sz w:val="24"/>
                <w:szCs w:val="24"/>
                <w:lang w:val="en-US"/>
              </w:rPr>
              <w:t>2</w:t>
            </w:r>
          </w:p>
        </w:tc>
        <w:tc>
          <w:tcPr>
            <w:tcW w:w="2410" w:type="dxa"/>
          </w:tcPr>
          <w:p w:rsidR="00B3076C" w:rsidRPr="00B3076C" w:rsidRDefault="00B3076C" w:rsidP="00F42DA9">
            <w:pPr>
              <w:spacing w:line="276" w:lineRule="auto"/>
              <w:rPr>
                <w:rFonts w:ascii="Bookman Old Style" w:hAnsi="Bookman Old Style"/>
                <w:sz w:val="24"/>
                <w:szCs w:val="24"/>
                <w:lang w:val="en-US"/>
              </w:rPr>
            </w:pPr>
            <w:proofErr w:type="spellStart"/>
            <w:r>
              <w:rPr>
                <w:rFonts w:ascii="Bookman Old Style" w:hAnsi="Bookman Old Style"/>
                <w:sz w:val="24"/>
                <w:szCs w:val="24"/>
                <w:lang w:val="en-US"/>
              </w:rPr>
              <w:t>dst</w:t>
            </w:r>
            <w:proofErr w:type="spellEnd"/>
          </w:p>
        </w:tc>
        <w:tc>
          <w:tcPr>
            <w:tcW w:w="2539" w:type="dxa"/>
            <w:gridSpan w:val="2"/>
          </w:tcPr>
          <w:p w:rsidR="00B3076C" w:rsidRDefault="00B3076C" w:rsidP="00F42DA9">
            <w:pPr>
              <w:spacing w:line="276" w:lineRule="auto"/>
              <w:rPr>
                <w:rFonts w:ascii="Bookman Old Style" w:hAnsi="Bookman Old Style"/>
                <w:sz w:val="24"/>
                <w:szCs w:val="24"/>
              </w:rPr>
            </w:pPr>
          </w:p>
        </w:tc>
        <w:tc>
          <w:tcPr>
            <w:tcW w:w="1855" w:type="dxa"/>
          </w:tcPr>
          <w:p w:rsidR="00B3076C" w:rsidRDefault="00B3076C" w:rsidP="00F42DA9">
            <w:pPr>
              <w:spacing w:line="276" w:lineRule="auto"/>
              <w:rPr>
                <w:rFonts w:ascii="Bookman Old Style" w:hAnsi="Bookman Old Style"/>
                <w:sz w:val="24"/>
                <w:szCs w:val="24"/>
              </w:rPr>
            </w:pPr>
          </w:p>
        </w:tc>
        <w:tc>
          <w:tcPr>
            <w:tcW w:w="1990" w:type="dxa"/>
            <w:gridSpan w:val="2"/>
          </w:tcPr>
          <w:p w:rsidR="00B3076C" w:rsidRDefault="00B3076C" w:rsidP="00F42DA9">
            <w:pPr>
              <w:spacing w:line="276" w:lineRule="auto"/>
              <w:rPr>
                <w:rFonts w:ascii="Bookman Old Style" w:hAnsi="Bookman Old Style"/>
                <w:sz w:val="24"/>
                <w:szCs w:val="24"/>
              </w:rPr>
            </w:pPr>
          </w:p>
        </w:tc>
      </w:tr>
      <w:tr w:rsidR="00B3076C" w:rsidTr="00DA5B95">
        <w:tc>
          <w:tcPr>
            <w:tcW w:w="817" w:type="dxa"/>
          </w:tcPr>
          <w:p w:rsidR="00B3076C" w:rsidRPr="00B3076C" w:rsidRDefault="00B3076C" w:rsidP="00F42DA9">
            <w:pPr>
              <w:spacing w:line="276" w:lineRule="auto"/>
              <w:rPr>
                <w:rFonts w:ascii="Bookman Old Style" w:hAnsi="Bookman Old Style"/>
                <w:sz w:val="24"/>
                <w:szCs w:val="24"/>
                <w:lang w:val="en-US"/>
              </w:rPr>
            </w:pPr>
          </w:p>
        </w:tc>
        <w:tc>
          <w:tcPr>
            <w:tcW w:w="2410" w:type="dxa"/>
          </w:tcPr>
          <w:p w:rsidR="00B3076C" w:rsidRPr="00B3076C" w:rsidRDefault="00B3076C" w:rsidP="00F42DA9">
            <w:pPr>
              <w:spacing w:line="276" w:lineRule="auto"/>
              <w:rPr>
                <w:rFonts w:ascii="Bookman Old Style" w:hAnsi="Bookman Old Style"/>
                <w:sz w:val="24"/>
                <w:szCs w:val="24"/>
                <w:lang w:val="en-US"/>
              </w:rPr>
            </w:pPr>
            <w:r>
              <w:rPr>
                <w:rFonts w:ascii="Bookman Old Style" w:hAnsi="Bookman Old Style"/>
                <w:sz w:val="24"/>
                <w:szCs w:val="24"/>
                <w:lang w:val="en-US"/>
              </w:rPr>
              <w:t xml:space="preserve">Total </w:t>
            </w:r>
            <w:proofErr w:type="spellStart"/>
            <w:r>
              <w:rPr>
                <w:rFonts w:ascii="Bookman Old Style" w:hAnsi="Bookman Old Style"/>
                <w:sz w:val="24"/>
                <w:szCs w:val="24"/>
                <w:lang w:val="en-US"/>
              </w:rPr>
              <w:t>Anggaran</w:t>
            </w:r>
            <w:proofErr w:type="spellEnd"/>
          </w:p>
        </w:tc>
        <w:tc>
          <w:tcPr>
            <w:tcW w:w="2539" w:type="dxa"/>
            <w:gridSpan w:val="2"/>
          </w:tcPr>
          <w:p w:rsidR="00B3076C" w:rsidRPr="00B3076C" w:rsidRDefault="00B3076C" w:rsidP="00F42DA9">
            <w:pPr>
              <w:spacing w:line="276" w:lineRule="auto"/>
              <w:rPr>
                <w:rFonts w:ascii="Bookman Old Style" w:hAnsi="Bookman Old Style"/>
                <w:sz w:val="24"/>
                <w:szCs w:val="24"/>
                <w:lang w:val="en-US"/>
              </w:rPr>
            </w:pPr>
            <w:r>
              <w:rPr>
                <w:rFonts w:ascii="Bookman Old Style" w:hAnsi="Bookman Old Style"/>
                <w:sz w:val="24"/>
                <w:szCs w:val="24"/>
                <w:lang w:val="en-US"/>
              </w:rPr>
              <w:t>Rp.</w:t>
            </w:r>
          </w:p>
        </w:tc>
        <w:tc>
          <w:tcPr>
            <w:tcW w:w="1855" w:type="dxa"/>
          </w:tcPr>
          <w:p w:rsidR="00B3076C" w:rsidRDefault="00B3076C" w:rsidP="00F42DA9">
            <w:pPr>
              <w:spacing w:line="276" w:lineRule="auto"/>
              <w:rPr>
                <w:rFonts w:ascii="Bookman Old Style" w:hAnsi="Bookman Old Style"/>
                <w:sz w:val="24"/>
                <w:szCs w:val="24"/>
              </w:rPr>
            </w:pPr>
          </w:p>
        </w:tc>
        <w:tc>
          <w:tcPr>
            <w:tcW w:w="1990" w:type="dxa"/>
            <w:gridSpan w:val="2"/>
          </w:tcPr>
          <w:p w:rsidR="00B3076C" w:rsidRDefault="00B3076C" w:rsidP="00F42DA9">
            <w:pPr>
              <w:spacing w:line="276" w:lineRule="auto"/>
              <w:rPr>
                <w:rFonts w:ascii="Bookman Old Style" w:hAnsi="Bookman Old Style"/>
                <w:sz w:val="24"/>
                <w:szCs w:val="24"/>
              </w:rPr>
            </w:pPr>
          </w:p>
        </w:tc>
      </w:tr>
      <w:tr w:rsidR="00E83CA1" w:rsidRPr="006E6415" w:rsidTr="008C7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4783" w:type="dxa"/>
            <w:gridSpan w:val="3"/>
          </w:tcPr>
          <w:p w:rsidR="00E83CA1" w:rsidRPr="006E6415" w:rsidRDefault="00E83CA1" w:rsidP="00F42DA9">
            <w:pPr>
              <w:spacing w:line="276" w:lineRule="auto"/>
              <w:jc w:val="center"/>
              <w:rPr>
                <w:rFonts w:ascii="Bookman Old Style" w:hAnsi="Bookman Old Style"/>
                <w:sz w:val="24"/>
                <w:szCs w:val="24"/>
              </w:rPr>
            </w:pPr>
          </w:p>
          <w:p w:rsidR="00B3076C" w:rsidRDefault="00B3076C" w:rsidP="00F42DA9">
            <w:pPr>
              <w:spacing w:line="276" w:lineRule="auto"/>
              <w:jc w:val="center"/>
              <w:rPr>
                <w:rFonts w:ascii="Bookman Old Style" w:hAnsi="Bookman Old Style"/>
                <w:sz w:val="24"/>
                <w:szCs w:val="24"/>
              </w:rPr>
            </w:pPr>
          </w:p>
          <w:p w:rsidR="00E83CA1" w:rsidRPr="00B3076C" w:rsidRDefault="00B3076C" w:rsidP="00F42DA9">
            <w:pPr>
              <w:spacing w:line="276" w:lineRule="auto"/>
              <w:jc w:val="center"/>
              <w:rPr>
                <w:rFonts w:ascii="Bookman Old Style" w:hAnsi="Bookman Old Style"/>
                <w:sz w:val="24"/>
                <w:szCs w:val="24"/>
                <w:lang w:val="en-US"/>
              </w:rPr>
            </w:pPr>
            <w:proofErr w:type="spellStart"/>
            <w:r>
              <w:rPr>
                <w:rFonts w:ascii="Bookman Old Style" w:hAnsi="Bookman Old Style"/>
                <w:sz w:val="24"/>
                <w:szCs w:val="24"/>
                <w:lang w:val="en-US"/>
              </w:rPr>
              <w:t>Menyetujui</w:t>
            </w:r>
            <w:proofErr w:type="spellEnd"/>
          </w:p>
          <w:p w:rsidR="00E83CA1" w:rsidRPr="006E6415" w:rsidRDefault="00B3076C" w:rsidP="00F42DA9">
            <w:pPr>
              <w:spacing w:line="276" w:lineRule="auto"/>
              <w:jc w:val="center"/>
              <w:rPr>
                <w:rFonts w:ascii="Bookman Old Style" w:hAnsi="Bookman Old Style"/>
                <w:sz w:val="24"/>
                <w:szCs w:val="24"/>
              </w:rPr>
            </w:pPr>
            <w:r>
              <w:rPr>
                <w:rFonts w:ascii="Bookman Old Style" w:hAnsi="Bookman Old Style"/>
                <w:sz w:val="24"/>
                <w:szCs w:val="24"/>
                <w:lang w:val="en-US"/>
              </w:rPr>
              <w:t>BUPATI</w:t>
            </w:r>
            <w:r w:rsidR="00E83CA1" w:rsidRPr="006E6415">
              <w:rPr>
                <w:rFonts w:ascii="Bookman Old Style" w:hAnsi="Bookman Old Style"/>
                <w:sz w:val="24"/>
                <w:szCs w:val="24"/>
              </w:rPr>
              <w:t xml:space="preserve"> SRAGEN</w:t>
            </w:r>
          </w:p>
        </w:tc>
        <w:tc>
          <w:tcPr>
            <w:tcW w:w="4783" w:type="dxa"/>
            <w:gridSpan w:val="3"/>
          </w:tcPr>
          <w:p w:rsidR="00B3076C" w:rsidRDefault="00B3076C" w:rsidP="00F42DA9">
            <w:pPr>
              <w:spacing w:line="276" w:lineRule="auto"/>
              <w:jc w:val="center"/>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Sragen, ............................</w:t>
            </w:r>
          </w:p>
          <w:p w:rsidR="00E83CA1" w:rsidRPr="00B3076C" w:rsidRDefault="00B3076C"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DIREKTUR</w:t>
            </w:r>
          </w:p>
          <w:p w:rsidR="00E83CA1" w:rsidRPr="00AA7111" w:rsidRDefault="00AA7111"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KABUPATEN SRAGEN</w:t>
            </w:r>
          </w:p>
          <w:p w:rsidR="00E83CA1" w:rsidRPr="006E6415" w:rsidRDefault="00E83CA1" w:rsidP="00F42DA9">
            <w:pPr>
              <w:spacing w:line="276" w:lineRule="auto"/>
              <w:jc w:val="center"/>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p>
          <w:p w:rsidR="00E83CA1" w:rsidRPr="00AA7111" w:rsidRDefault="00AA7111" w:rsidP="00F42DA9">
            <w:pPr>
              <w:spacing w:line="276" w:lineRule="auto"/>
              <w:jc w:val="center"/>
              <w:rPr>
                <w:rFonts w:ascii="Bookman Old Style" w:hAnsi="Bookman Old Style"/>
                <w:sz w:val="24"/>
                <w:szCs w:val="24"/>
                <w:u w:val="single"/>
                <w:lang w:val="en-US"/>
              </w:rPr>
            </w:pPr>
            <w:r w:rsidRPr="00AA7111">
              <w:rPr>
                <w:rFonts w:ascii="Bookman Old Style" w:hAnsi="Bookman Old Style"/>
                <w:sz w:val="24"/>
                <w:szCs w:val="24"/>
                <w:u w:val="single"/>
                <w:lang w:val="en-US"/>
              </w:rPr>
              <w:t>Nama……………….</w:t>
            </w:r>
          </w:p>
          <w:p w:rsidR="00E83CA1" w:rsidRPr="00AA7111" w:rsidRDefault="00AA7111" w:rsidP="00F42DA9">
            <w:pPr>
              <w:spacing w:line="276" w:lineRule="auto"/>
              <w:jc w:val="center"/>
              <w:rPr>
                <w:rFonts w:ascii="Bookman Old Style" w:hAnsi="Bookman Old Style"/>
                <w:sz w:val="24"/>
                <w:szCs w:val="24"/>
                <w:lang w:val="en-US"/>
              </w:rPr>
            </w:pPr>
            <w:proofErr w:type="spellStart"/>
            <w:r>
              <w:rPr>
                <w:rFonts w:ascii="Bookman Old Style" w:hAnsi="Bookman Old Style"/>
                <w:sz w:val="24"/>
                <w:szCs w:val="24"/>
                <w:lang w:val="en-US"/>
              </w:rPr>
              <w:t>Pangkat</w:t>
            </w:r>
            <w:proofErr w:type="spellEnd"/>
            <w:r>
              <w:rPr>
                <w:rFonts w:ascii="Bookman Old Style" w:hAnsi="Bookman Old Style"/>
                <w:sz w:val="24"/>
                <w:szCs w:val="24"/>
                <w:lang w:val="en-US"/>
              </w:rPr>
              <w:t>………………</w:t>
            </w:r>
          </w:p>
          <w:p w:rsidR="00E83CA1" w:rsidRPr="00AA7111" w:rsidRDefault="00AA7111"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NIP……………………</w:t>
            </w:r>
          </w:p>
        </w:tc>
      </w:tr>
    </w:tbl>
    <w:p w:rsidR="00E83CA1" w:rsidRPr="006E6415" w:rsidRDefault="00E83CA1" w:rsidP="00F42DA9">
      <w:pPr>
        <w:spacing w:line="276" w:lineRule="auto"/>
        <w:ind w:firstLine="720"/>
        <w:rPr>
          <w:rFonts w:ascii="Bookman Old Style" w:hAnsi="Bookman Old Style"/>
          <w:sz w:val="24"/>
          <w:szCs w:val="24"/>
        </w:rPr>
      </w:pPr>
    </w:p>
    <w:p w:rsidR="00E83CA1" w:rsidRDefault="00E83CA1" w:rsidP="00F42DA9">
      <w:pPr>
        <w:spacing w:line="276" w:lineRule="auto"/>
        <w:ind w:firstLine="720"/>
        <w:rPr>
          <w:rFonts w:ascii="Bookman Old Style" w:hAnsi="Bookman Old Style"/>
          <w:sz w:val="24"/>
          <w:szCs w:val="24"/>
        </w:rPr>
      </w:pPr>
    </w:p>
    <w:p w:rsidR="003F0737" w:rsidRDefault="003F0737" w:rsidP="00F42DA9">
      <w:pPr>
        <w:spacing w:line="276" w:lineRule="auto"/>
        <w:ind w:firstLine="720"/>
        <w:rPr>
          <w:rFonts w:ascii="Bookman Old Style" w:hAnsi="Bookman Old Style"/>
          <w:sz w:val="24"/>
          <w:szCs w:val="24"/>
        </w:rPr>
      </w:pPr>
    </w:p>
    <w:p w:rsidR="003F0737" w:rsidRDefault="003F0737"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5945AE" w:rsidRDefault="005945AE" w:rsidP="00F42DA9">
      <w:pPr>
        <w:spacing w:line="276" w:lineRule="auto"/>
        <w:ind w:firstLine="720"/>
        <w:rPr>
          <w:rFonts w:ascii="Bookman Old Style" w:hAnsi="Bookman Old Style"/>
          <w:sz w:val="24"/>
          <w:szCs w:val="24"/>
        </w:rPr>
      </w:pPr>
    </w:p>
    <w:p w:rsidR="003F0737" w:rsidRDefault="003F0737" w:rsidP="00F42DA9">
      <w:pPr>
        <w:spacing w:line="276" w:lineRule="auto"/>
        <w:ind w:firstLine="720"/>
        <w:rPr>
          <w:rFonts w:ascii="Bookman Old Style" w:hAnsi="Bookman Old Style"/>
          <w:sz w:val="24"/>
          <w:szCs w:val="24"/>
        </w:rPr>
      </w:pPr>
    </w:p>
    <w:p w:rsidR="003F0737" w:rsidRPr="003F0737" w:rsidRDefault="003F0737" w:rsidP="00F42DA9">
      <w:pPr>
        <w:spacing w:line="276" w:lineRule="auto"/>
        <w:ind w:left="426" w:hanging="426"/>
        <w:rPr>
          <w:rFonts w:ascii="Bookman Old Style" w:hAnsi="Bookman Old Style"/>
          <w:sz w:val="24"/>
          <w:szCs w:val="24"/>
          <w:lang w:val="en-US"/>
        </w:rPr>
      </w:pPr>
      <w:r>
        <w:rPr>
          <w:rFonts w:ascii="Bookman Old Style" w:hAnsi="Bookman Old Style"/>
          <w:sz w:val="24"/>
          <w:szCs w:val="24"/>
          <w:lang w:val="en-US"/>
        </w:rPr>
        <w:t>C.  CONTOH PERNYATAAN PERJANJIAN KINERJA KEPALA SUBBAGIAN / KEPALA SEKSI</w:t>
      </w:r>
    </w:p>
    <w:p w:rsidR="003F0737" w:rsidRPr="006E6415" w:rsidRDefault="003F0737" w:rsidP="00F42DA9">
      <w:pPr>
        <w:pStyle w:val="ListParagraph"/>
        <w:pBdr>
          <w:bottom w:val="thinThickThinMediumGap" w:sz="18" w:space="0" w:color="auto"/>
        </w:pBdr>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KOP SURAT</w:t>
      </w:r>
    </w:p>
    <w:p w:rsidR="003F0737" w:rsidRPr="006E6415" w:rsidRDefault="003F0737" w:rsidP="00F42DA9">
      <w:pPr>
        <w:pStyle w:val="ListParagraph"/>
        <w:tabs>
          <w:tab w:val="left" w:pos="1944"/>
        </w:tabs>
        <w:spacing w:line="276" w:lineRule="auto"/>
        <w:ind w:left="1080"/>
        <w:jc w:val="center"/>
        <w:rPr>
          <w:rFonts w:ascii="Bookman Old Style" w:hAnsi="Bookman Old Style"/>
          <w:sz w:val="24"/>
          <w:szCs w:val="24"/>
        </w:rPr>
      </w:pPr>
    </w:p>
    <w:p w:rsidR="00C564A0" w:rsidRDefault="003F0737"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PERJANJIAN KINERJA TAHUN………………………</w:t>
      </w:r>
    </w:p>
    <w:p w:rsidR="003F0737" w:rsidRDefault="003F0737"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(DIREKTUR DENGAN KEPALA SUB BAGIAN / KEPALA SEKSI)</w:t>
      </w:r>
    </w:p>
    <w:p w:rsidR="00FA6A37" w:rsidRDefault="00FA6A37" w:rsidP="00F42DA9">
      <w:pPr>
        <w:spacing w:line="276" w:lineRule="auto"/>
        <w:rPr>
          <w:rFonts w:ascii="Bookman Old Style" w:hAnsi="Bookman Old Style"/>
          <w:sz w:val="24"/>
          <w:szCs w:val="24"/>
          <w:lang w:val="en-US"/>
        </w:rPr>
      </w:pPr>
    </w:p>
    <w:p w:rsidR="00FA6A37" w:rsidRDefault="00FA6A37" w:rsidP="00F42DA9">
      <w:pPr>
        <w:spacing w:line="276" w:lineRule="auto"/>
        <w:jc w:val="both"/>
        <w:rPr>
          <w:rFonts w:ascii="Bookman Old Style" w:hAnsi="Bookman Old Style"/>
          <w:sz w:val="24"/>
          <w:szCs w:val="24"/>
          <w:lang w:val="en-US"/>
        </w:rPr>
      </w:pPr>
      <w:proofErr w:type="spellStart"/>
      <w:r>
        <w:rPr>
          <w:rFonts w:ascii="Bookman Old Style" w:hAnsi="Bookman Old Style"/>
          <w:sz w:val="24"/>
          <w:szCs w:val="24"/>
          <w:lang w:val="en-US"/>
        </w:rPr>
        <w:t>Dalam</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rangka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mewujudkan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manajemen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pemerintahan</w:t>
      </w:r>
      <w:proofErr w:type="spellEnd"/>
      <w:r>
        <w:rPr>
          <w:rFonts w:ascii="Bookman Old Style" w:hAnsi="Bookman Old Style"/>
          <w:sz w:val="24"/>
          <w:szCs w:val="24"/>
          <w:lang w:val="en-US"/>
        </w:rPr>
        <w:t xml:space="preserve"> yang </w:t>
      </w:r>
      <w:proofErr w:type="spellStart"/>
      <w:r>
        <w:rPr>
          <w:rFonts w:ascii="Bookman Old Style" w:hAnsi="Bookman Old Style"/>
          <w:sz w:val="24"/>
          <w:szCs w:val="24"/>
          <w:lang w:val="en-US"/>
        </w:rPr>
        <w:t>efektif</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transparan</w:t>
      </w:r>
      <w:proofErr w:type="spellEnd"/>
      <w:r>
        <w:rPr>
          <w:rFonts w:ascii="Bookman Old Style" w:hAnsi="Bookman Old Style"/>
          <w:sz w:val="24"/>
          <w:szCs w:val="24"/>
          <w:lang w:val="en-US"/>
        </w:rPr>
        <w:t xml:space="preserve"> dan </w:t>
      </w:r>
      <w:proofErr w:type="spellStart"/>
      <w:r>
        <w:rPr>
          <w:rFonts w:ascii="Bookman Old Style" w:hAnsi="Bookman Old Style"/>
          <w:sz w:val="24"/>
          <w:szCs w:val="24"/>
          <w:lang w:val="en-US"/>
        </w:rPr>
        <w:t>akuntabel</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serta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berorientasi</w:t>
      </w:r>
      <w:proofErr w:type="spellEnd"/>
      <w:r>
        <w:rPr>
          <w:rFonts w:ascii="Bookman Old Style" w:hAnsi="Bookman Old Style"/>
          <w:sz w:val="24"/>
          <w:szCs w:val="24"/>
          <w:lang w:val="en-US"/>
        </w:rPr>
        <w:t xml:space="preserve"> pada </w:t>
      </w:r>
      <w:proofErr w:type="spellStart"/>
      <w:r>
        <w:rPr>
          <w:rFonts w:ascii="Bookman Old Style" w:hAnsi="Bookman Old Style"/>
          <w:sz w:val="24"/>
          <w:szCs w:val="24"/>
          <w:lang w:val="en-US"/>
        </w:rPr>
        <w:t>hasil</w:t>
      </w:r>
      <w:proofErr w:type="spellEnd"/>
      <w:r>
        <w:rPr>
          <w:rFonts w:ascii="Bookman Old Style" w:hAnsi="Bookman Old Style"/>
          <w:sz w:val="24"/>
          <w:szCs w:val="24"/>
          <w:lang w:val="en-US"/>
        </w:rPr>
        <w:t xml:space="preserve">, kami yang </w:t>
      </w:r>
      <w:proofErr w:type="spellStart"/>
      <w:r>
        <w:rPr>
          <w:rFonts w:ascii="Bookman Old Style" w:hAnsi="Bookman Old Style"/>
          <w:sz w:val="24"/>
          <w:szCs w:val="24"/>
          <w:lang w:val="en-US"/>
        </w:rPr>
        <w:t>bertanda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tangan</w:t>
      </w:r>
      <w:proofErr w:type="spellEnd"/>
      <w:r>
        <w:rPr>
          <w:rFonts w:ascii="Bookman Old Style" w:hAnsi="Bookman Old Style"/>
          <w:sz w:val="24"/>
          <w:szCs w:val="24"/>
          <w:lang w:val="en-US"/>
        </w:rPr>
        <w:t xml:space="preserve"> di </w:t>
      </w:r>
      <w:proofErr w:type="spellStart"/>
      <w:r>
        <w:rPr>
          <w:rFonts w:ascii="Bookman Old Style" w:hAnsi="Bookman Old Style"/>
          <w:sz w:val="24"/>
          <w:szCs w:val="24"/>
          <w:lang w:val="en-US"/>
        </w:rPr>
        <w:t>bawah</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ini</w:t>
      </w:r>
      <w:proofErr w:type="spellEnd"/>
      <w:r>
        <w:rPr>
          <w:rFonts w:ascii="Bookman Old Style" w:hAnsi="Bookman Old Style"/>
          <w:sz w:val="24"/>
          <w:szCs w:val="24"/>
          <w:lang w:val="en-US"/>
        </w:rPr>
        <w:t>:</w:t>
      </w:r>
    </w:p>
    <w:p w:rsidR="00890B7A" w:rsidRPr="003F0737" w:rsidRDefault="00890B7A" w:rsidP="00F42DA9">
      <w:pPr>
        <w:spacing w:line="276" w:lineRule="auto"/>
        <w:jc w:val="both"/>
        <w:rPr>
          <w:rFonts w:ascii="Bookman Old Style" w:hAnsi="Bookman Old Style"/>
          <w:sz w:val="24"/>
          <w:szCs w:val="24"/>
          <w:lang w:val="en-US"/>
        </w:rPr>
      </w:pPr>
    </w:p>
    <w:p w:rsidR="003F0737" w:rsidRDefault="00FA6A37" w:rsidP="00F42DA9">
      <w:pPr>
        <w:spacing w:line="276" w:lineRule="auto"/>
        <w:jc w:val="both"/>
        <w:rPr>
          <w:rFonts w:ascii="Bookman Old Style" w:hAnsi="Bookman Old Style"/>
          <w:sz w:val="24"/>
          <w:szCs w:val="24"/>
          <w:lang w:val="en-US"/>
        </w:rPr>
      </w:pPr>
      <w:r>
        <w:rPr>
          <w:rFonts w:ascii="Bookman Old Style" w:hAnsi="Bookman Old Style"/>
          <w:sz w:val="24"/>
          <w:szCs w:val="24"/>
          <w:lang w:val="en-US"/>
        </w:rPr>
        <w:t xml:space="preserve">Nama </w:t>
      </w:r>
      <w:r>
        <w:rPr>
          <w:rFonts w:ascii="Bookman Old Style" w:hAnsi="Bookman Old Style"/>
          <w:sz w:val="24"/>
          <w:szCs w:val="24"/>
          <w:lang w:val="en-US"/>
        </w:rPr>
        <w:tab/>
        <w:t>:</w:t>
      </w:r>
    </w:p>
    <w:p w:rsidR="00FA6A37" w:rsidRDefault="00FA6A37" w:rsidP="00F42DA9">
      <w:pPr>
        <w:spacing w:line="276" w:lineRule="auto"/>
        <w:jc w:val="both"/>
        <w:rPr>
          <w:rFonts w:ascii="Bookman Old Style" w:hAnsi="Bookman Old Style"/>
          <w:sz w:val="24"/>
          <w:szCs w:val="24"/>
          <w:lang w:val="en-US"/>
        </w:rPr>
      </w:pPr>
      <w:proofErr w:type="spellStart"/>
      <w:r>
        <w:rPr>
          <w:rFonts w:ascii="Bookman Old Style" w:hAnsi="Bookman Old Style"/>
          <w:sz w:val="24"/>
          <w:szCs w:val="24"/>
          <w:lang w:val="en-US"/>
        </w:rPr>
        <w:t>Jabatan</w:t>
      </w:r>
      <w:proofErr w:type="spellEnd"/>
      <w:r>
        <w:rPr>
          <w:rFonts w:ascii="Bookman Old Style" w:hAnsi="Bookman Old Style"/>
          <w:sz w:val="24"/>
          <w:szCs w:val="24"/>
          <w:lang w:val="en-US"/>
        </w:rPr>
        <w:tab/>
        <w:t>:</w:t>
      </w:r>
    </w:p>
    <w:p w:rsidR="00FA6A37" w:rsidRDefault="00FA6A37" w:rsidP="00F42DA9">
      <w:pPr>
        <w:spacing w:line="276" w:lineRule="auto"/>
        <w:jc w:val="both"/>
        <w:rPr>
          <w:rFonts w:ascii="Bookman Old Style" w:hAnsi="Bookman Old Style"/>
          <w:sz w:val="24"/>
          <w:szCs w:val="24"/>
          <w:lang w:val="en-US"/>
        </w:rPr>
      </w:pPr>
      <w:proofErr w:type="spellStart"/>
      <w:r>
        <w:rPr>
          <w:rFonts w:ascii="Bookman Old Style" w:hAnsi="Bookman Old Style"/>
          <w:sz w:val="24"/>
          <w:szCs w:val="24"/>
          <w:lang w:val="en-US"/>
        </w:rPr>
        <w:t>Selanjutnya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disebut</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pihak</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pertama</w:t>
      </w:r>
      <w:proofErr w:type="spellEnd"/>
    </w:p>
    <w:p w:rsidR="00FA6A37" w:rsidRDefault="00FA6A37" w:rsidP="00F42DA9">
      <w:pPr>
        <w:spacing w:line="276" w:lineRule="auto"/>
        <w:jc w:val="both"/>
        <w:rPr>
          <w:rFonts w:ascii="Bookman Old Style" w:hAnsi="Bookman Old Style"/>
          <w:sz w:val="24"/>
          <w:szCs w:val="24"/>
          <w:lang w:val="en-US"/>
        </w:rPr>
      </w:pPr>
      <w:r>
        <w:rPr>
          <w:rFonts w:ascii="Bookman Old Style" w:hAnsi="Bookman Old Style"/>
          <w:sz w:val="24"/>
          <w:szCs w:val="24"/>
          <w:lang w:val="en-US"/>
        </w:rPr>
        <w:t xml:space="preserve">Nama </w:t>
      </w:r>
      <w:r>
        <w:rPr>
          <w:rFonts w:ascii="Bookman Old Style" w:hAnsi="Bookman Old Style"/>
          <w:sz w:val="24"/>
          <w:szCs w:val="24"/>
          <w:lang w:val="en-US"/>
        </w:rPr>
        <w:tab/>
        <w:t>:</w:t>
      </w:r>
    </w:p>
    <w:p w:rsidR="00FA6A37" w:rsidRDefault="00FA6A37" w:rsidP="00F42DA9">
      <w:pPr>
        <w:spacing w:line="276" w:lineRule="auto"/>
        <w:jc w:val="both"/>
        <w:rPr>
          <w:rFonts w:ascii="Bookman Old Style" w:hAnsi="Bookman Old Style"/>
          <w:sz w:val="24"/>
          <w:szCs w:val="24"/>
          <w:lang w:val="en-US"/>
        </w:rPr>
      </w:pPr>
      <w:proofErr w:type="spellStart"/>
      <w:r>
        <w:rPr>
          <w:rFonts w:ascii="Bookman Old Style" w:hAnsi="Bookman Old Style"/>
          <w:sz w:val="24"/>
          <w:szCs w:val="24"/>
          <w:lang w:val="en-US"/>
        </w:rPr>
        <w:t>Jabatan</w:t>
      </w:r>
      <w:proofErr w:type="spellEnd"/>
      <w:r>
        <w:rPr>
          <w:rFonts w:ascii="Bookman Old Style" w:hAnsi="Bookman Old Style"/>
          <w:sz w:val="24"/>
          <w:szCs w:val="24"/>
          <w:lang w:val="en-US"/>
        </w:rPr>
        <w:tab/>
        <w:t>:</w:t>
      </w:r>
    </w:p>
    <w:p w:rsidR="00FA6A37" w:rsidRDefault="00FA6A37" w:rsidP="00F42DA9">
      <w:pPr>
        <w:spacing w:line="276" w:lineRule="auto"/>
        <w:jc w:val="both"/>
        <w:rPr>
          <w:rFonts w:ascii="Bookman Old Style" w:hAnsi="Bookman Old Style"/>
          <w:sz w:val="24"/>
          <w:szCs w:val="24"/>
          <w:lang w:val="en-US"/>
        </w:rPr>
      </w:pPr>
      <w:proofErr w:type="spellStart"/>
      <w:r>
        <w:rPr>
          <w:rFonts w:ascii="Bookman Old Style" w:hAnsi="Bookman Old Style"/>
          <w:sz w:val="24"/>
          <w:szCs w:val="24"/>
          <w:lang w:val="en-US"/>
        </w:rPr>
        <w:t>Selaku</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atasan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pihak</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pertama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selanjutnya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disebut</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pihak</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kedua</w:t>
      </w:r>
      <w:proofErr w:type="spellEnd"/>
    </w:p>
    <w:p w:rsidR="00890B7A" w:rsidRDefault="00890B7A" w:rsidP="00F42DA9">
      <w:pPr>
        <w:spacing w:line="276" w:lineRule="auto"/>
        <w:jc w:val="both"/>
        <w:rPr>
          <w:rFonts w:ascii="Bookman Old Style" w:hAnsi="Bookman Old Style"/>
          <w:sz w:val="24"/>
          <w:szCs w:val="24"/>
          <w:lang w:val="en-US"/>
        </w:rPr>
      </w:pPr>
    </w:p>
    <w:p w:rsidR="00FA6A37" w:rsidRDefault="00FA6A37" w:rsidP="00F42DA9">
      <w:pPr>
        <w:spacing w:line="276" w:lineRule="auto"/>
        <w:jc w:val="both"/>
        <w:rPr>
          <w:rFonts w:ascii="Bookman Old Style" w:hAnsi="Bookman Old Style"/>
          <w:sz w:val="24"/>
          <w:szCs w:val="24"/>
          <w:lang w:val="en-US"/>
        </w:rPr>
      </w:pPr>
      <w:proofErr w:type="spellStart"/>
      <w:r>
        <w:rPr>
          <w:rFonts w:ascii="Bookman Old Style" w:hAnsi="Bookman Old Style"/>
          <w:sz w:val="24"/>
          <w:szCs w:val="24"/>
          <w:lang w:val="en-US"/>
        </w:rPr>
        <w:t>Pihak</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pertama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berjanji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akan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mewujudkan</w:t>
      </w:r>
      <w:proofErr w:type="spellEnd"/>
      <w:r>
        <w:rPr>
          <w:rFonts w:ascii="Bookman Old Style" w:hAnsi="Bookman Old Style"/>
          <w:sz w:val="24"/>
          <w:szCs w:val="24"/>
          <w:lang w:val="en-US"/>
        </w:rPr>
        <w:t xml:space="preserve"> target </w:t>
      </w:r>
      <w:proofErr w:type="spellStart"/>
      <w:r>
        <w:rPr>
          <w:rFonts w:ascii="Bookman Old Style" w:hAnsi="Bookman Old Style"/>
          <w:sz w:val="24"/>
          <w:szCs w:val="24"/>
          <w:lang w:val="en-US"/>
        </w:rPr>
        <w:t>kinerja</w:t>
      </w:r>
      <w:proofErr w:type="spellEnd"/>
      <w:r>
        <w:rPr>
          <w:rFonts w:ascii="Bookman Old Style" w:hAnsi="Bookman Old Style"/>
          <w:sz w:val="24"/>
          <w:szCs w:val="24"/>
          <w:lang w:val="en-US"/>
        </w:rPr>
        <w:t xml:space="preserve"> yang </w:t>
      </w:r>
      <w:proofErr w:type="spellStart"/>
      <w:r>
        <w:rPr>
          <w:rFonts w:ascii="Bookman Old Style" w:hAnsi="Bookman Old Style"/>
          <w:sz w:val="24"/>
          <w:szCs w:val="24"/>
          <w:lang w:val="en-US"/>
        </w:rPr>
        <w:t>seharusnya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sesuai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lampiran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perjanjian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ini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dalam</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rangka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mencapai</w:t>
      </w:r>
      <w:proofErr w:type="spellEnd"/>
      <w:r>
        <w:rPr>
          <w:rFonts w:ascii="Bookman Old Style" w:hAnsi="Bookman Old Style"/>
          <w:sz w:val="24"/>
          <w:szCs w:val="24"/>
          <w:lang w:val="en-US"/>
        </w:rPr>
        <w:t xml:space="preserve"> target </w:t>
      </w:r>
      <w:proofErr w:type="spellStart"/>
      <w:r>
        <w:rPr>
          <w:rFonts w:ascii="Bookman Old Style" w:hAnsi="Bookman Old Style"/>
          <w:sz w:val="24"/>
          <w:szCs w:val="24"/>
          <w:lang w:val="en-US"/>
        </w:rPr>
        <w:t>kinerja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jangka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menengah</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seperti</w:t>
      </w:r>
      <w:proofErr w:type="spellEnd"/>
      <w:r>
        <w:rPr>
          <w:rFonts w:ascii="Bookman Old Style" w:hAnsi="Bookman Old Style"/>
          <w:sz w:val="24"/>
          <w:szCs w:val="24"/>
          <w:lang w:val="en-US"/>
        </w:rPr>
        <w:t xml:space="preserve"> yang </w:t>
      </w:r>
      <w:proofErr w:type="spellStart"/>
      <w:r>
        <w:rPr>
          <w:rFonts w:ascii="Bookman Old Style" w:hAnsi="Bookman Old Style"/>
          <w:sz w:val="24"/>
          <w:szCs w:val="24"/>
          <w:lang w:val="en-US"/>
        </w:rPr>
        <w:t>telah</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ditetapkan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dalam</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dokumen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perencanaan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Keberhasilan</w:t>
      </w:r>
      <w:proofErr w:type="spellEnd"/>
      <w:r>
        <w:rPr>
          <w:rFonts w:ascii="Bookman Old Style" w:hAnsi="Bookman Old Style"/>
          <w:sz w:val="24"/>
          <w:szCs w:val="24"/>
          <w:lang w:val="en-US"/>
        </w:rPr>
        <w:t xml:space="preserve"> dan </w:t>
      </w:r>
      <w:proofErr w:type="spellStart"/>
      <w:r>
        <w:rPr>
          <w:rFonts w:ascii="Bookman Old Style" w:hAnsi="Bookman Old Style"/>
          <w:sz w:val="24"/>
          <w:szCs w:val="24"/>
          <w:lang w:val="en-US"/>
        </w:rPr>
        <w:t>kegagalan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pencapaian</w:t>
      </w:r>
      <w:proofErr w:type="spellEnd"/>
      <w:r>
        <w:rPr>
          <w:rFonts w:ascii="Bookman Old Style" w:hAnsi="Bookman Old Style"/>
          <w:sz w:val="24"/>
          <w:szCs w:val="24"/>
          <w:lang w:val="en-US"/>
        </w:rPr>
        <w:t xml:space="preserve"> target </w:t>
      </w:r>
      <w:proofErr w:type="spellStart"/>
      <w:r>
        <w:rPr>
          <w:rFonts w:ascii="Bookman Old Style" w:hAnsi="Bookman Old Style"/>
          <w:sz w:val="24"/>
          <w:szCs w:val="24"/>
          <w:lang w:val="en-US"/>
        </w:rPr>
        <w:t>tersebut</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menjadi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tanggung</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jawab</w:t>
      </w:r>
      <w:proofErr w:type="spellEnd"/>
      <w:r>
        <w:rPr>
          <w:rFonts w:ascii="Bookman Old Style" w:hAnsi="Bookman Old Style"/>
          <w:sz w:val="24"/>
          <w:szCs w:val="24"/>
          <w:lang w:val="en-US"/>
        </w:rPr>
        <w:t xml:space="preserve"> kami.</w:t>
      </w:r>
    </w:p>
    <w:p w:rsidR="00FA6A37" w:rsidRPr="00FA6A37" w:rsidRDefault="00FA6A37" w:rsidP="00F42DA9">
      <w:pPr>
        <w:spacing w:line="276" w:lineRule="auto"/>
        <w:jc w:val="both"/>
        <w:rPr>
          <w:rFonts w:ascii="Bookman Old Style" w:hAnsi="Bookman Old Style"/>
          <w:sz w:val="24"/>
          <w:szCs w:val="24"/>
          <w:lang w:val="en-US"/>
        </w:rPr>
      </w:pPr>
      <w:proofErr w:type="spellStart"/>
      <w:r>
        <w:rPr>
          <w:rFonts w:ascii="Bookman Old Style" w:hAnsi="Bookman Old Style"/>
          <w:sz w:val="24"/>
          <w:szCs w:val="24"/>
          <w:lang w:val="en-US"/>
        </w:rPr>
        <w:t>Pihak</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kedua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akan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melakukan</w:t>
      </w:r>
      <w:proofErr w:type="spellEnd"/>
      <w:r>
        <w:rPr>
          <w:rFonts w:ascii="Bookman Old Style" w:hAnsi="Bookman Old Style"/>
          <w:sz w:val="24"/>
          <w:szCs w:val="24"/>
          <w:lang w:val="en-US"/>
        </w:rPr>
        <w:t xml:space="preserve"> supervise yang </w:t>
      </w:r>
      <w:proofErr w:type="spellStart"/>
      <w:r>
        <w:rPr>
          <w:rFonts w:ascii="Bookman Old Style" w:hAnsi="Bookman Old Style"/>
          <w:sz w:val="24"/>
          <w:szCs w:val="24"/>
          <w:lang w:val="en-US"/>
        </w:rPr>
        <w:t>diperlukan</w:t>
      </w:r>
      <w:proofErr w:type="spellEnd"/>
      <w:r w:rsidR="00E31A8D">
        <w:rPr>
          <w:rFonts w:ascii="Bookman Old Style" w:hAnsi="Bookman Old Style"/>
          <w:sz w:val="24"/>
          <w:szCs w:val="24"/>
          <w:lang w:val="en-US"/>
        </w:rPr>
        <w:t xml:space="preserve"> </w:t>
      </w:r>
      <w:proofErr w:type="spellStart"/>
      <w:r w:rsidR="00E31A8D">
        <w:rPr>
          <w:rFonts w:ascii="Bookman Old Style" w:hAnsi="Bookman Old Style"/>
          <w:sz w:val="24"/>
          <w:szCs w:val="24"/>
          <w:lang w:val="en-US"/>
        </w:rPr>
        <w:t>serta</w:t>
      </w:r>
      <w:proofErr w:type="spellEnd"/>
      <w:r w:rsidR="00A558A6">
        <w:rPr>
          <w:rFonts w:ascii="Bookman Old Style" w:hAnsi="Bookman Old Style"/>
          <w:sz w:val="24"/>
          <w:szCs w:val="24"/>
          <w:lang w:val="en-US"/>
        </w:rPr>
        <w:t xml:space="preserve"> </w:t>
      </w:r>
      <w:proofErr w:type="spellStart"/>
      <w:r w:rsidR="00A558A6">
        <w:rPr>
          <w:rFonts w:ascii="Bookman Old Style" w:hAnsi="Bookman Old Style"/>
          <w:sz w:val="24"/>
          <w:szCs w:val="24"/>
          <w:lang w:val="en-US"/>
        </w:rPr>
        <w:t>akan</w:t>
      </w:r>
      <w:proofErr w:type="spellEnd"/>
      <w:r w:rsidR="00A558A6">
        <w:rPr>
          <w:rFonts w:ascii="Bookman Old Style" w:hAnsi="Bookman Old Style"/>
          <w:sz w:val="24"/>
          <w:szCs w:val="24"/>
          <w:lang w:val="en-US"/>
        </w:rPr>
        <w:t xml:space="preserve"> </w:t>
      </w:r>
      <w:proofErr w:type="spellStart"/>
      <w:r w:rsidR="00A558A6">
        <w:rPr>
          <w:rFonts w:ascii="Bookman Old Style" w:hAnsi="Bookman Old Style"/>
          <w:sz w:val="24"/>
          <w:szCs w:val="24"/>
          <w:lang w:val="en-US"/>
        </w:rPr>
        <w:t>melakukan</w:t>
      </w:r>
      <w:proofErr w:type="spellEnd"/>
      <w:r w:rsidR="00A558A6">
        <w:rPr>
          <w:rFonts w:ascii="Bookman Old Style" w:hAnsi="Bookman Old Style"/>
          <w:sz w:val="24"/>
          <w:szCs w:val="24"/>
          <w:lang w:val="en-US"/>
        </w:rPr>
        <w:t xml:space="preserve"> </w:t>
      </w:r>
      <w:proofErr w:type="spellStart"/>
      <w:r w:rsidR="00A558A6">
        <w:rPr>
          <w:rFonts w:ascii="Bookman Old Style" w:hAnsi="Bookman Old Style"/>
          <w:sz w:val="24"/>
          <w:szCs w:val="24"/>
          <w:lang w:val="en-US"/>
        </w:rPr>
        <w:t>evaluasi</w:t>
      </w:r>
      <w:proofErr w:type="spellEnd"/>
      <w:r w:rsidR="00A558A6">
        <w:rPr>
          <w:rFonts w:ascii="Bookman Old Style" w:hAnsi="Bookman Old Style"/>
          <w:sz w:val="24"/>
          <w:szCs w:val="24"/>
          <w:lang w:val="en-US"/>
        </w:rPr>
        <w:t xml:space="preserve"> </w:t>
      </w:r>
      <w:proofErr w:type="spellStart"/>
      <w:r w:rsidR="00A558A6">
        <w:rPr>
          <w:rFonts w:ascii="Bookman Old Style" w:hAnsi="Bookman Old Style"/>
          <w:sz w:val="24"/>
          <w:szCs w:val="24"/>
          <w:lang w:val="en-US"/>
        </w:rPr>
        <w:t>terhadap</w:t>
      </w:r>
      <w:proofErr w:type="spellEnd"/>
      <w:r w:rsidR="00A558A6">
        <w:rPr>
          <w:rFonts w:ascii="Bookman Old Style" w:hAnsi="Bookman Old Style"/>
          <w:sz w:val="24"/>
          <w:szCs w:val="24"/>
          <w:lang w:val="en-US"/>
        </w:rPr>
        <w:t xml:space="preserve"> </w:t>
      </w:r>
      <w:proofErr w:type="spellStart"/>
      <w:r w:rsidR="00A558A6">
        <w:rPr>
          <w:rFonts w:ascii="Bookman Old Style" w:hAnsi="Bookman Old Style"/>
          <w:sz w:val="24"/>
          <w:szCs w:val="24"/>
          <w:lang w:val="en-US"/>
        </w:rPr>
        <w:t>capaian</w:t>
      </w:r>
      <w:proofErr w:type="spellEnd"/>
      <w:r w:rsidR="00A558A6">
        <w:rPr>
          <w:rFonts w:ascii="Bookman Old Style" w:hAnsi="Bookman Old Style"/>
          <w:sz w:val="24"/>
          <w:szCs w:val="24"/>
          <w:lang w:val="en-US"/>
        </w:rPr>
        <w:t xml:space="preserve"> </w:t>
      </w:r>
      <w:proofErr w:type="spellStart"/>
      <w:r w:rsidR="00A558A6">
        <w:rPr>
          <w:rFonts w:ascii="Bookman Old Style" w:hAnsi="Bookman Old Style"/>
          <w:sz w:val="24"/>
          <w:szCs w:val="24"/>
          <w:lang w:val="en-US"/>
        </w:rPr>
        <w:t>kinerja</w:t>
      </w:r>
      <w:proofErr w:type="spellEnd"/>
      <w:r w:rsidR="00A558A6">
        <w:rPr>
          <w:rFonts w:ascii="Bookman Old Style" w:hAnsi="Bookman Old Style"/>
          <w:sz w:val="24"/>
          <w:szCs w:val="24"/>
          <w:lang w:val="en-US"/>
        </w:rPr>
        <w:t xml:space="preserve"> </w:t>
      </w:r>
      <w:proofErr w:type="spellStart"/>
      <w:r w:rsidR="00A558A6">
        <w:rPr>
          <w:rFonts w:ascii="Bookman Old Style" w:hAnsi="Bookman Old Style"/>
          <w:sz w:val="24"/>
          <w:szCs w:val="24"/>
          <w:lang w:val="en-US"/>
        </w:rPr>
        <w:t>dari</w:t>
      </w:r>
      <w:proofErr w:type="spellEnd"/>
      <w:r w:rsidR="00A558A6">
        <w:rPr>
          <w:rFonts w:ascii="Bookman Old Style" w:hAnsi="Bookman Old Style"/>
          <w:sz w:val="24"/>
          <w:szCs w:val="24"/>
          <w:lang w:val="en-US"/>
        </w:rPr>
        <w:t xml:space="preserve"> </w:t>
      </w:r>
      <w:proofErr w:type="spellStart"/>
      <w:r w:rsidR="00A558A6">
        <w:rPr>
          <w:rFonts w:ascii="Bookman Old Style" w:hAnsi="Bookman Old Style"/>
          <w:sz w:val="24"/>
          <w:szCs w:val="24"/>
          <w:lang w:val="en-US"/>
        </w:rPr>
        <w:t>perjanjian</w:t>
      </w:r>
      <w:proofErr w:type="spellEnd"/>
      <w:r w:rsidR="00A558A6">
        <w:rPr>
          <w:rFonts w:ascii="Bookman Old Style" w:hAnsi="Bookman Old Style"/>
          <w:sz w:val="24"/>
          <w:szCs w:val="24"/>
          <w:lang w:val="en-US"/>
        </w:rPr>
        <w:t xml:space="preserve"> </w:t>
      </w:r>
      <w:proofErr w:type="spellStart"/>
      <w:r w:rsidR="00A558A6">
        <w:rPr>
          <w:rFonts w:ascii="Bookman Old Style" w:hAnsi="Bookman Old Style"/>
          <w:sz w:val="24"/>
          <w:szCs w:val="24"/>
          <w:lang w:val="en-US"/>
        </w:rPr>
        <w:t>ini</w:t>
      </w:r>
      <w:proofErr w:type="spellEnd"/>
      <w:r w:rsidR="00A558A6">
        <w:rPr>
          <w:rFonts w:ascii="Bookman Old Style" w:hAnsi="Bookman Old Style"/>
          <w:sz w:val="24"/>
          <w:szCs w:val="24"/>
          <w:lang w:val="en-US"/>
        </w:rPr>
        <w:t xml:space="preserve"> dan </w:t>
      </w:r>
      <w:proofErr w:type="spellStart"/>
      <w:r w:rsidR="00A558A6">
        <w:rPr>
          <w:rFonts w:ascii="Bookman Old Style" w:hAnsi="Bookman Old Style"/>
          <w:sz w:val="24"/>
          <w:szCs w:val="24"/>
          <w:lang w:val="en-US"/>
        </w:rPr>
        <w:t>mengambil</w:t>
      </w:r>
      <w:proofErr w:type="spellEnd"/>
      <w:r w:rsidR="00A558A6">
        <w:rPr>
          <w:rFonts w:ascii="Bookman Old Style" w:hAnsi="Bookman Old Style"/>
          <w:sz w:val="24"/>
          <w:szCs w:val="24"/>
          <w:lang w:val="en-US"/>
        </w:rPr>
        <w:t xml:space="preserve"> </w:t>
      </w:r>
      <w:proofErr w:type="spellStart"/>
      <w:r w:rsidR="00A558A6">
        <w:rPr>
          <w:rFonts w:ascii="Bookman Old Style" w:hAnsi="Bookman Old Style"/>
          <w:sz w:val="24"/>
          <w:szCs w:val="24"/>
          <w:lang w:val="en-US"/>
        </w:rPr>
        <w:t>Tindakan</w:t>
      </w:r>
      <w:proofErr w:type="spellEnd"/>
      <w:r w:rsidR="00A558A6">
        <w:rPr>
          <w:rFonts w:ascii="Bookman Old Style" w:hAnsi="Bookman Old Style"/>
          <w:sz w:val="24"/>
          <w:szCs w:val="24"/>
          <w:lang w:val="en-US"/>
        </w:rPr>
        <w:t xml:space="preserve"> yang </w:t>
      </w:r>
      <w:proofErr w:type="spellStart"/>
      <w:r w:rsidR="00A558A6">
        <w:rPr>
          <w:rFonts w:ascii="Bookman Old Style" w:hAnsi="Bookman Old Style"/>
          <w:sz w:val="24"/>
          <w:szCs w:val="24"/>
          <w:lang w:val="en-US"/>
        </w:rPr>
        <w:t>diperlukan</w:t>
      </w:r>
      <w:proofErr w:type="spellEnd"/>
      <w:r w:rsidR="00A558A6">
        <w:rPr>
          <w:rFonts w:ascii="Bookman Old Style" w:hAnsi="Bookman Old Style"/>
          <w:sz w:val="24"/>
          <w:szCs w:val="24"/>
          <w:lang w:val="en-US"/>
        </w:rPr>
        <w:t xml:space="preserve"> </w:t>
      </w:r>
      <w:proofErr w:type="spellStart"/>
      <w:r w:rsidR="00054E09">
        <w:rPr>
          <w:rFonts w:ascii="Bookman Old Style" w:hAnsi="Bookman Old Style"/>
          <w:sz w:val="24"/>
          <w:szCs w:val="24"/>
          <w:lang w:val="en-US"/>
        </w:rPr>
        <w:t>dalam</w:t>
      </w:r>
      <w:proofErr w:type="spellEnd"/>
      <w:r w:rsidR="00054E09">
        <w:rPr>
          <w:rFonts w:ascii="Bookman Old Style" w:hAnsi="Bookman Old Style"/>
          <w:sz w:val="24"/>
          <w:szCs w:val="24"/>
          <w:lang w:val="en-US"/>
        </w:rPr>
        <w:t xml:space="preserve"> </w:t>
      </w:r>
      <w:proofErr w:type="spellStart"/>
      <w:r w:rsidR="00054E09">
        <w:rPr>
          <w:rFonts w:ascii="Bookman Old Style" w:hAnsi="Bookman Old Style"/>
          <w:sz w:val="24"/>
          <w:szCs w:val="24"/>
          <w:lang w:val="en-US"/>
        </w:rPr>
        <w:t>rangka</w:t>
      </w:r>
      <w:proofErr w:type="spellEnd"/>
      <w:r w:rsidR="00054E09">
        <w:rPr>
          <w:rFonts w:ascii="Bookman Old Style" w:hAnsi="Bookman Old Style"/>
          <w:sz w:val="24"/>
          <w:szCs w:val="24"/>
          <w:lang w:val="en-US"/>
        </w:rPr>
        <w:t xml:space="preserve"> </w:t>
      </w:r>
      <w:proofErr w:type="spellStart"/>
      <w:r w:rsidR="00054E09">
        <w:rPr>
          <w:rFonts w:ascii="Bookman Old Style" w:hAnsi="Bookman Old Style"/>
          <w:sz w:val="24"/>
          <w:szCs w:val="24"/>
          <w:lang w:val="en-US"/>
        </w:rPr>
        <w:t>pemberiaan</w:t>
      </w:r>
      <w:proofErr w:type="spellEnd"/>
      <w:r w:rsidR="00054E09">
        <w:rPr>
          <w:rFonts w:ascii="Bookman Old Style" w:hAnsi="Bookman Old Style"/>
          <w:sz w:val="24"/>
          <w:szCs w:val="24"/>
          <w:lang w:val="en-US"/>
        </w:rPr>
        <w:t xml:space="preserve"> </w:t>
      </w:r>
      <w:proofErr w:type="spellStart"/>
      <w:r w:rsidR="00054E09">
        <w:rPr>
          <w:rFonts w:ascii="Bookman Old Style" w:hAnsi="Bookman Old Style"/>
          <w:sz w:val="24"/>
          <w:szCs w:val="24"/>
          <w:lang w:val="en-US"/>
        </w:rPr>
        <w:t>penghargaan</w:t>
      </w:r>
      <w:proofErr w:type="spellEnd"/>
      <w:r w:rsidR="00054E09">
        <w:rPr>
          <w:rFonts w:ascii="Bookman Old Style" w:hAnsi="Bookman Old Style"/>
          <w:sz w:val="24"/>
          <w:szCs w:val="24"/>
          <w:lang w:val="en-US"/>
        </w:rPr>
        <w:t xml:space="preserve"> dan </w:t>
      </w:r>
      <w:proofErr w:type="spellStart"/>
      <w:r w:rsidR="00054E09">
        <w:rPr>
          <w:rFonts w:ascii="Bookman Old Style" w:hAnsi="Bookman Old Style"/>
          <w:sz w:val="24"/>
          <w:szCs w:val="24"/>
          <w:lang w:val="en-US"/>
        </w:rPr>
        <w:t>sanksi</w:t>
      </w:r>
      <w:proofErr w:type="spellEnd"/>
      <w:r w:rsidR="00054E09">
        <w:rPr>
          <w:rFonts w:ascii="Bookman Old Style" w:hAnsi="Bookman Old Style"/>
          <w:sz w:val="24"/>
          <w:szCs w:val="24"/>
          <w:lang w:val="en-US"/>
        </w:rPr>
        <w:t>.</w:t>
      </w:r>
    </w:p>
    <w:p w:rsidR="003F0737" w:rsidRDefault="003F0737" w:rsidP="00F42DA9">
      <w:pPr>
        <w:spacing w:line="276" w:lineRule="auto"/>
        <w:jc w:val="both"/>
        <w:rPr>
          <w:rFonts w:ascii="Bookman Old Style" w:hAnsi="Bookman Old Style"/>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539"/>
      </w:tblGrid>
      <w:tr w:rsidR="001B2E12" w:rsidRPr="006E6415" w:rsidTr="00DA5B95">
        <w:tc>
          <w:tcPr>
            <w:tcW w:w="4352" w:type="dxa"/>
          </w:tcPr>
          <w:p w:rsidR="001B2E12" w:rsidRPr="006E6415" w:rsidRDefault="001B2E12" w:rsidP="00F42DA9">
            <w:pPr>
              <w:pStyle w:val="ListParagraph"/>
              <w:tabs>
                <w:tab w:val="left" w:pos="1944"/>
              </w:tabs>
              <w:spacing w:line="276" w:lineRule="auto"/>
              <w:ind w:left="0"/>
              <w:jc w:val="center"/>
              <w:rPr>
                <w:rFonts w:ascii="Bookman Old Style" w:hAnsi="Bookman Old Style"/>
                <w:sz w:val="24"/>
                <w:szCs w:val="24"/>
              </w:rPr>
            </w:pPr>
          </w:p>
          <w:p w:rsidR="001B2E12" w:rsidRPr="006E6415" w:rsidRDefault="001B2E12"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Pihak Kedua</w:t>
            </w:r>
          </w:p>
          <w:p w:rsidR="001B2E12" w:rsidRPr="006E6415" w:rsidRDefault="001B2E12" w:rsidP="00F42DA9">
            <w:pPr>
              <w:pStyle w:val="ListParagraph"/>
              <w:tabs>
                <w:tab w:val="left" w:pos="1944"/>
              </w:tabs>
              <w:spacing w:line="276" w:lineRule="auto"/>
              <w:ind w:left="0"/>
              <w:jc w:val="center"/>
              <w:rPr>
                <w:rFonts w:ascii="Bookman Old Style" w:hAnsi="Bookman Old Style"/>
                <w:sz w:val="24"/>
                <w:szCs w:val="24"/>
              </w:rPr>
            </w:pPr>
          </w:p>
          <w:p w:rsidR="001B2E12" w:rsidRPr="006E6415" w:rsidRDefault="001B2E12" w:rsidP="00F42DA9">
            <w:pPr>
              <w:pStyle w:val="ListParagraph"/>
              <w:tabs>
                <w:tab w:val="left" w:pos="1944"/>
              </w:tabs>
              <w:spacing w:line="276" w:lineRule="auto"/>
              <w:ind w:left="0"/>
              <w:jc w:val="center"/>
              <w:rPr>
                <w:rFonts w:ascii="Bookman Old Style" w:hAnsi="Bookman Old Style"/>
                <w:sz w:val="24"/>
                <w:szCs w:val="24"/>
              </w:rPr>
            </w:pPr>
          </w:p>
          <w:p w:rsidR="001B2E12" w:rsidRPr="006E6415" w:rsidRDefault="001B2E12" w:rsidP="00F42DA9">
            <w:pPr>
              <w:pStyle w:val="ListParagraph"/>
              <w:tabs>
                <w:tab w:val="left" w:pos="1944"/>
              </w:tabs>
              <w:spacing w:line="276" w:lineRule="auto"/>
              <w:ind w:left="0"/>
              <w:jc w:val="center"/>
              <w:rPr>
                <w:rFonts w:ascii="Bookman Old Style" w:hAnsi="Bookman Old Style"/>
                <w:sz w:val="24"/>
                <w:szCs w:val="24"/>
              </w:rPr>
            </w:pPr>
          </w:p>
          <w:p w:rsidR="001B2E12" w:rsidRPr="001B2E12" w:rsidRDefault="001B2E12" w:rsidP="00F42DA9">
            <w:pPr>
              <w:pStyle w:val="ListParagraph"/>
              <w:tabs>
                <w:tab w:val="left" w:pos="1944"/>
              </w:tabs>
              <w:spacing w:line="276" w:lineRule="auto"/>
              <w:ind w:left="0"/>
              <w:jc w:val="center"/>
              <w:rPr>
                <w:rFonts w:ascii="Bookman Old Style" w:hAnsi="Bookman Old Style"/>
                <w:sz w:val="24"/>
                <w:szCs w:val="24"/>
                <w:lang w:val="en-US"/>
              </w:rPr>
            </w:pPr>
            <w:r>
              <w:rPr>
                <w:rFonts w:ascii="Bookman Old Style" w:hAnsi="Bookman Old Style"/>
                <w:sz w:val="24"/>
                <w:szCs w:val="24"/>
                <w:lang w:val="en-US"/>
              </w:rPr>
              <w:t>DIREKTUR RSUD SUKOWATI</w:t>
            </w:r>
          </w:p>
        </w:tc>
        <w:tc>
          <w:tcPr>
            <w:tcW w:w="4539" w:type="dxa"/>
          </w:tcPr>
          <w:p w:rsidR="001B2E12" w:rsidRPr="006E6415" w:rsidRDefault="001B2E12"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Sragen, ......................................</w:t>
            </w:r>
          </w:p>
          <w:p w:rsidR="001B2E12" w:rsidRPr="006E6415" w:rsidRDefault="001B2E12"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Pihak Pertama</w:t>
            </w:r>
          </w:p>
          <w:p w:rsidR="001B2E12" w:rsidRPr="006E6415" w:rsidRDefault="001B2E12" w:rsidP="00F42DA9">
            <w:pPr>
              <w:pStyle w:val="ListParagraph"/>
              <w:tabs>
                <w:tab w:val="left" w:pos="1944"/>
              </w:tabs>
              <w:spacing w:line="276" w:lineRule="auto"/>
              <w:ind w:left="0"/>
              <w:jc w:val="center"/>
              <w:rPr>
                <w:rFonts w:ascii="Bookman Old Style" w:hAnsi="Bookman Old Style"/>
                <w:sz w:val="24"/>
                <w:szCs w:val="24"/>
              </w:rPr>
            </w:pPr>
          </w:p>
          <w:p w:rsidR="001B2E12" w:rsidRPr="006E6415" w:rsidRDefault="001B2E12" w:rsidP="00F42DA9">
            <w:pPr>
              <w:pStyle w:val="ListParagraph"/>
              <w:tabs>
                <w:tab w:val="left" w:pos="1944"/>
              </w:tabs>
              <w:spacing w:line="276" w:lineRule="auto"/>
              <w:ind w:left="0"/>
              <w:jc w:val="center"/>
              <w:rPr>
                <w:rFonts w:ascii="Bookman Old Style" w:hAnsi="Bookman Old Style"/>
                <w:sz w:val="24"/>
                <w:szCs w:val="24"/>
              </w:rPr>
            </w:pPr>
          </w:p>
          <w:p w:rsidR="001B2E12" w:rsidRPr="006E6415" w:rsidRDefault="001B2E12" w:rsidP="00F42DA9">
            <w:pPr>
              <w:pStyle w:val="ListParagraph"/>
              <w:tabs>
                <w:tab w:val="left" w:pos="1944"/>
              </w:tabs>
              <w:spacing w:line="276" w:lineRule="auto"/>
              <w:ind w:left="0"/>
              <w:rPr>
                <w:rFonts w:ascii="Bookman Old Style" w:hAnsi="Bookman Old Style"/>
                <w:sz w:val="24"/>
                <w:szCs w:val="24"/>
              </w:rPr>
            </w:pPr>
          </w:p>
          <w:p w:rsidR="001B2E12" w:rsidRPr="001B2E12" w:rsidRDefault="001B2E12" w:rsidP="00F42DA9">
            <w:pPr>
              <w:pStyle w:val="ListParagraph"/>
              <w:tabs>
                <w:tab w:val="left" w:pos="1944"/>
              </w:tabs>
              <w:spacing w:line="276" w:lineRule="auto"/>
              <w:ind w:left="0"/>
              <w:jc w:val="center"/>
              <w:rPr>
                <w:rFonts w:ascii="Bookman Old Style" w:hAnsi="Bookman Old Style"/>
                <w:sz w:val="24"/>
                <w:szCs w:val="24"/>
                <w:lang w:val="en-US"/>
              </w:rPr>
            </w:pPr>
            <w:r>
              <w:rPr>
                <w:rFonts w:ascii="Bookman Old Style" w:hAnsi="Bookman Old Style"/>
                <w:sz w:val="24"/>
                <w:szCs w:val="24"/>
                <w:lang w:val="en-US"/>
              </w:rPr>
              <w:t>KEPALA SUBBAGIAN/</w:t>
            </w:r>
          </w:p>
        </w:tc>
      </w:tr>
    </w:tbl>
    <w:p w:rsidR="003F0737" w:rsidRPr="001B2E12" w:rsidRDefault="001B2E12" w:rsidP="00F42DA9">
      <w:pPr>
        <w:spacing w:line="276" w:lineRule="auto"/>
        <w:rPr>
          <w:rFonts w:ascii="Bookman Old Style" w:hAnsi="Bookman Old Style"/>
          <w:sz w:val="24"/>
          <w:szCs w:val="24"/>
          <w:lang w:val="en-US"/>
        </w:rPr>
      </w:pPr>
      <w:r>
        <w:rPr>
          <w:rFonts w:ascii="Bookman Old Style" w:hAnsi="Bookman Old Style"/>
          <w:sz w:val="24"/>
          <w:szCs w:val="24"/>
          <w:lang w:val="en-US"/>
        </w:rPr>
        <w:t xml:space="preserve">                   KABUPATEN SRAGEN                            KEPALA SEKSI</w:t>
      </w:r>
    </w:p>
    <w:p w:rsidR="003F0737" w:rsidRDefault="003F0737" w:rsidP="00F42DA9">
      <w:pPr>
        <w:spacing w:line="276" w:lineRule="auto"/>
        <w:rPr>
          <w:rFonts w:ascii="Bookman Old Style" w:hAnsi="Bookman Old Style"/>
          <w:sz w:val="24"/>
          <w:szCs w:val="24"/>
        </w:rPr>
      </w:pPr>
    </w:p>
    <w:p w:rsidR="00BF7370" w:rsidRDefault="00BF7370"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1B2E12" w:rsidRDefault="001B2E12" w:rsidP="00F42DA9">
      <w:pPr>
        <w:spacing w:line="276" w:lineRule="auto"/>
        <w:rPr>
          <w:rFonts w:ascii="Bookman Old Style" w:hAnsi="Bookman Old Style"/>
          <w:sz w:val="24"/>
          <w:szCs w:val="24"/>
        </w:rPr>
      </w:pPr>
    </w:p>
    <w:p w:rsidR="001B0E35" w:rsidRPr="00C564A0" w:rsidRDefault="00457322" w:rsidP="00F42DA9">
      <w:pPr>
        <w:spacing w:line="276" w:lineRule="auto"/>
        <w:ind w:left="426" w:hanging="426"/>
        <w:jc w:val="both"/>
        <w:rPr>
          <w:rFonts w:ascii="Bookman Old Style" w:hAnsi="Bookman Old Style"/>
          <w:sz w:val="24"/>
          <w:szCs w:val="24"/>
          <w:lang w:val="en-US"/>
        </w:rPr>
      </w:pPr>
      <w:r>
        <w:rPr>
          <w:rFonts w:ascii="Bookman Old Style" w:hAnsi="Bookman Old Style"/>
          <w:sz w:val="24"/>
          <w:szCs w:val="24"/>
          <w:lang w:val="en-US"/>
        </w:rPr>
        <w:lastRenderedPageBreak/>
        <w:t xml:space="preserve">D. </w:t>
      </w:r>
      <w:r w:rsidR="001B0E35">
        <w:rPr>
          <w:rFonts w:ascii="Bookman Old Style" w:hAnsi="Bookman Old Style"/>
          <w:sz w:val="24"/>
          <w:szCs w:val="24"/>
          <w:lang w:val="en-US"/>
        </w:rPr>
        <w:t>F</w:t>
      </w:r>
      <w:r w:rsidR="001B0E35" w:rsidRPr="006E6415">
        <w:rPr>
          <w:rFonts w:ascii="Bookman Old Style" w:hAnsi="Bookman Old Style"/>
          <w:sz w:val="24"/>
          <w:szCs w:val="24"/>
        </w:rPr>
        <w:t xml:space="preserve">ORMULIR LAMPIRAN PERJANJIAN KINERJA </w:t>
      </w:r>
      <w:r w:rsidR="00210064">
        <w:rPr>
          <w:rFonts w:ascii="Bookman Old Style" w:hAnsi="Bookman Old Style"/>
          <w:sz w:val="24"/>
          <w:szCs w:val="24"/>
          <w:lang w:val="en-US"/>
        </w:rPr>
        <w:t xml:space="preserve">KEPALA SUBBAGIAN / KEPALA SEKSI </w:t>
      </w:r>
    </w:p>
    <w:p w:rsidR="001B0E35" w:rsidRPr="006E6415" w:rsidRDefault="001B0E35" w:rsidP="00F42DA9">
      <w:pPr>
        <w:spacing w:line="276" w:lineRule="auto"/>
        <w:rPr>
          <w:rFonts w:ascii="Bookman Old Style" w:hAnsi="Bookman Old Style"/>
          <w:sz w:val="24"/>
          <w:szCs w:val="24"/>
        </w:rPr>
      </w:pPr>
    </w:p>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PERJANJIAN KINERJA TAHUN .........</w:t>
      </w:r>
    </w:p>
    <w:p w:rsidR="001B0E35" w:rsidRPr="00C564A0" w:rsidRDefault="00210064" w:rsidP="00F42DA9">
      <w:pPr>
        <w:spacing w:line="276" w:lineRule="auto"/>
        <w:ind w:left="426" w:hanging="426"/>
        <w:jc w:val="center"/>
        <w:rPr>
          <w:rFonts w:ascii="Bookman Old Style" w:hAnsi="Bookman Old Style"/>
          <w:sz w:val="24"/>
          <w:szCs w:val="24"/>
          <w:lang w:val="en-US"/>
        </w:rPr>
      </w:pPr>
      <w:r>
        <w:rPr>
          <w:rFonts w:ascii="Bookman Old Style" w:hAnsi="Bookman Old Style"/>
          <w:sz w:val="24"/>
          <w:szCs w:val="24"/>
          <w:lang w:val="en-US"/>
        </w:rPr>
        <w:t>(DIREKTUR DENGAN KEPALA SUBBAGIAN / KEPALA SEKSI)</w:t>
      </w:r>
    </w:p>
    <w:p w:rsidR="001B0E35" w:rsidRPr="006E6415" w:rsidRDefault="001B0E35" w:rsidP="00F42DA9">
      <w:pPr>
        <w:spacing w:line="276" w:lineRule="auto"/>
        <w:jc w:val="center"/>
        <w:rPr>
          <w:rFonts w:ascii="Bookman Old Style" w:hAnsi="Bookman Old Style"/>
          <w:sz w:val="24"/>
          <w:szCs w:val="24"/>
        </w:rPr>
      </w:pPr>
    </w:p>
    <w:tbl>
      <w:tblPr>
        <w:tblStyle w:val="TableGrid"/>
        <w:tblW w:w="0" w:type="auto"/>
        <w:tblLook w:val="04A0" w:firstRow="1" w:lastRow="0" w:firstColumn="1" w:lastColumn="0" w:noHBand="0" w:noVBand="1"/>
      </w:tblPr>
      <w:tblGrid>
        <w:gridCol w:w="772"/>
        <w:gridCol w:w="2365"/>
        <w:gridCol w:w="1627"/>
        <w:gridCol w:w="1627"/>
        <w:gridCol w:w="1636"/>
        <w:gridCol w:w="1584"/>
      </w:tblGrid>
      <w:tr w:rsidR="001B0E35" w:rsidRPr="006E6415" w:rsidTr="00DA5B95">
        <w:trPr>
          <w:trHeight w:val="731"/>
        </w:trPr>
        <w:tc>
          <w:tcPr>
            <w:tcW w:w="817"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No</w:t>
            </w:r>
          </w:p>
        </w:tc>
        <w:tc>
          <w:tcPr>
            <w:tcW w:w="2575"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Program</w:t>
            </w:r>
          </w:p>
        </w:tc>
        <w:tc>
          <w:tcPr>
            <w:tcW w:w="1696"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Kegiatan</w:t>
            </w:r>
          </w:p>
        </w:tc>
        <w:tc>
          <w:tcPr>
            <w:tcW w:w="1696"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Sasaran Kegiatan</w:t>
            </w:r>
          </w:p>
        </w:tc>
        <w:tc>
          <w:tcPr>
            <w:tcW w:w="1697"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Indikator Kinerja Kegiatan</w:t>
            </w:r>
          </w:p>
        </w:tc>
        <w:tc>
          <w:tcPr>
            <w:tcW w:w="1697"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Target</w:t>
            </w:r>
          </w:p>
        </w:tc>
      </w:tr>
      <w:tr w:rsidR="001B0E35" w:rsidRPr="006E6415" w:rsidTr="00DA5B95">
        <w:trPr>
          <w:trHeight w:val="463"/>
        </w:trPr>
        <w:tc>
          <w:tcPr>
            <w:tcW w:w="817"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2575"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2</w:t>
            </w:r>
          </w:p>
        </w:tc>
        <w:tc>
          <w:tcPr>
            <w:tcW w:w="1696"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1696"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1697"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5</w:t>
            </w:r>
          </w:p>
        </w:tc>
        <w:tc>
          <w:tcPr>
            <w:tcW w:w="1697" w:type="dxa"/>
            <w:vAlign w:val="center"/>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6</w:t>
            </w:r>
          </w:p>
        </w:tc>
      </w:tr>
      <w:tr w:rsidR="001B0E35" w:rsidRPr="006E6415" w:rsidTr="00DA5B95">
        <w:trPr>
          <w:trHeight w:val="463"/>
        </w:trPr>
        <w:tc>
          <w:tcPr>
            <w:tcW w:w="817" w:type="dxa"/>
          </w:tcPr>
          <w:p w:rsidR="001B0E35" w:rsidRPr="00C564A0" w:rsidRDefault="001B0E35"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1</w:t>
            </w:r>
          </w:p>
        </w:tc>
        <w:tc>
          <w:tcPr>
            <w:tcW w:w="2575" w:type="dxa"/>
          </w:tcPr>
          <w:p w:rsidR="001B0E35" w:rsidRPr="006E6415" w:rsidRDefault="001B0E35" w:rsidP="00F42DA9">
            <w:pPr>
              <w:spacing w:line="276" w:lineRule="auto"/>
              <w:jc w:val="center"/>
              <w:rPr>
                <w:rFonts w:ascii="Bookman Old Style" w:hAnsi="Bookman Old Style"/>
                <w:sz w:val="24"/>
                <w:szCs w:val="24"/>
              </w:rPr>
            </w:pPr>
          </w:p>
        </w:tc>
        <w:tc>
          <w:tcPr>
            <w:tcW w:w="1696" w:type="dxa"/>
          </w:tcPr>
          <w:p w:rsidR="001B0E35" w:rsidRPr="006E6415" w:rsidRDefault="001B0E35" w:rsidP="00F42DA9">
            <w:pPr>
              <w:spacing w:line="276" w:lineRule="auto"/>
              <w:jc w:val="center"/>
              <w:rPr>
                <w:rFonts w:ascii="Bookman Old Style" w:hAnsi="Bookman Old Style"/>
                <w:sz w:val="24"/>
                <w:szCs w:val="24"/>
              </w:rPr>
            </w:pPr>
          </w:p>
        </w:tc>
        <w:tc>
          <w:tcPr>
            <w:tcW w:w="1696" w:type="dxa"/>
          </w:tcPr>
          <w:p w:rsidR="001B0E35" w:rsidRPr="006E6415" w:rsidRDefault="001B0E35" w:rsidP="00F42DA9">
            <w:pPr>
              <w:spacing w:line="276" w:lineRule="auto"/>
              <w:jc w:val="center"/>
              <w:rPr>
                <w:rFonts w:ascii="Bookman Old Style" w:hAnsi="Bookman Old Style"/>
                <w:sz w:val="24"/>
                <w:szCs w:val="24"/>
              </w:rPr>
            </w:pPr>
          </w:p>
        </w:tc>
        <w:tc>
          <w:tcPr>
            <w:tcW w:w="1697" w:type="dxa"/>
          </w:tcPr>
          <w:p w:rsidR="001B0E35" w:rsidRPr="006E6415" w:rsidRDefault="001B0E35" w:rsidP="00F42DA9">
            <w:pPr>
              <w:spacing w:line="276" w:lineRule="auto"/>
              <w:jc w:val="center"/>
              <w:rPr>
                <w:rFonts w:ascii="Bookman Old Style" w:hAnsi="Bookman Old Style"/>
                <w:sz w:val="24"/>
                <w:szCs w:val="24"/>
              </w:rPr>
            </w:pPr>
          </w:p>
        </w:tc>
        <w:tc>
          <w:tcPr>
            <w:tcW w:w="1697" w:type="dxa"/>
          </w:tcPr>
          <w:p w:rsidR="001B0E35" w:rsidRPr="006E6415" w:rsidRDefault="001B0E35" w:rsidP="00F42DA9">
            <w:pPr>
              <w:spacing w:line="276" w:lineRule="auto"/>
              <w:jc w:val="center"/>
              <w:rPr>
                <w:rFonts w:ascii="Bookman Old Style" w:hAnsi="Bookman Old Style"/>
                <w:sz w:val="24"/>
                <w:szCs w:val="24"/>
              </w:rPr>
            </w:pPr>
          </w:p>
        </w:tc>
      </w:tr>
      <w:tr w:rsidR="001B0E35" w:rsidRPr="006E6415" w:rsidTr="00DA5B95">
        <w:trPr>
          <w:trHeight w:val="463"/>
        </w:trPr>
        <w:tc>
          <w:tcPr>
            <w:tcW w:w="817" w:type="dxa"/>
          </w:tcPr>
          <w:p w:rsidR="001B0E35" w:rsidRPr="00C564A0" w:rsidRDefault="001B0E35" w:rsidP="00F42DA9">
            <w:pPr>
              <w:spacing w:line="276" w:lineRule="auto"/>
              <w:jc w:val="center"/>
              <w:rPr>
                <w:rFonts w:ascii="Bookman Old Style" w:hAnsi="Bookman Old Style"/>
                <w:sz w:val="24"/>
                <w:szCs w:val="24"/>
                <w:lang w:val="en-US"/>
              </w:rPr>
            </w:pPr>
            <w:r>
              <w:rPr>
                <w:rFonts w:ascii="Bookman Old Style" w:hAnsi="Bookman Old Style"/>
                <w:sz w:val="24"/>
                <w:szCs w:val="24"/>
                <w:lang w:val="en-US"/>
              </w:rPr>
              <w:t>2</w:t>
            </w:r>
          </w:p>
        </w:tc>
        <w:tc>
          <w:tcPr>
            <w:tcW w:w="2575" w:type="dxa"/>
          </w:tcPr>
          <w:p w:rsidR="001B0E35" w:rsidRPr="006E6415" w:rsidRDefault="001B0E35" w:rsidP="00F42DA9">
            <w:pPr>
              <w:spacing w:line="276" w:lineRule="auto"/>
              <w:jc w:val="center"/>
              <w:rPr>
                <w:rFonts w:ascii="Bookman Old Style" w:hAnsi="Bookman Old Style"/>
                <w:sz w:val="24"/>
                <w:szCs w:val="24"/>
              </w:rPr>
            </w:pPr>
          </w:p>
        </w:tc>
        <w:tc>
          <w:tcPr>
            <w:tcW w:w="1696" w:type="dxa"/>
          </w:tcPr>
          <w:p w:rsidR="001B0E35" w:rsidRPr="006E6415" w:rsidRDefault="001B0E35" w:rsidP="00F42DA9">
            <w:pPr>
              <w:spacing w:line="276" w:lineRule="auto"/>
              <w:jc w:val="center"/>
              <w:rPr>
                <w:rFonts w:ascii="Bookman Old Style" w:hAnsi="Bookman Old Style"/>
                <w:sz w:val="24"/>
                <w:szCs w:val="24"/>
              </w:rPr>
            </w:pPr>
          </w:p>
        </w:tc>
        <w:tc>
          <w:tcPr>
            <w:tcW w:w="1696" w:type="dxa"/>
          </w:tcPr>
          <w:p w:rsidR="001B0E35" w:rsidRPr="006E6415" w:rsidRDefault="001B0E35" w:rsidP="00F42DA9">
            <w:pPr>
              <w:spacing w:line="276" w:lineRule="auto"/>
              <w:jc w:val="center"/>
              <w:rPr>
                <w:rFonts w:ascii="Bookman Old Style" w:hAnsi="Bookman Old Style"/>
                <w:sz w:val="24"/>
                <w:szCs w:val="24"/>
              </w:rPr>
            </w:pPr>
          </w:p>
        </w:tc>
        <w:tc>
          <w:tcPr>
            <w:tcW w:w="1697" w:type="dxa"/>
          </w:tcPr>
          <w:p w:rsidR="001B0E35" w:rsidRPr="006E6415" w:rsidRDefault="001B0E35" w:rsidP="00F42DA9">
            <w:pPr>
              <w:spacing w:line="276" w:lineRule="auto"/>
              <w:jc w:val="center"/>
              <w:rPr>
                <w:rFonts w:ascii="Bookman Old Style" w:hAnsi="Bookman Old Style"/>
                <w:sz w:val="24"/>
                <w:szCs w:val="24"/>
              </w:rPr>
            </w:pPr>
          </w:p>
        </w:tc>
        <w:tc>
          <w:tcPr>
            <w:tcW w:w="1697" w:type="dxa"/>
          </w:tcPr>
          <w:p w:rsidR="001B0E35" w:rsidRPr="006E6415" w:rsidRDefault="001B0E35" w:rsidP="00F42DA9">
            <w:pPr>
              <w:spacing w:line="276" w:lineRule="auto"/>
              <w:jc w:val="center"/>
              <w:rPr>
                <w:rFonts w:ascii="Bookman Old Style" w:hAnsi="Bookman Old Style"/>
                <w:sz w:val="24"/>
                <w:szCs w:val="24"/>
              </w:rPr>
            </w:pPr>
          </w:p>
        </w:tc>
      </w:tr>
    </w:tbl>
    <w:p w:rsidR="001B0E35" w:rsidRPr="006E6415" w:rsidRDefault="001B0E35" w:rsidP="00F42DA9">
      <w:pPr>
        <w:spacing w:line="276" w:lineRule="auto"/>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3"/>
      </w:tblGrid>
      <w:tr w:rsidR="001B0E35" w:rsidRPr="006E6415" w:rsidTr="00DA5B95">
        <w:tc>
          <w:tcPr>
            <w:tcW w:w="4783" w:type="dxa"/>
          </w:tcPr>
          <w:p w:rsidR="001B0E35" w:rsidRPr="006E6415" w:rsidRDefault="001B0E35" w:rsidP="00F42DA9">
            <w:pPr>
              <w:spacing w:line="276" w:lineRule="auto"/>
              <w:rPr>
                <w:rFonts w:ascii="Bookman Old Style" w:hAnsi="Bookman Old Style"/>
                <w:sz w:val="24"/>
                <w:szCs w:val="24"/>
              </w:rPr>
            </w:pPr>
            <w:r w:rsidRPr="006E6415">
              <w:rPr>
                <w:rFonts w:ascii="Bookman Old Style" w:hAnsi="Bookman Old Style"/>
                <w:sz w:val="24"/>
                <w:szCs w:val="24"/>
              </w:rPr>
              <w:t>Kegiatan</w:t>
            </w:r>
          </w:p>
          <w:p w:rsidR="001B0E35" w:rsidRPr="006E6415" w:rsidRDefault="001B0E35" w:rsidP="000E683B">
            <w:pPr>
              <w:pStyle w:val="ListParagraph"/>
              <w:numPr>
                <w:ilvl w:val="0"/>
                <w:numId w:val="11"/>
              </w:numPr>
              <w:spacing w:line="276" w:lineRule="auto"/>
              <w:rPr>
                <w:rFonts w:ascii="Bookman Old Style" w:hAnsi="Bookman Old Style"/>
                <w:sz w:val="24"/>
                <w:szCs w:val="24"/>
              </w:rPr>
            </w:pPr>
            <w:r w:rsidRPr="006E6415">
              <w:rPr>
                <w:rFonts w:ascii="Bookman Old Style" w:hAnsi="Bookman Old Style"/>
                <w:sz w:val="24"/>
                <w:szCs w:val="24"/>
              </w:rPr>
              <w:t>..........................................</w:t>
            </w:r>
          </w:p>
          <w:p w:rsidR="001B0E35" w:rsidRPr="006E6415" w:rsidRDefault="001B0E35" w:rsidP="000E683B">
            <w:pPr>
              <w:pStyle w:val="ListParagraph"/>
              <w:numPr>
                <w:ilvl w:val="0"/>
                <w:numId w:val="11"/>
              </w:numPr>
              <w:spacing w:line="276" w:lineRule="auto"/>
              <w:rPr>
                <w:rFonts w:ascii="Bookman Old Style" w:hAnsi="Bookman Old Style"/>
                <w:sz w:val="24"/>
                <w:szCs w:val="24"/>
              </w:rPr>
            </w:pPr>
            <w:r w:rsidRPr="006E6415">
              <w:rPr>
                <w:rFonts w:ascii="Bookman Old Style" w:hAnsi="Bookman Old Style"/>
                <w:sz w:val="24"/>
                <w:szCs w:val="24"/>
              </w:rPr>
              <w:t>..........................................</w:t>
            </w:r>
          </w:p>
          <w:p w:rsidR="001B0E35" w:rsidRPr="006E6415" w:rsidRDefault="001B0E35" w:rsidP="00F42DA9">
            <w:pPr>
              <w:spacing w:line="276" w:lineRule="auto"/>
              <w:rPr>
                <w:rFonts w:ascii="Bookman Old Style" w:hAnsi="Bookman Old Style"/>
                <w:sz w:val="24"/>
                <w:szCs w:val="24"/>
              </w:rPr>
            </w:pPr>
            <w:r w:rsidRPr="006E6415">
              <w:rPr>
                <w:rFonts w:ascii="Bookman Old Style" w:hAnsi="Bookman Old Style"/>
                <w:sz w:val="24"/>
                <w:szCs w:val="24"/>
              </w:rPr>
              <w:t>Pendapatan</w:t>
            </w:r>
          </w:p>
          <w:p w:rsidR="001B0E35" w:rsidRPr="006E6415" w:rsidRDefault="001B0E35" w:rsidP="000E683B">
            <w:pPr>
              <w:pStyle w:val="ListParagraph"/>
              <w:numPr>
                <w:ilvl w:val="0"/>
                <w:numId w:val="12"/>
              </w:numPr>
              <w:spacing w:line="276" w:lineRule="auto"/>
              <w:rPr>
                <w:rFonts w:ascii="Bookman Old Style" w:hAnsi="Bookman Old Style"/>
                <w:sz w:val="24"/>
                <w:szCs w:val="24"/>
              </w:rPr>
            </w:pPr>
            <w:r w:rsidRPr="006E6415">
              <w:rPr>
                <w:rFonts w:ascii="Bookman Old Style" w:hAnsi="Bookman Old Style"/>
                <w:sz w:val="24"/>
                <w:szCs w:val="24"/>
              </w:rPr>
              <w:t>..........................................</w:t>
            </w:r>
          </w:p>
          <w:p w:rsidR="001B0E35" w:rsidRPr="006E6415" w:rsidRDefault="001B0E35" w:rsidP="000E683B">
            <w:pPr>
              <w:pStyle w:val="ListParagraph"/>
              <w:numPr>
                <w:ilvl w:val="0"/>
                <w:numId w:val="12"/>
              </w:numPr>
              <w:spacing w:line="276" w:lineRule="auto"/>
              <w:rPr>
                <w:rFonts w:ascii="Bookman Old Style" w:hAnsi="Bookman Old Style"/>
                <w:sz w:val="24"/>
                <w:szCs w:val="24"/>
              </w:rPr>
            </w:pPr>
            <w:r w:rsidRPr="006E6415">
              <w:rPr>
                <w:rFonts w:ascii="Bookman Old Style" w:hAnsi="Bookman Old Style"/>
                <w:sz w:val="24"/>
                <w:szCs w:val="24"/>
              </w:rPr>
              <w:t>..........................................</w:t>
            </w:r>
          </w:p>
          <w:p w:rsidR="001B0E35" w:rsidRPr="006E6415" w:rsidRDefault="001B0E35" w:rsidP="00F42DA9">
            <w:pPr>
              <w:pStyle w:val="ListParagraph"/>
              <w:spacing w:line="276" w:lineRule="auto"/>
              <w:rPr>
                <w:rFonts w:ascii="Bookman Old Style" w:hAnsi="Bookman Old Style"/>
                <w:sz w:val="24"/>
                <w:szCs w:val="24"/>
              </w:rPr>
            </w:pPr>
          </w:p>
          <w:p w:rsidR="001B0E35" w:rsidRPr="006E6415" w:rsidRDefault="001B0E35" w:rsidP="00F42DA9">
            <w:pPr>
              <w:spacing w:line="276" w:lineRule="auto"/>
              <w:rPr>
                <w:rFonts w:ascii="Bookman Old Style" w:hAnsi="Bookman Old Style"/>
                <w:sz w:val="24"/>
                <w:szCs w:val="24"/>
              </w:rPr>
            </w:pPr>
          </w:p>
          <w:p w:rsidR="001B0E35" w:rsidRPr="006E6415" w:rsidRDefault="001B0E35" w:rsidP="00F42DA9">
            <w:pPr>
              <w:spacing w:line="276" w:lineRule="auto"/>
              <w:rPr>
                <w:rFonts w:ascii="Bookman Old Style" w:hAnsi="Bookman Old Style"/>
                <w:sz w:val="24"/>
                <w:szCs w:val="24"/>
              </w:rPr>
            </w:pPr>
          </w:p>
        </w:tc>
        <w:tc>
          <w:tcPr>
            <w:tcW w:w="4783" w:type="dxa"/>
          </w:tcPr>
          <w:p w:rsidR="001B0E35" w:rsidRPr="006E6415" w:rsidRDefault="001B0E35" w:rsidP="00F42DA9">
            <w:pPr>
              <w:spacing w:line="276" w:lineRule="auto"/>
              <w:rPr>
                <w:rFonts w:ascii="Bookman Old Style" w:hAnsi="Bookman Old Style"/>
                <w:sz w:val="24"/>
                <w:szCs w:val="24"/>
              </w:rPr>
            </w:pPr>
            <w:r w:rsidRPr="006E6415">
              <w:rPr>
                <w:rFonts w:ascii="Bookman Old Style" w:hAnsi="Bookman Old Style"/>
                <w:sz w:val="24"/>
                <w:szCs w:val="24"/>
              </w:rPr>
              <w:t>Anggaran</w:t>
            </w:r>
          </w:p>
          <w:p w:rsidR="001B0E35" w:rsidRPr="006E6415" w:rsidRDefault="001B0E35" w:rsidP="00F42DA9">
            <w:pPr>
              <w:spacing w:line="276" w:lineRule="auto"/>
              <w:rPr>
                <w:rFonts w:ascii="Bookman Old Style" w:hAnsi="Bookman Old Style"/>
                <w:sz w:val="24"/>
                <w:szCs w:val="24"/>
              </w:rPr>
            </w:pPr>
            <w:r w:rsidRPr="006E6415">
              <w:rPr>
                <w:rFonts w:ascii="Bookman Old Style" w:hAnsi="Bookman Old Style"/>
                <w:sz w:val="24"/>
                <w:szCs w:val="24"/>
              </w:rPr>
              <w:t>Rp ..........................................</w:t>
            </w:r>
          </w:p>
          <w:p w:rsidR="001B0E35" w:rsidRPr="006E6415" w:rsidRDefault="001B0E35" w:rsidP="00F42DA9">
            <w:pPr>
              <w:spacing w:line="276" w:lineRule="auto"/>
              <w:rPr>
                <w:rFonts w:ascii="Bookman Old Style" w:hAnsi="Bookman Old Style"/>
                <w:sz w:val="24"/>
                <w:szCs w:val="24"/>
              </w:rPr>
            </w:pPr>
            <w:r w:rsidRPr="006E6415">
              <w:rPr>
                <w:rFonts w:ascii="Bookman Old Style" w:hAnsi="Bookman Old Style"/>
                <w:sz w:val="24"/>
                <w:szCs w:val="24"/>
              </w:rPr>
              <w:t>Rp ..........................................</w:t>
            </w:r>
          </w:p>
          <w:p w:rsidR="001B0E35" w:rsidRPr="006E6415" w:rsidRDefault="001B0E35" w:rsidP="00F42DA9">
            <w:pPr>
              <w:spacing w:line="276" w:lineRule="auto"/>
              <w:rPr>
                <w:rFonts w:ascii="Bookman Old Style" w:hAnsi="Bookman Old Style"/>
                <w:sz w:val="24"/>
                <w:szCs w:val="24"/>
              </w:rPr>
            </w:pPr>
            <w:r w:rsidRPr="006E6415">
              <w:rPr>
                <w:rFonts w:ascii="Bookman Old Style" w:hAnsi="Bookman Old Style"/>
                <w:sz w:val="24"/>
                <w:szCs w:val="24"/>
              </w:rPr>
              <w:t>Anggaran</w:t>
            </w:r>
          </w:p>
          <w:p w:rsidR="001B0E35" w:rsidRPr="006E6415" w:rsidRDefault="001B0E35" w:rsidP="00F42DA9">
            <w:pPr>
              <w:spacing w:line="276" w:lineRule="auto"/>
              <w:rPr>
                <w:rFonts w:ascii="Bookman Old Style" w:hAnsi="Bookman Old Style"/>
                <w:sz w:val="24"/>
                <w:szCs w:val="24"/>
              </w:rPr>
            </w:pPr>
            <w:r w:rsidRPr="006E6415">
              <w:rPr>
                <w:rFonts w:ascii="Bookman Old Style" w:hAnsi="Bookman Old Style"/>
                <w:sz w:val="24"/>
                <w:szCs w:val="24"/>
              </w:rPr>
              <w:t>Rp ..........................................</w:t>
            </w:r>
          </w:p>
          <w:p w:rsidR="001B0E35" w:rsidRPr="006E6415" w:rsidRDefault="001B0E35" w:rsidP="00F42DA9">
            <w:pPr>
              <w:spacing w:line="276" w:lineRule="auto"/>
              <w:rPr>
                <w:rFonts w:ascii="Bookman Old Style" w:hAnsi="Bookman Old Style"/>
                <w:sz w:val="24"/>
                <w:szCs w:val="24"/>
              </w:rPr>
            </w:pPr>
            <w:r w:rsidRPr="006E6415">
              <w:rPr>
                <w:rFonts w:ascii="Bookman Old Style" w:hAnsi="Bookman Old Style"/>
                <w:sz w:val="24"/>
                <w:szCs w:val="24"/>
              </w:rPr>
              <w:t>Rp ..........................................</w:t>
            </w:r>
          </w:p>
          <w:p w:rsidR="001B0E35" w:rsidRPr="006E6415" w:rsidRDefault="001B0E35" w:rsidP="00F42DA9">
            <w:pPr>
              <w:spacing w:line="276" w:lineRule="auto"/>
              <w:rPr>
                <w:rFonts w:ascii="Bookman Old Style" w:hAnsi="Bookman Old Style"/>
                <w:sz w:val="24"/>
                <w:szCs w:val="24"/>
              </w:rPr>
            </w:pPr>
          </w:p>
        </w:tc>
      </w:tr>
    </w:tbl>
    <w:p w:rsidR="001B0E35" w:rsidRPr="006E6415" w:rsidRDefault="001B0E35" w:rsidP="00F42DA9">
      <w:pPr>
        <w:spacing w:line="276" w:lineRule="auto"/>
        <w:rPr>
          <w:rFonts w:ascii="Bookman Old Style" w:hAnsi="Bookman Old Style"/>
          <w:sz w:val="24"/>
          <w:szCs w:val="24"/>
        </w:rPr>
      </w:pPr>
    </w:p>
    <w:p w:rsidR="001B0E35" w:rsidRPr="006E6415" w:rsidRDefault="001B0E35" w:rsidP="00F42DA9">
      <w:pPr>
        <w:spacing w:line="276" w:lineRule="auto"/>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3"/>
      </w:tblGrid>
      <w:tr w:rsidR="001B0E35" w:rsidRPr="006E6415" w:rsidTr="00DA5B95">
        <w:tc>
          <w:tcPr>
            <w:tcW w:w="4783" w:type="dxa"/>
          </w:tcPr>
          <w:p w:rsidR="001B0E35" w:rsidRPr="006E6415" w:rsidRDefault="001B0E35" w:rsidP="00F42DA9">
            <w:pPr>
              <w:spacing w:line="276" w:lineRule="auto"/>
              <w:jc w:val="center"/>
              <w:rPr>
                <w:rFonts w:ascii="Bookman Old Style" w:hAnsi="Bookman Old Style"/>
                <w:sz w:val="24"/>
                <w:szCs w:val="24"/>
              </w:rPr>
            </w:pPr>
          </w:p>
          <w:p w:rsidR="001B0E35" w:rsidRPr="006E6415" w:rsidRDefault="001B0E35" w:rsidP="00F42DA9">
            <w:pPr>
              <w:spacing w:line="276" w:lineRule="auto"/>
              <w:ind w:right="-109"/>
              <w:rPr>
                <w:rFonts w:ascii="Bookman Old Style" w:hAnsi="Bookman Old Style"/>
                <w:sz w:val="24"/>
                <w:szCs w:val="24"/>
              </w:rPr>
            </w:pPr>
            <w:r w:rsidRPr="006E6415">
              <w:rPr>
                <w:rFonts w:ascii="Bookman Old Style" w:hAnsi="Bookman Old Style"/>
                <w:sz w:val="24"/>
                <w:szCs w:val="24"/>
              </w:rPr>
              <w:t xml:space="preserve">DIREKTUR RSUD SUKOWATI </w:t>
            </w:r>
            <w:r w:rsidR="00210064">
              <w:rPr>
                <w:rFonts w:ascii="Bookman Old Style" w:hAnsi="Bookman Old Style"/>
                <w:sz w:val="24"/>
                <w:szCs w:val="24"/>
                <w:lang w:val="en-US"/>
              </w:rPr>
              <w:t>T</w:t>
            </w:r>
            <w:r w:rsidRPr="006E6415">
              <w:rPr>
                <w:rFonts w:ascii="Bookman Old Style" w:hAnsi="Bookman Old Style"/>
                <w:sz w:val="24"/>
                <w:szCs w:val="24"/>
              </w:rPr>
              <w:t>ANGEN</w:t>
            </w:r>
          </w:p>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KABUPATEN SRAGEN</w:t>
            </w:r>
          </w:p>
        </w:tc>
        <w:tc>
          <w:tcPr>
            <w:tcW w:w="4783" w:type="dxa"/>
          </w:tcPr>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Sragen, ............................</w:t>
            </w:r>
          </w:p>
          <w:p w:rsidR="001B0E35" w:rsidRPr="006E6415" w:rsidRDefault="001B0E35" w:rsidP="00F42DA9">
            <w:pPr>
              <w:spacing w:line="276" w:lineRule="auto"/>
              <w:jc w:val="center"/>
              <w:rPr>
                <w:rFonts w:ascii="Bookman Old Style" w:hAnsi="Bookman Old Style"/>
                <w:sz w:val="24"/>
                <w:szCs w:val="24"/>
              </w:rPr>
            </w:pPr>
            <w:r w:rsidRPr="006E6415">
              <w:rPr>
                <w:rFonts w:ascii="Bookman Old Style" w:hAnsi="Bookman Old Style"/>
                <w:sz w:val="24"/>
                <w:szCs w:val="24"/>
              </w:rPr>
              <w:t>KASUBBAG/KASI</w:t>
            </w:r>
          </w:p>
          <w:p w:rsidR="001B0E35" w:rsidRPr="006E6415" w:rsidRDefault="001B0E35" w:rsidP="00F42DA9">
            <w:pPr>
              <w:spacing w:line="276" w:lineRule="auto"/>
              <w:jc w:val="center"/>
              <w:rPr>
                <w:rFonts w:ascii="Bookman Old Style" w:hAnsi="Bookman Old Style"/>
                <w:sz w:val="24"/>
                <w:szCs w:val="24"/>
              </w:rPr>
            </w:pPr>
          </w:p>
          <w:p w:rsidR="001B0E35" w:rsidRPr="006E6415" w:rsidRDefault="001B0E35" w:rsidP="00F42DA9">
            <w:pPr>
              <w:spacing w:line="276" w:lineRule="auto"/>
              <w:jc w:val="center"/>
              <w:rPr>
                <w:rFonts w:ascii="Bookman Old Style" w:hAnsi="Bookman Old Style"/>
                <w:sz w:val="24"/>
                <w:szCs w:val="24"/>
              </w:rPr>
            </w:pPr>
          </w:p>
          <w:p w:rsidR="001B0E35" w:rsidRPr="006E6415" w:rsidRDefault="001B0E35" w:rsidP="00F42DA9">
            <w:pPr>
              <w:spacing w:line="276" w:lineRule="auto"/>
              <w:jc w:val="center"/>
              <w:rPr>
                <w:rFonts w:ascii="Bookman Old Style" w:hAnsi="Bookman Old Style"/>
                <w:sz w:val="24"/>
                <w:szCs w:val="24"/>
              </w:rPr>
            </w:pPr>
          </w:p>
          <w:p w:rsidR="001B0E35" w:rsidRPr="006E6415" w:rsidRDefault="001B0E35" w:rsidP="00F42DA9">
            <w:pPr>
              <w:spacing w:line="276" w:lineRule="auto"/>
              <w:jc w:val="center"/>
              <w:rPr>
                <w:rFonts w:ascii="Bookman Old Style" w:hAnsi="Bookman Old Style"/>
                <w:sz w:val="24"/>
                <w:szCs w:val="24"/>
              </w:rPr>
            </w:pPr>
          </w:p>
          <w:p w:rsidR="001B0E35" w:rsidRPr="006E6415" w:rsidRDefault="001B0E35" w:rsidP="00F42DA9">
            <w:pPr>
              <w:spacing w:line="276" w:lineRule="auto"/>
              <w:jc w:val="center"/>
              <w:rPr>
                <w:rFonts w:ascii="Bookman Old Style" w:hAnsi="Bookman Old Style"/>
                <w:sz w:val="24"/>
                <w:szCs w:val="24"/>
              </w:rPr>
            </w:pPr>
          </w:p>
          <w:p w:rsidR="001B0E35" w:rsidRDefault="001B0E35" w:rsidP="00F42DA9">
            <w:pPr>
              <w:spacing w:line="276" w:lineRule="auto"/>
              <w:jc w:val="center"/>
              <w:rPr>
                <w:rFonts w:ascii="Bookman Old Style" w:hAnsi="Bookman Old Style"/>
                <w:sz w:val="24"/>
                <w:szCs w:val="24"/>
              </w:rPr>
            </w:pPr>
          </w:p>
          <w:p w:rsidR="00210064" w:rsidRDefault="00210064" w:rsidP="00F42DA9">
            <w:pPr>
              <w:spacing w:line="276" w:lineRule="auto"/>
              <w:jc w:val="center"/>
              <w:rPr>
                <w:rFonts w:ascii="Bookman Old Style" w:hAnsi="Bookman Old Style"/>
                <w:sz w:val="24"/>
                <w:szCs w:val="24"/>
              </w:rPr>
            </w:pPr>
          </w:p>
          <w:p w:rsidR="00210064" w:rsidRDefault="00210064" w:rsidP="00F42DA9">
            <w:pPr>
              <w:spacing w:line="276" w:lineRule="auto"/>
              <w:jc w:val="center"/>
              <w:rPr>
                <w:rFonts w:ascii="Bookman Old Style" w:hAnsi="Bookman Old Style"/>
                <w:sz w:val="24"/>
                <w:szCs w:val="24"/>
              </w:rPr>
            </w:pPr>
          </w:p>
          <w:p w:rsidR="00210064" w:rsidRDefault="00210064" w:rsidP="00F42DA9">
            <w:pPr>
              <w:spacing w:line="276" w:lineRule="auto"/>
              <w:jc w:val="center"/>
              <w:rPr>
                <w:rFonts w:ascii="Bookman Old Style" w:hAnsi="Bookman Old Style"/>
                <w:sz w:val="24"/>
                <w:szCs w:val="24"/>
              </w:rPr>
            </w:pPr>
          </w:p>
          <w:p w:rsidR="00210064" w:rsidRPr="006E6415" w:rsidRDefault="00210064" w:rsidP="00F42DA9">
            <w:pPr>
              <w:spacing w:line="276" w:lineRule="auto"/>
              <w:jc w:val="center"/>
              <w:rPr>
                <w:rFonts w:ascii="Bookman Old Style" w:hAnsi="Bookman Old Style"/>
                <w:sz w:val="24"/>
                <w:szCs w:val="24"/>
              </w:rPr>
            </w:pPr>
          </w:p>
        </w:tc>
      </w:tr>
    </w:tbl>
    <w:p w:rsidR="001B0E35" w:rsidRDefault="001B0E35"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E83CA1" w:rsidRPr="006E6415" w:rsidRDefault="00E83CA1" w:rsidP="000E683B">
      <w:pPr>
        <w:pStyle w:val="ListParagraph"/>
        <w:numPr>
          <w:ilvl w:val="0"/>
          <w:numId w:val="13"/>
        </w:numPr>
        <w:tabs>
          <w:tab w:val="left" w:pos="1944"/>
        </w:tabs>
        <w:spacing w:line="276" w:lineRule="auto"/>
        <w:rPr>
          <w:rFonts w:ascii="Bookman Old Style" w:hAnsi="Bookman Old Style"/>
          <w:sz w:val="24"/>
          <w:szCs w:val="24"/>
        </w:rPr>
      </w:pPr>
      <w:r w:rsidRPr="006E6415">
        <w:rPr>
          <w:rFonts w:ascii="Bookman Old Style" w:hAnsi="Bookman Old Style"/>
          <w:sz w:val="24"/>
          <w:szCs w:val="24"/>
        </w:rPr>
        <w:lastRenderedPageBreak/>
        <w:t>CONTOH PERNYATAAN PERJANJIAN KINERJA JABATAN FUNGSIONAL TERTENTU DAN NON ASN</w:t>
      </w: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p>
    <w:p w:rsidR="00E83CA1" w:rsidRPr="006E6415" w:rsidRDefault="00B23F93" w:rsidP="00F42DA9">
      <w:pPr>
        <w:pStyle w:val="ListParagraph"/>
        <w:pBdr>
          <w:bottom w:val="thinThickThinMediumGap" w:sz="18" w:space="1" w:color="auto"/>
        </w:pBdr>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KOP SURAT</w:t>
      </w: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PERJANJIAN  KINERJA TAHUN ....................</w:t>
      </w: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(KEPALA SUB BAGIAN / KEPALA SEKSI DENGAN PEGAWAI JABATAN FUNGSIONAL UMUM DAN NON ASN)</w:t>
      </w:r>
    </w:p>
    <w:p w:rsidR="00E83CA1" w:rsidRPr="006E6415" w:rsidRDefault="00E83CA1" w:rsidP="00F42DA9">
      <w:pPr>
        <w:pStyle w:val="ListParagraph"/>
        <w:tabs>
          <w:tab w:val="left" w:pos="1944"/>
        </w:tabs>
        <w:spacing w:line="276" w:lineRule="auto"/>
        <w:ind w:left="1080"/>
        <w:rPr>
          <w:rFonts w:ascii="Bookman Old Style" w:hAnsi="Bookman Old Style"/>
          <w:sz w:val="24"/>
          <w:szCs w:val="24"/>
        </w:rPr>
      </w:pPr>
    </w:p>
    <w:p w:rsidR="00E83CA1" w:rsidRPr="00A32307"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Dalam  rangka mewujudkan manajemen pemerintahan yang efektif,  transparan dan akuntabel serta berorientasi pada hasil, kami yang bertanda tangan di bawah ini</w:t>
      </w:r>
      <w:r w:rsidR="00A32307">
        <w:rPr>
          <w:rFonts w:ascii="Bookman Old Style" w:hAnsi="Bookman Old Style"/>
          <w:sz w:val="24"/>
          <w:szCs w:val="24"/>
        </w:rPr>
        <w:t xml:space="preserve"> :</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Nama</w:t>
      </w:r>
      <w:r w:rsidRPr="006E6415">
        <w:rPr>
          <w:rFonts w:ascii="Bookman Old Style" w:hAnsi="Bookman Old Style"/>
          <w:sz w:val="24"/>
          <w:szCs w:val="24"/>
        </w:rPr>
        <w:tab/>
      </w:r>
      <w:r w:rsidR="00A32307">
        <w:rPr>
          <w:rFonts w:ascii="Bookman Old Style" w:hAnsi="Bookman Old Style"/>
          <w:sz w:val="24"/>
          <w:szCs w:val="24"/>
        </w:rPr>
        <w:tab/>
      </w:r>
      <w:r w:rsidRPr="006E6415">
        <w:rPr>
          <w:rFonts w:ascii="Bookman Old Style" w:hAnsi="Bookman Old Style"/>
          <w:sz w:val="24"/>
          <w:szCs w:val="24"/>
        </w:rPr>
        <w:tab/>
        <w:t>:</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Jabatan</w:t>
      </w:r>
      <w:r w:rsidRPr="006E6415">
        <w:rPr>
          <w:rFonts w:ascii="Bookman Old Style" w:hAnsi="Bookman Old Style"/>
          <w:sz w:val="24"/>
          <w:szCs w:val="24"/>
        </w:rPr>
        <w:tab/>
      </w:r>
      <w:r w:rsidRPr="006E6415">
        <w:rPr>
          <w:rFonts w:ascii="Bookman Old Style" w:hAnsi="Bookman Old Style"/>
          <w:sz w:val="24"/>
          <w:szCs w:val="24"/>
        </w:rPr>
        <w:tab/>
        <w:t xml:space="preserve">: </w:t>
      </w:r>
    </w:p>
    <w:p w:rsidR="00E83CA1" w:rsidRPr="00084410" w:rsidRDefault="00E83CA1" w:rsidP="00F42DA9">
      <w:pPr>
        <w:pStyle w:val="ListParagraph"/>
        <w:tabs>
          <w:tab w:val="left" w:pos="1944"/>
        </w:tabs>
        <w:spacing w:line="276" w:lineRule="auto"/>
        <w:ind w:left="1080"/>
        <w:jc w:val="both"/>
        <w:rPr>
          <w:rFonts w:ascii="Bookman Old Style" w:hAnsi="Bookman Old Style"/>
          <w:sz w:val="24"/>
          <w:szCs w:val="24"/>
          <w:lang w:val="en-US"/>
        </w:rPr>
      </w:pPr>
      <w:r w:rsidRPr="006E6415">
        <w:rPr>
          <w:rFonts w:ascii="Bookman Old Style" w:hAnsi="Bookman Old Style"/>
          <w:sz w:val="24"/>
          <w:szCs w:val="24"/>
        </w:rPr>
        <w:t xml:space="preserve">Selanjutnya disebut pihak </w:t>
      </w:r>
      <w:proofErr w:type="spellStart"/>
      <w:r w:rsidR="00084410">
        <w:rPr>
          <w:rFonts w:ascii="Bookman Old Style" w:hAnsi="Bookman Old Style"/>
          <w:sz w:val="24"/>
          <w:szCs w:val="24"/>
          <w:lang w:val="en-US"/>
        </w:rPr>
        <w:t>kesatu</w:t>
      </w:r>
      <w:proofErr w:type="spellEnd"/>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Nama</w:t>
      </w:r>
      <w:r w:rsidRPr="006E6415">
        <w:rPr>
          <w:rFonts w:ascii="Bookman Old Style" w:hAnsi="Bookman Old Style"/>
          <w:sz w:val="24"/>
          <w:szCs w:val="24"/>
        </w:rPr>
        <w:tab/>
      </w:r>
      <w:r w:rsidR="00A32307">
        <w:rPr>
          <w:rFonts w:ascii="Bookman Old Style" w:hAnsi="Bookman Old Style"/>
          <w:sz w:val="24"/>
          <w:szCs w:val="24"/>
        </w:rPr>
        <w:tab/>
      </w:r>
      <w:r w:rsidRPr="006E6415">
        <w:rPr>
          <w:rFonts w:ascii="Bookman Old Style" w:hAnsi="Bookman Old Style"/>
          <w:sz w:val="24"/>
          <w:szCs w:val="24"/>
        </w:rPr>
        <w:tab/>
        <w:t>:</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Jabatan</w:t>
      </w:r>
      <w:r w:rsidRPr="006E6415">
        <w:rPr>
          <w:rFonts w:ascii="Bookman Old Style" w:hAnsi="Bookman Old Style"/>
          <w:sz w:val="24"/>
          <w:szCs w:val="24"/>
        </w:rPr>
        <w:tab/>
      </w:r>
      <w:r w:rsidRPr="006E6415">
        <w:rPr>
          <w:rFonts w:ascii="Bookman Old Style" w:hAnsi="Bookman Old Style"/>
          <w:sz w:val="24"/>
          <w:szCs w:val="24"/>
        </w:rPr>
        <w:tab/>
        <w:t xml:space="preserve">: </w:t>
      </w:r>
    </w:p>
    <w:p w:rsidR="00E83CA1" w:rsidRPr="00A32307"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 xml:space="preserve">Selaku atasan pihak </w:t>
      </w:r>
      <w:proofErr w:type="spellStart"/>
      <w:r w:rsidR="001B0337">
        <w:rPr>
          <w:rFonts w:ascii="Bookman Old Style" w:hAnsi="Bookman Old Style"/>
          <w:sz w:val="24"/>
          <w:szCs w:val="24"/>
          <w:lang w:val="en-US"/>
        </w:rPr>
        <w:t>kesatu</w:t>
      </w:r>
      <w:proofErr w:type="spellEnd"/>
      <w:r w:rsidRPr="006E6415">
        <w:rPr>
          <w:rFonts w:ascii="Bookman Old Style" w:hAnsi="Bookman Old Style"/>
          <w:sz w:val="24"/>
          <w:szCs w:val="24"/>
        </w:rPr>
        <w:t>, s</w:t>
      </w:r>
      <w:r w:rsidR="00A32307">
        <w:rPr>
          <w:rFonts w:ascii="Bookman Old Style" w:hAnsi="Bookman Old Style"/>
          <w:sz w:val="24"/>
          <w:szCs w:val="24"/>
        </w:rPr>
        <w:t>elanjutnya disebut pihak kedua.</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Pihak pertama berjanji akan mewujudkan target kinerja yang seharusnya sesuai lampiran Perjanjian ini, dalam rangka mencapai target kinerja jangka menengah seperti yang telah diterapkan dalam dokumen perencanaan. Keberhasilan dan kegagalan pencapaian target kinerja tersebut menjadi tanggung jawab kami.</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p>
    <w:p w:rsidR="00E83CA1"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Pihak kedua akan melakukan supervisi yang diperlukan serta akan melakukan evaluasi terhadap capaian kinerja dari perjanjian ini dan mengambil tindakan yang diperlukan dalam rangka pemberian penghargaan dan sanksi</w:t>
      </w:r>
      <w:r w:rsidR="00A32307">
        <w:rPr>
          <w:rFonts w:ascii="Bookman Old Style" w:hAnsi="Bookman Old Style"/>
          <w:sz w:val="24"/>
          <w:szCs w:val="24"/>
        </w:rPr>
        <w:t>.</w:t>
      </w:r>
    </w:p>
    <w:p w:rsidR="00A32307" w:rsidRPr="00A32307" w:rsidRDefault="00A32307" w:rsidP="00F42DA9">
      <w:pPr>
        <w:pStyle w:val="ListParagraph"/>
        <w:tabs>
          <w:tab w:val="left" w:pos="1944"/>
        </w:tabs>
        <w:spacing w:line="276" w:lineRule="auto"/>
        <w:ind w:left="1080"/>
        <w:jc w:val="both"/>
        <w:rPr>
          <w:rFonts w:ascii="Bookman Old Style" w:hAnsi="Bookman Old Style"/>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539"/>
      </w:tblGrid>
      <w:tr w:rsidR="00E83CA1" w:rsidRPr="006E6415" w:rsidTr="00A32307">
        <w:tc>
          <w:tcPr>
            <w:tcW w:w="4352"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Pihak Kedua</w:t>
            </w: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4023D8" w:rsidRPr="006E6415" w:rsidRDefault="004023D8"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Kepala Sub Bagian / Kepala Seksi</w:t>
            </w:r>
          </w:p>
        </w:tc>
        <w:tc>
          <w:tcPr>
            <w:tcW w:w="4539"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Sragen, ......................................</w:t>
            </w:r>
          </w:p>
          <w:p w:rsidR="00E83CA1" w:rsidRPr="001B0337" w:rsidRDefault="00E83CA1" w:rsidP="00F42DA9">
            <w:pPr>
              <w:pStyle w:val="ListParagraph"/>
              <w:tabs>
                <w:tab w:val="left" w:pos="1944"/>
              </w:tabs>
              <w:spacing w:line="276" w:lineRule="auto"/>
              <w:ind w:left="0"/>
              <w:jc w:val="center"/>
              <w:rPr>
                <w:rFonts w:ascii="Bookman Old Style" w:hAnsi="Bookman Old Style"/>
                <w:sz w:val="24"/>
                <w:szCs w:val="24"/>
                <w:lang w:val="en-US"/>
              </w:rPr>
            </w:pPr>
            <w:r w:rsidRPr="006E6415">
              <w:rPr>
                <w:rFonts w:ascii="Bookman Old Style" w:hAnsi="Bookman Old Style"/>
                <w:sz w:val="24"/>
                <w:szCs w:val="24"/>
              </w:rPr>
              <w:t xml:space="preserve">Pihak </w:t>
            </w:r>
            <w:proofErr w:type="spellStart"/>
            <w:r w:rsidR="001B0337">
              <w:rPr>
                <w:rFonts w:ascii="Bookman Old Style" w:hAnsi="Bookman Old Style"/>
                <w:sz w:val="24"/>
                <w:szCs w:val="24"/>
                <w:lang w:val="en-US"/>
              </w:rPr>
              <w:t>Kesatu</w:t>
            </w:r>
            <w:proofErr w:type="spellEnd"/>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rPr>
                <w:rFonts w:ascii="Bookman Old Style" w:hAnsi="Bookman Old Style"/>
                <w:sz w:val="24"/>
                <w:szCs w:val="24"/>
              </w:rPr>
            </w:pPr>
          </w:p>
          <w:p w:rsidR="00E83CA1" w:rsidRPr="006E6415" w:rsidRDefault="00500C95" w:rsidP="00F42DA9">
            <w:pPr>
              <w:pStyle w:val="ListParagraph"/>
              <w:tabs>
                <w:tab w:val="left" w:pos="1944"/>
              </w:tabs>
              <w:spacing w:line="276" w:lineRule="auto"/>
              <w:ind w:left="0"/>
              <w:jc w:val="center"/>
              <w:rPr>
                <w:rFonts w:ascii="Bookman Old Style" w:hAnsi="Bookman Old Style"/>
                <w:sz w:val="24"/>
                <w:szCs w:val="24"/>
              </w:rPr>
            </w:pPr>
            <w:r>
              <w:rPr>
                <w:rFonts w:ascii="Bookman Old Style" w:hAnsi="Bookman Old Style"/>
                <w:sz w:val="24"/>
                <w:szCs w:val="24"/>
                <w:lang w:val="en-US"/>
              </w:rPr>
              <w:t xml:space="preserve"> </w:t>
            </w:r>
            <w:r w:rsidR="00E83CA1" w:rsidRPr="006E6415">
              <w:rPr>
                <w:rFonts w:ascii="Bookman Old Style" w:hAnsi="Bookman Old Style"/>
                <w:sz w:val="24"/>
                <w:szCs w:val="24"/>
              </w:rPr>
              <w:t>JFU dan Non ASN</w:t>
            </w:r>
          </w:p>
        </w:tc>
      </w:tr>
    </w:tbl>
    <w:p w:rsidR="00B23F93" w:rsidRDefault="00B23F9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Pr="006E6415" w:rsidRDefault="006273F3" w:rsidP="00F42DA9">
      <w:pPr>
        <w:spacing w:line="276" w:lineRule="auto"/>
        <w:rPr>
          <w:rFonts w:ascii="Bookman Old Style" w:hAnsi="Bookman Old Style"/>
          <w:sz w:val="24"/>
          <w:szCs w:val="24"/>
        </w:rPr>
      </w:pPr>
    </w:p>
    <w:p w:rsidR="00E83CA1" w:rsidRPr="006E6415" w:rsidRDefault="00E83CA1" w:rsidP="00F42DA9">
      <w:pPr>
        <w:spacing w:line="276" w:lineRule="auto"/>
        <w:ind w:left="284" w:hanging="284"/>
        <w:rPr>
          <w:rFonts w:ascii="Bookman Old Style" w:hAnsi="Bookman Old Style"/>
          <w:sz w:val="24"/>
          <w:szCs w:val="24"/>
        </w:rPr>
      </w:pPr>
      <w:r w:rsidRPr="006E6415">
        <w:rPr>
          <w:rFonts w:ascii="Bookman Old Style" w:hAnsi="Bookman Old Style"/>
          <w:sz w:val="24"/>
          <w:szCs w:val="24"/>
        </w:rPr>
        <w:lastRenderedPageBreak/>
        <w:t>F. FORMULIR LAMPIRAN PERJANJIAN KINERJA JABATAN FUNGSIONAL UMUM DAN NON ASN</w:t>
      </w: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PERJANJIAN KINERJA TAHUN ...........................</w:t>
      </w:r>
    </w:p>
    <w:p w:rsidR="00E83CA1" w:rsidRPr="006E6415" w:rsidRDefault="00E83CA1" w:rsidP="00F42DA9">
      <w:pPr>
        <w:spacing w:line="276" w:lineRule="auto"/>
        <w:jc w:val="center"/>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(KEPALA SUB BAGIAN (KEPALA SEKSI DENGAN PEGAWAI (JABATAN FUNGSIONAL UMUM DAN NON PNS YANG DISETARAKAN DENGAN JABATAN FUNGSIONAL UMUM)</w:t>
      </w: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tbl>
      <w:tblPr>
        <w:tblStyle w:val="TableGrid"/>
        <w:tblW w:w="0" w:type="auto"/>
        <w:tblLook w:val="04A0" w:firstRow="1" w:lastRow="0" w:firstColumn="1" w:lastColumn="0" w:noHBand="0" w:noVBand="1"/>
      </w:tblPr>
      <w:tblGrid>
        <w:gridCol w:w="773"/>
        <w:gridCol w:w="2369"/>
        <w:gridCol w:w="1626"/>
        <w:gridCol w:w="1626"/>
        <w:gridCol w:w="1635"/>
        <w:gridCol w:w="1582"/>
      </w:tblGrid>
      <w:tr w:rsidR="00E83CA1" w:rsidRPr="006E6415" w:rsidTr="008C743A">
        <w:trPr>
          <w:trHeight w:val="731"/>
        </w:trPr>
        <w:tc>
          <w:tcPr>
            <w:tcW w:w="81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No</w:t>
            </w:r>
          </w:p>
        </w:tc>
        <w:tc>
          <w:tcPr>
            <w:tcW w:w="2575"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Kegiatan</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Sub Kegiatan</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Sasaran Sub Kegiatan</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Indikator Kinerja Sub Kegiatan</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Target</w:t>
            </w:r>
          </w:p>
        </w:tc>
      </w:tr>
      <w:tr w:rsidR="00E83CA1" w:rsidRPr="006E6415" w:rsidTr="008C743A">
        <w:trPr>
          <w:trHeight w:val="463"/>
        </w:trPr>
        <w:tc>
          <w:tcPr>
            <w:tcW w:w="81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2575"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2</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5</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6</w:t>
            </w:r>
          </w:p>
        </w:tc>
      </w:tr>
      <w:tr w:rsidR="00E83CA1" w:rsidRPr="006E6415" w:rsidTr="008C743A">
        <w:trPr>
          <w:trHeight w:val="463"/>
        </w:trPr>
        <w:tc>
          <w:tcPr>
            <w:tcW w:w="817" w:type="dxa"/>
          </w:tcPr>
          <w:p w:rsidR="00E83CA1" w:rsidRPr="006E6415" w:rsidRDefault="00E83CA1" w:rsidP="00F42DA9">
            <w:pPr>
              <w:spacing w:line="276" w:lineRule="auto"/>
              <w:jc w:val="center"/>
              <w:rPr>
                <w:rFonts w:ascii="Bookman Old Style" w:hAnsi="Bookman Old Style"/>
                <w:sz w:val="24"/>
                <w:szCs w:val="24"/>
              </w:rPr>
            </w:pPr>
          </w:p>
        </w:tc>
        <w:tc>
          <w:tcPr>
            <w:tcW w:w="2575"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r>
      <w:tr w:rsidR="00E83CA1" w:rsidRPr="006E6415" w:rsidTr="008C743A">
        <w:trPr>
          <w:trHeight w:val="463"/>
        </w:trPr>
        <w:tc>
          <w:tcPr>
            <w:tcW w:w="817" w:type="dxa"/>
          </w:tcPr>
          <w:p w:rsidR="00E83CA1" w:rsidRPr="006E6415" w:rsidRDefault="00E83CA1" w:rsidP="00F42DA9">
            <w:pPr>
              <w:spacing w:line="276" w:lineRule="auto"/>
              <w:jc w:val="center"/>
              <w:rPr>
                <w:rFonts w:ascii="Bookman Old Style" w:hAnsi="Bookman Old Style"/>
                <w:sz w:val="24"/>
                <w:szCs w:val="24"/>
              </w:rPr>
            </w:pPr>
          </w:p>
        </w:tc>
        <w:tc>
          <w:tcPr>
            <w:tcW w:w="2575"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r>
    </w:tbl>
    <w:p w:rsidR="00E83CA1" w:rsidRPr="006E6415" w:rsidRDefault="00E83CA1" w:rsidP="00F42DA9">
      <w:pPr>
        <w:tabs>
          <w:tab w:val="left" w:pos="2664"/>
        </w:tabs>
        <w:spacing w:line="276" w:lineRule="auto"/>
        <w:rPr>
          <w:rFonts w:ascii="Bookman Old Style" w:hAnsi="Bookman Old Style"/>
          <w:sz w:val="24"/>
          <w:szCs w:val="24"/>
        </w:rPr>
      </w:pPr>
    </w:p>
    <w:p w:rsidR="00E83CA1" w:rsidRPr="006E6415" w:rsidRDefault="00E83CA1" w:rsidP="00F42DA9">
      <w:pPr>
        <w:tabs>
          <w:tab w:val="left" w:pos="2664"/>
        </w:tabs>
        <w:spacing w:line="276" w:lineRule="auto"/>
        <w:rPr>
          <w:rFonts w:ascii="Bookman Old Style" w:hAnsi="Bookman Old Style"/>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553"/>
      </w:tblGrid>
      <w:tr w:rsidR="00E83CA1" w:rsidRPr="006E6415" w:rsidTr="008C743A">
        <w:tc>
          <w:tcPr>
            <w:tcW w:w="5089"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 xml:space="preserve">Kepala Sub Bagian </w:t>
            </w: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tc>
        <w:tc>
          <w:tcPr>
            <w:tcW w:w="5089"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Sragen, ......................................</w:t>
            </w: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JFU dan Non ASN</w:t>
            </w: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tc>
      </w:tr>
    </w:tbl>
    <w:p w:rsidR="00E83CA1" w:rsidRPr="006E6415" w:rsidRDefault="00E83CA1" w:rsidP="00F42DA9">
      <w:pPr>
        <w:spacing w:line="276" w:lineRule="auto"/>
        <w:ind w:firstLine="720"/>
        <w:rPr>
          <w:rFonts w:ascii="Bookman Old Style" w:hAnsi="Bookman Old Style"/>
          <w:sz w:val="24"/>
          <w:szCs w:val="24"/>
        </w:rPr>
      </w:pPr>
    </w:p>
    <w:p w:rsidR="00E83CA1" w:rsidRPr="006E6415" w:rsidRDefault="00E83CA1" w:rsidP="00F42DA9">
      <w:pPr>
        <w:spacing w:line="276" w:lineRule="auto"/>
        <w:ind w:firstLine="720"/>
        <w:rPr>
          <w:rFonts w:ascii="Bookman Old Style" w:hAnsi="Bookman Old Style"/>
          <w:sz w:val="24"/>
          <w:szCs w:val="24"/>
        </w:rPr>
      </w:pPr>
    </w:p>
    <w:p w:rsidR="00E83CA1" w:rsidRPr="006E6415" w:rsidRDefault="00E83CA1" w:rsidP="00F42DA9">
      <w:pPr>
        <w:spacing w:line="276" w:lineRule="auto"/>
        <w:ind w:firstLine="720"/>
        <w:rPr>
          <w:rFonts w:ascii="Bookman Old Style" w:hAnsi="Bookman Old Style"/>
          <w:sz w:val="24"/>
          <w:szCs w:val="24"/>
        </w:rPr>
      </w:pPr>
    </w:p>
    <w:p w:rsidR="00E83CA1" w:rsidRPr="006E6415" w:rsidRDefault="00E83CA1" w:rsidP="00F42DA9">
      <w:pPr>
        <w:spacing w:line="276" w:lineRule="auto"/>
        <w:ind w:firstLine="720"/>
        <w:rPr>
          <w:rFonts w:ascii="Bookman Old Style" w:hAnsi="Bookman Old Style"/>
          <w:sz w:val="24"/>
          <w:szCs w:val="24"/>
        </w:rPr>
      </w:pPr>
    </w:p>
    <w:p w:rsidR="00E83CA1" w:rsidRPr="006E6415" w:rsidRDefault="00E83CA1" w:rsidP="00F42DA9">
      <w:pPr>
        <w:spacing w:line="276" w:lineRule="auto"/>
        <w:ind w:firstLine="720"/>
        <w:rPr>
          <w:rFonts w:ascii="Bookman Old Style" w:hAnsi="Bookman Old Style"/>
          <w:sz w:val="24"/>
          <w:szCs w:val="24"/>
        </w:rPr>
      </w:pPr>
    </w:p>
    <w:p w:rsidR="00E83CA1" w:rsidRPr="006E6415" w:rsidRDefault="00E83CA1" w:rsidP="00F42DA9">
      <w:pPr>
        <w:spacing w:line="276" w:lineRule="auto"/>
        <w:ind w:firstLine="720"/>
        <w:rPr>
          <w:rFonts w:ascii="Bookman Old Style" w:hAnsi="Bookman Old Style"/>
          <w:sz w:val="24"/>
          <w:szCs w:val="24"/>
        </w:rPr>
      </w:pPr>
    </w:p>
    <w:p w:rsidR="00E83CA1" w:rsidRPr="006E6415" w:rsidRDefault="00E83CA1" w:rsidP="00F42DA9">
      <w:pPr>
        <w:spacing w:line="276" w:lineRule="auto"/>
        <w:ind w:firstLine="720"/>
        <w:rPr>
          <w:rFonts w:ascii="Bookman Old Style" w:hAnsi="Bookman Old Style"/>
          <w:sz w:val="24"/>
          <w:szCs w:val="24"/>
        </w:rPr>
      </w:pPr>
    </w:p>
    <w:p w:rsidR="00E83CA1" w:rsidRPr="006E6415" w:rsidRDefault="00E83CA1" w:rsidP="00F42DA9">
      <w:pPr>
        <w:spacing w:line="276" w:lineRule="auto"/>
        <w:ind w:firstLine="720"/>
        <w:rPr>
          <w:rFonts w:ascii="Bookman Old Style" w:hAnsi="Bookman Old Style"/>
          <w:sz w:val="24"/>
          <w:szCs w:val="24"/>
        </w:rPr>
      </w:pPr>
    </w:p>
    <w:p w:rsidR="00E83CA1" w:rsidRPr="006E6415" w:rsidRDefault="00E83CA1" w:rsidP="00F42DA9">
      <w:pPr>
        <w:spacing w:line="276" w:lineRule="auto"/>
        <w:ind w:firstLine="720"/>
        <w:rPr>
          <w:rFonts w:ascii="Bookman Old Style" w:hAnsi="Bookman Old Style"/>
          <w:sz w:val="24"/>
          <w:szCs w:val="24"/>
        </w:rPr>
      </w:pPr>
    </w:p>
    <w:p w:rsidR="00E83CA1" w:rsidRDefault="00E83CA1"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6273F3" w:rsidRDefault="006273F3" w:rsidP="00F42DA9">
      <w:pPr>
        <w:spacing w:line="276" w:lineRule="auto"/>
        <w:ind w:firstLine="720"/>
        <w:rPr>
          <w:rFonts w:ascii="Bookman Old Style" w:hAnsi="Bookman Old Style"/>
          <w:sz w:val="24"/>
          <w:szCs w:val="24"/>
        </w:rPr>
      </w:pPr>
    </w:p>
    <w:p w:rsidR="00BF7370" w:rsidRDefault="00BF7370" w:rsidP="00F42DA9">
      <w:pPr>
        <w:spacing w:line="276" w:lineRule="auto"/>
        <w:ind w:firstLine="720"/>
        <w:rPr>
          <w:rFonts w:ascii="Bookman Old Style" w:hAnsi="Bookman Old Style"/>
          <w:sz w:val="24"/>
          <w:szCs w:val="24"/>
        </w:rPr>
      </w:pPr>
    </w:p>
    <w:p w:rsidR="00BF7370" w:rsidRPr="006E6415" w:rsidRDefault="00BF7370" w:rsidP="00F42DA9">
      <w:pPr>
        <w:spacing w:line="276" w:lineRule="auto"/>
        <w:ind w:firstLine="720"/>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Default="00E83CA1" w:rsidP="000E683B">
      <w:pPr>
        <w:pStyle w:val="ListParagraph"/>
        <w:numPr>
          <w:ilvl w:val="0"/>
          <w:numId w:val="14"/>
        </w:numPr>
        <w:tabs>
          <w:tab w:val="left" w:pos="1944"/>
        </w:tabs>
        <w:spacing w:line="276" w:lineRule="auto"/>
        <w:rPr>
          <w:rFonts w:ascii="Bookman Old Style" w:hAnsi="Bookman Old Style"/>
          <w:sz w:val="24"/>
          <w:szCs w:val="24"/>
        </w:rPr>
      </w:pPr>
      <w:r w:rsidRPr="006E6415">
        <w:rPr>
          <w:rFonts w:ascii="Bookman Old Style" w:hAnsi="Bookman Old Style"/>
          <w:sz w:val="24"/>
          <w:szCs w:val="24"/>
        </w:rPr>
        <w:lastRenderedPageBreak/>
        <w:t>CONTOH PERNYATAAN PERJANJIAN KINERJA JABATAN FUNGSIONAL TERTENTU DAN NON ASN</w:t>
      </w:r>
    </w:p>
    <w:p w:rsidR="00BF7370" w:rsidRPr="00A32307" w:rsidRDefault="00BF7370" w:rsidP="00F42DA9">
      <w:pPr>
        <w:pStyle w:val="ListParagraph"/>
        <w:tabs>
          <w:tab w:val="left" w:pos="1944"/>
        </w:tabs>
        <w:spacing w:line="276" w:lineRule="auto"/>
        <w:rPr>
          <w:rFonts w:ascii="Bookman Old Style" w:hAnsi="Bookman Old Style"/>
          <w:sz w:val="24"/>
          <w:szCs w:val="24"/>
        </w:rPr>
      </w:pPr>
    </w:p>
    <w:p w:rsidR="00E83CA1" w:rsidRPr="00A32307" w:rsidRDefault="00A32307" w:rsidP="00F42DA9">
      <w:pPr>
        <w:pStyle w:val="ListParagraph"/>
        <w:pBdr>
          <w:bottom w:val="thinThickThinMediumGap" w:sz="18" w:space="1" w:color="auto"/>
        </w:pBdr>
        <w:tabs>
          <w:tab w:val="left" w:pos="1944"/>
        </w:tabs>
        <w:spacing w:line="276" w:lineRule="auto"/>
        <w:ind w:left="1080"/>
        <w:jc w:val="center"/>
        <w:rPr>
          <w:rFonts w:ascii="Bookman Old Style" w:hAnsi="Bookman Old Style"/>
          <w:sz w:val="24"/>
          <w:szCs w:val="24"/>
        </w:rPr>
      </w:pPr>
      <w:r>
        <w:rPr>
          <w:rFonts w:ascii="Bookman Old Style" w:hAnsi="Bookman Old Style"/>
          <w:sz w:val="24"/>
          <w:szCs w:val="24"/>
        </w:rPr>
        <w:t>KOP SURAT</w:t>
      </w: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PERJANJIAN  KINERJA TAHUN ....................</w:t>
      </w: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(DIREKTUR DENGAN PEGAWAI JABATAN NON STRUKTURAL)</w:t>
      </w:r>
    </w:p>
    <w:p w:rsidR="00E83CA1" w:rsidRPr="006E6415" w:rsidRDefault="00E83CA1" w:rsidP="00F42DA9">
      <w:pPr>
        <w:pStyle w:val="ListParagraph"/>
        <w:tabs>
          <w:tab w:val="left" w:pos="1944"/>
        </w:tabs>
        <w:spacing w:line="276" w:lineRule="auto"/>
        <w:ind w:left="1080"/>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Dalam  rangka mewujudkan manajemen pemerintahan yang efektif,  transparan dan akuntabel serta berorientasi pada hasil, kami yang bertanda tangan di bawah ini :</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Nama</w:t>
      </w:r>
      <w:r w:rsidRPr="006E6415">
        <w:rPr>
          <w:rFonts w:ascii="Bookman Old Style" w:hAnsi="Bookman Old Style"/>
          <w:sz w:val="24"/>
          <w:szCs w:val="24"/>
        </w:rPr>
        <w:tab/>
      </w:r>
      <w:r w:rsidR="00A32307">
        <w:rPr>
          <w:rFonts w:ascii="Bookman Old Style" w:hAnsi="Bookman Old Style"/>
          <w:sz w:val="24"/>
          <w:szCs w:val="24"/>
        </w:rPr>
        <w:tab/>
      </w:r>
      <w:r w:rsidRPr="006E6415">
        <w:rPr>
          <w:rFonts w:ascii="Bookman Old Style" w:hAnsi="Bookman Old Style"/>
          <w:sz w:val="24"/>
          <w:szCs w:val="24"/>
        </w:rPr>
        <w:tab/>
        <w:t>:</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Jabatan</w:t>
      </w:r>
      <w:r w:rsidRPr="006E6415">
        <w:rPr>
          <w:rFonts w:ascii="Bookman Old Style" w:hAnsi="Bookman Old Style"/>
          <w:sz w:val="24"/>
          <w:szCs w:val="24"/>
        </w:rPr>
        <w:tab/>
      </w:r>
      <w:r w:rsidRPr="006E6415">
        <w:rPr>
          <w:rFonts w:ascii="Bookman Old Style" w:hAnsi="Bookman Old Style"/>
          <w:sz w:val="24"/>
          <w:szCs w:val="24"/>
        </w:rPr>
        <w:tab/>
        <w:t xml:space="preserve">: </w:t>
      </w:r>
    </w:p>
    <w:p w:rsidR="00E83CA1" w:rsidRPr="00FC24C1" w:rsidRDefault="00E83CA1" w:rsidP="00F42DA9">
      <w:pPr>
        <w:pStyle w:val="ListParagraph"/>
        <w:tabs>
          <w:tab w:val="left" w:pos="1944"/>
        </w:tabs>
        <w:spacing w:line="276" w:lineRule="auto"/>
        <w:ind w:left="1080"/>
        <w:jc w:val="both"/>
        <w:rPr>
          <w:rFonts w:ascii="Bookman Old Style" w:hAnsi="Bookman Old Style"/>
          <w:sz w:val="24"/>
          <w:szCs w:val="24"/>
          <w:lang w:val="en-US"/>
        </w:rPr>
      </w:pPr>
      <w:r w:rsidRPr="006E6415">
        <w:rPr>
          <w:rFonts w:ascii="Bookman Old Style" w:hAnsi="Bookman Old Style"/>
          <w:sz w:val="24"/>
          <w:szCs w:val="24"/>
        </w:rPr>
        <w:t xml:space="preserve">Selanjutnya disebut pihak </w:t>
      </w:r>
      <w:proofErr w:type="spellStart"/>
      <w:r w:rsidR="00FC24C1">
        <w:rPr>
          <w:rFonts w:ascii="Bookman Old Style" w:hAnsi="Bookman Old Style"/>
          <w:sz w:val="24"/>
          <w:szCs w:val="24"/>
          <w:lang w:val="en-US"/>
        </w:rPr>
        <w:t>kesatu</w:t>
      </w:r>
      <w:proofErr w:type="spellEnd"/>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Nama</w:t>
      </w:r>
      <w:r w:rsidRPr="006E6415">
        <w:rPr>
          <w:rFonts w:ascii="Bookman Old Style" w:hAnsi="Bookman Old Style"/>
          <w:sz w:val="24"/>
          <w:szCs w:val="24"/>
        </w:rPr>
        <w:tab/>
      </w:r>
      <w:r w:rsidRPr="006E6415">
        <w:rPr>
          <w:rFonts w:ascii="Bookman Old Style" w:hAnsi="Bookman Old Style"/>
          <w:sz w:val="24"/>
          <w:szCs w:val="24"/>
        </w:rPr>
        <w:tab/>
      </w:r>
      <w:r w:rsidR="00A32307">
        <w:rPr>
          <w:rFonts w:ascii="Bookman Old Style" w:hAnsi="Bookman Old Style"/>
          <w:sz w:val="24"/>
          <w:szCs w:val="24"/>
        </w:rPr>
        <w:tab/>
      </w:r>
      <w:r w:rsidRPr="006E6415">
        <w:rPr>
          <w:rFonts w:ascii="Bookman Old Style" w:hAnsi="Bookman Old Style"/>
          <w:sz w:val="24"/>
          <w:szCs w:val="24"/>
        </w:rPr>
        <w:t>:</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Jabatan</w:t>
      </w:r>
      <w:r w:rsidRPr="006E6415">
        <w:rPr>
          <w:rFonts w:ascii="Bookman Old Style" w:hAnsi="Bookman Old Style"/>
          <w:sz w:val="24"/>
          <w:szCs w:val="24"/>
        </w:rPr>
        <w:tab/>
      </w:r>
      <w:r w:rsidRPr="006E6415">
        <w:rPr>
          <w:rFonts w:ascii="Bookman Old Style" w:hAnsi="Bookman Old Style"/>
          <w:sz w:val="24"/>
          <w:szCs w:val="24"/>
        </w:rPr>
        <w:tab/>
        <w:t>: Direktur RSUD Sukowati  Tangen Kabupaten Sragen</w:t>
      </w:r>
    </w:p>
    <w:p w:rsidR="00E83CA1"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 xml:space="preserve">Selaku atasan pihak </w:t>
      </w:r>
      <w:proofErr w:type="spellStart"/>
      <w:r w:rsidR="00FC24C1">
        <w:rPr>
          <w:rFonts w:ascii="Bookman Old Style" w:hAnsi="Bookman Old Style"/>
          <w:sz w:val="24"/>
          <w:szCs w:val="24"/>
          <w:lang w:val="en-US"/>
        </w:rPr>
        <w:t>kesatu</w:t>
      </w:r>
      <w:proofErr w:type="spellEnd"/>
      <w:r w:rsidRPr="006E6415">
        <w:rPr>
          <w:rFonts w:ascii="Bookman Old Style" w:hAnsi="Bookman Old Style"/>
          <w:sz w:val="24"/>
          <w:szCs w:val="24"/>
        </w:rPr>
        <w:t>, s</w:t>
      </w:r>
      <w:r w:rsidR="00A32307">
        <w:rPr>
          <w:rFonts w:ascii="Bookman Old Style" w:hAnsi="Bookman Old Style"/>
          <w:sz w:val="24"/>
          <w:szCs w:val="24"/>
        </w:rPr>
        <w:t>elanjutnya disebut pihak kedua.</w:t>
      </w:r>
    </w:p>
    <w:p w:rsidR="00A32307" w:rsidRPr="00A32307" w:rsidRDefault="00A32307" w:rsidP="00F42DA9">
      <w:pPr>
        <w:pStyle w:val="ListParagraph"/>
        <w:tabs>
          <w:tab w:val="left" w:pos="1944"/>
        </w:tabs>
        <w:spacing w:line="276" w:lineRule="auto"/>
        <w:ind w:left="1080"/>
        <w:jc w:val="both"/>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Pihak pertama berjanji akan mewujudkan target kinerja yang seharusnya sesuai lampiran Perjanjian ini, dalam rangka mencapai target kinerja jangka menengah seperti yang telah diterapkan dalam dokumen perencanaan. Keberhasilan dan kegagalan pencapaian target kinerja tersebut menjadi tanggung jawab kami.</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Pihak kedua akan melakukan supervisi yang diperlukan serta akan melakukan evaluasi terhadap capaian kinerja dari perjanjian ini dan mengambil tindakan yang diperlukan dalam rangka pemberian penghargaan dan sanksi.</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94"/>
      </w:tblGrid>
      <w:tr w:rsidR="00E83CA1" w:rsidRPr="006E6415" w:rsidTr="00A32307">
        <w:tc>
          <w:tcPr>
            <w:tcW w:w="4820"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Pihak Kedua</w:t>
            </w: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Direktur RSUD Sukowati Tangen</w:t>
            </w: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Kabupaten Sragen</w:t>
            </w:r>
          </w:p>
        </w:tc>
        <w:tc>
          <w:tcPr>
            <w:tcW w:w="4394"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Sragen, ......................................</w:t>
            </w:r>
          </w:p>
          <w:p w:rsidR="00E83CA1" w:rsidRPr="00C07EBB" w:rsidRDefault="00E83CA1" w:rsidP="00F42DA9">
            <w:pPr>
              <w:pStyle w:val="ListParagraph"/>
              <w:tabs>
                <w:tab w:val="left" w:pos="1944"/>
              </w:tabs>
              <w:spacing w:line="276" w:lineRule="auto"/>
              <w:ind w:left="0"/>
              <w:jc w:val="center"/>
              <w:rPr>
                <w:rFonts w:ascii="Bookman Old Style" w:hAnsi="Bookman Old Style"/>
                <w:sz w:val="24"/>
                <w:szCs w:val="24"/>
                <w:lang w:val="en-US"/>
              </w:rPr>
            </w:pPr>
            <w:r w:rsidRPr="006E6415">
              <w:rPr>
                <w:rFonts w:ascii="Bookman Old Style" w:hAnsi="Bookman Old Style"/>
                <w:sz w:val="24"/>
                <w:szCs w:val="24"/>
              </w:rPr>
              <w:t xml:space="preserve">Pihak </w:t>
            </w:r>
            <w:proofErr w:type="spellStart"/>
            <w:r w:rsidR="00C07EBB">
              <w:rPr>
                <w:rFonts w:ascii="Bookman Old Style" w:hAnsi="Bookman Old Style"/>
                <w:sz w:val="24"/>
                <w:szCs w:val="24"/>
                <w:lang w:val="en-US"/>
              </w:rPr>
              <w:t>Kesatu</w:t>
            </w:r>
            <w:proofErr w:type="spellEnd"/>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Pejabat Non Struktural</w:t>
            </w:r>
          </w:p>
        </w:tc>
      </w:tr>
    </w:tbl>
    <w:p w:rsidR="00E83CA1" w:rsidRDefault="00E83CA1"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Pr="006E6415" w:rsidRDefault="006273F3"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r w:rsidRPr="006E6415">
        <w:rPr>
          <w:rFonts w:ascii="Bookman Old Style" w:hAnsi="Bookman Old Style"/>
          <w:sz w:val="24"/>
          <w:szCs w:val="24"/>
        </w:rPr>
        <w:lastRenderedPageBreak/>
        <w:t>H. FORMULIR LAMPIRAN PERJANJIAN KINERJA JABATAN NON STRUKTURAL</w:t>
      </w: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PERJANJIAN KINERJA TAHUN ...................</w:t>
      </w:r>
    </w:p>
    <w:p w:rsidR="00E83CA1" w:rsidRPr="006E6415" w:rsidRDefault="00E83CA1" w:rsidP="00F42DA9">
      <w:pPr>
        <w:tabs>
          <w:tab w:val="left" w:pos="2664"/>
        </w:tabs>
        <w:spacing w:line="276" w:lineRule="auto"/>
        <w:jc w:val="center"/>
        <w:rPr>
          <w:rFonts w:ascii="Bookman Old Style" w:hAnsi="Bookman Old Style"/>
          <w:sz w:val="24"/>
          <w:szCs w:val="24"/>
        </w:rPr>
      </w:pPr>
      <w:r w:rsidRPr="006E6415">
        <w:rPr>
          <w:rFonts w:ascii="Bookman Old Style" w:hAnsi="Bookman Old Style"/>
          <w:sz w:val="24"/>
          <w:szCs w:val="24"/>
        </w:rPr>
        <w:t>DIREKTUR DENGAN PEGAWAI (JABATAN NON STRUKTURAL)</w:t>
      </w:r>
      <w:r w:rsidRPr="006E6415">
        <w:rPr>
          <w:rFonts w:ascii="Bookman Old Style" w:hAnsi="Bookman Old Style"/>
          <w:sz w:val="24"/>
          <w:szCs w:val="24"/>
        </w:rPr>
        <w:tab/>
      </w:r>
    </w:p>
    <w:p w:rsidR="00E83CA1" w:rsidRPr="006E6415" w:rsidRDefault="00E83CA1" w:rsidP="00F42DA9">
      <w:pPr>
        <w:tabs>
          <w:tab w:val="left" w:pos="2664"/>
        </w:tabs>
        <w:spacing w:line="276" w:lineRule="auto"/>
        <w:jc w:val="center"/>
        <w:rPr>
          <w:rFonts w:ascii="Bookman Old Style" w:hAnsi="Bookman Old Style"/>
          <w:sz w:val="24"/>
          <w:szCs w:val="24"/>
        </w:rPr>
      </w:pPr>
    </w:p>
    <w:p w:rsidR="00E83CA1" w:rsidRPr="006E6415" w:rsidRDefault="00E83CA1" w:rsidP="00F42DA9">
      <w:pPr>
        <w:tabs>
          <w:tab w:val="left" w:pos="2664"/>
        </w:tabs>
        <w:spacing w:line="276" w:lineRule="auto"/>
        <w:rPr>
          <w:rFonts w:ascii="Bookman Old Style" w:hAnsi="Bookman Old Style"/>
          <w:sz w:val="24"/>
          <w:szCs w:val="24"/>
        </w:rPr>
      </w:pPr>
    </w:p>
    <w:tbl>
      <w:tblPr>
        <w:tblStyle w:val="TableGrid"/>
        <w:tblW w:w="0" w:type="auto"/>
        <w:tblLook w:val="04A0" w:firstRow="1" w:lastRow="0" w:firstColumn="1" w:lastColumn="0" w:noHBand="0" w:noVBand="1"/>
      </w:tblPr>
      <w:tblGrid>
        <w:gridCol w:w="773"/>
        <w:gridCol w:w="2369"/>
        <w:gridCol w:w="1626"/>
        <w:gridCol w:w="1626"/>
        <w:gridCol w:w="1635"/>
        <w:gridCol w:w="1582"/>
      </w:tblGrid>
      <w:tr w:rsidR="00E83CA1" w:rsidRPr="006E6415" w:rsidTr="008C743A">
        <w:trPr>
          <w:trHeight w:val="731"/>
        </w:trPr>
        <w:tc>
          <w:tcPr>
            <w:tcW w:w="81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No</w:t>
            </w:r>
          </w:p>
        </w:tc>
        <w:tc>
          <w:tcPr>
            <w:tcW w:w="2575"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Kegiatan</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Sub Kegiatan</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Sasaran Sub Kegiatan</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Indikator Kinerja Sub Kegiatan</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Target</w:t>
            </w:r>
          </w:p>
        </w:tc>
      </w:tr>
      <w:tr w:rsidR="00E83CA1" w:rsidRPr="006E6415" w:rsidTr="008C743A">
        <w:trPr>
          <w:trHeight w:val="463"/>
        </w:trPr>
        <w:tc>
          <w:tcPr>
            <w:tcW w:w="81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2575"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2</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5</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6</w:t>
            </w:r>
          </w:p>
        </w:tc>
      </w:tr>
      <w:tr w:rsidR="00E83CA1" w:rsidRPr="006E6415" w:rsidTr="008C743A">
        <w:trPr>
          <w:trHeight w:val="463"/>
        </w:trPr>
        <w:tc>
          <w:tcPr>
            <w:tcW w:w="817" w:type="dxa"/>
          </w:tcPr>
          <w:p w:rsidR="00E83CA1" w:rsidRPr="006E6415" w:rsidRDefault="00E83CA1" w:rsidP="00F42DA9">
            <w:pPr>
              <w:spacing w:line="276" w:lineRule="auto"/>
              <w:jc w:val="center"/>
              <w:rPr>
                <w:rFonts w:ascii="Bookman Old Style" w:hAnsi="Bookman Old Style"/>
                <w:sz w:val="24"/>
                <w:szCs w:val="24"/>
              </w:rPr>
            </w:pPr>
          </w:p>
        </w:tc>
        <w:tc>
          <w:tcPr>
            <w:tcW w:w="2575"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r>
      <w:tr w:rsidR="00E83CA1" w:rsidRPr="006E6415" w:rsidTr="008C743A">
        <w:trPr>
          <w:trHeight w:val="463"/>
        </w:trPr>
        <w:tc>
          <w:tcPr>
            <w:tcW w:w="817" w:type="dxa"/>
          </w:tcPr>
          <w:p w:rsidR="00E83CA1" w:rsidRPr="006E6415" w:rsidRDefault="00E83CA1" w:rsidP="00F42DA9">
            <w:pPr>
              <w:spacing w:line="276" w:lineRule="auto"/>
              <w:jc w:val="center"/>
              <w:rPr>
                <w:rFonts w:ascii="Bookman Old Style" w:hAnsi="Bookman Old Style"/>
                <w:sz w:val="24"/>
                <w:szCs w:val="24"/>
              </w:rPr>
            </w:pPr>
          </w:p>
        </w:tc>
        <w:tc>
          <w:tcPr>
            <w:tcW w:w="2575"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r>
    </w:tbl>
    <w:p w:rsidR="00E83CA1" w:rsidRPr="006E6415" w:rsidRDefault="00E83CA1" w:rsidP="00F42DA9">
      <w:pPr>
        <w:tabs>
          <w:tab w:val="left" w:pos="2664"/>
        </w:tabs>
        <w:spacing w:line="276" w:lineRule="auto"/>
        <w:rPr>
          <w:rFonts w:ascii="Bookman Old Style" w:hAnsi="Bookman Old Style"/>
          <w:sz w:val="24"/>
          <w:szCs w:val="24"/>
        </w:rPr>
      </w:pPr>
    </w:p>
    <w:p w:rsidR="00E83CA1" w:rsidRPr="006E6415" w:rsidRDefault="00E83CA1" w:rsidP="00F42DA9">
      <w:pPr>
        <w:tabs>
          <w:tab w:val="left" w:pos="2664"/>
        </w:tabs>
        <w:spacing w:line="276" w:lineRule="auto"/>
        <w:rPr>
          <w:rFonts w:ascii="Bookman Old Style" w:hAnsi="Bookman Old Style"/>
          <w:sz w:val="24"/>
          <w:szCs w:val="24"/>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4508"/>
      </w:tblGrid>
      <w:tr w:rsidR="00E83CA1" w:rsidRPr="006E6415" w:rsidTr="00360442">
        <w:tc>
          <w:tcPr>
            <w:tcW w:w="4286"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Direktur RSUD Sukowati Tangen</w:t>
            </w: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Kabupaten Sragen</w:t>
            </w:r>
          </w:p>
        </w:tc>
        <w:tc>
          <w:tcPr>
            <w:tcW w:w="4508"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Sragen, ......................................</w:t>
            </w: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Pejabat Non Struktural</w:t>
            </w:r>
          </w:p>
        </w:tc>
      </w:tr>
    </w:tbl>
    <w:p w:rsidR="00E83CA1" w:rsidRPr="006E6415" w:rsidRDefault="00E83CA1" w:rsidP="00F42DA9">
      <w:pPr>
        <w:spacing w:line="276" w:lineRule="auto"/>
        <w:ind w:firstLine="720"/>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Default="00E83CA1" w:rsidP="00F42DA9">
      <w:pPr>
        <w:spacing w:line="276" w:lineRule="auto"/>
        <w:rPr>
          <w:rFonts w:ascii="Bookman Old Style" w:hAnsi="Bookman Old Style"/>
          <w:sz w:val="24"/>
          <w:szCs w:val="24"/>
        </w:rPr>
      </w:pPr>
    </w:p>
    <w:p w:rsidR="00BF7370" w:rsidRDefault="00BF7370"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90188E" w:rsidRDefault="0090188E" w:rsidP="00F42DA9">
      <w:pPr>
        <w:spacing w:line="276" w:lineRule="auto"/>
        <w:rPr>
          <w:rFonts w:ascii="Bookman Old Style" w:hAnsi="Bookman Old Style"/>
          <w:sz w:val="24"/>
          <w:szCs w:val="24"/>
        </w:rPr>
      </w:pPr>
    </w:p>
    <w:p w:rsidR="0090188E" w:rsidRDefault="0090188E" w:rsidP="00F42DA9">
      <w:pPr>
        <w:spacing w:line="276" w:lineRule="auto"/>
        <w:rPr>
          <w:rFonts w:ascii="Bookman Old Style" w:hAnsi="Bookman Old Style"/>
          <w:sz w:val="24"/>
          <w:szCs w:val="24"/>
        </w:rPr>
      </w:pPr>
    </w:p>
    <w:p w:rsidR="0090188E" w:rsidRDefault="0090188E" w:rsidP="00F42DA9">
      <w:pPr>
        <w:spacing w:line="276" w:lineRule="auto"/>
        <w:rPr>
          <w:rFonts w:ascii="Bookman Old Style" w:hAnsi="Bookman Old Style"/>
          <w:sz w:val="24"/>
          <w:szCs w:val="24"/>
        </w:rPr>
      </w:pPr>
    </w:p>
    <w:p w:rsidR="0090188E" w:rsidRDefault="0090188E" w:rsidP="00F42DA9">
      <w:pPr>
        <w:spacing w:line="276" w:lineRule="auto"/>
        <w:rPr>
          <w:rFonts w:ascii="Bookman Old Style" w:hAnsi="Bookman Old Style"/>
          <w:sz w:val="24"/>
          <w:szCs w:val="24"/>
        </w:rPr>
      </w:pPr>
    </w:p>
    <w:p w:rsidR="00BF7370" w:rsidRDefault="00BF7370" w:rsidP="00F42DA9">
      <w:pPr>
        <w:spacing w:line="276" w:lineRule="auto"/>
        <w:rPr>
          <w:rFonts w:ascii="Bookman Old Style" w:hAnsi="Bookman Old Style"/>
          <w:sz w:val="24"/>
          <w:szCs w:val="24"/>
        </w:rPr>
      </w:pPr>
    </w:p>
    <w:p w:rsidR="003D3E70" w:rsidRDefault="003D3E70" w:rsidP="00F42DA9">
      <w:pPr>
        <w:spacing w:line="276" w:lineRule="auto"/>
        <w:rPr>
          <w:rFonts w:ascii="Bookman Old Style" w:hAnsi="Bookman Old Style"/>
          <w:sz w:val="24"/>
          <w:szCs w:val="24"/>
        </w:rPr>
      </w:pPr>
    </w:p>
    <w:p w:rsidR="00BF7370" w:rsidRPr="006E6415" w:rsidRDefault="00BF7370"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Default="00E83CA1" w:rsidP="000E683B">
      <w:pPr>
        <w:pStyle w:val="ListParagraph"/>
        <w:numPr>
          <w:ilvl w:val="0"/>
          <w:numId w:val="15"/>
        </w:numPr>
        <w:tabs>
          <w:tab w:val="left" w:pos="1944"/>
        </w:tabs>
        <w:spacing w:line="276" w:lineRule="auto"/>
        <w:rPr>
          <w:rFonts w:ascii="Bookman Old Style" w:hAnsi="Bookman Old Style"/>
          <w:sz w:val="24"/>
          <w:szCs w:val="24"/>
        </w:rPr>
      </w:pPr>
      <w:r w:rsidRPr="006E6415">
        <w:rPr>
          <w:rFonts w:ascii="Bookman Old Style" w:hAnsi="Bookman Old Style"/>
          <w:sz w:val="24"/>
          <w:szCs w:val="24"/>
        </w:rPr>
        <w:lastRenderedPageBreak/>
        <w:t>CONTOH PERNYATAAN PERJANJIAN KINERJA JABATAN FUNGSIONAL TERTENTU DAN NON ASN</w:t>
      </w:r>
    </w:p>
    <w:p w:rsidR="00BF7370" w:rsidRPr="00A32307" w:rsidRDefault="00BF7370" w:rsidP="00F42DA9">
      <w:pPr>
        <w:pStyle w:val="ListParagraph"/>
        <w:tabs>
          <w:tab w:val="left" w:pos="1944"/>
        </w:tabs>
        <w:spacing w:line="276" w:lineRule="auto"/>
        <w:ind w:left="1080"/>
        <w:rPr>
          <w:rFonts w:ascii="Bookman Old Style" w:hAnsi="Bookman Old Style"/>
          <w:sz w:val="24"/>
          <w:szCs w:val="24"/>
        </w:rPr>
      </w:pPr>
    </w:p>
    <w:p w:rsidR="00E83CA1" w:rsidRPr="00A32307" w:rsidRDefault="00E83CA1" w:rsidP="00F42DA9">
      <w:pPr>
        <w:pStyle w:val="ListParagraph"/>
        <w:pBdr>
          <w:bottom w:val="thinThickThinMediumGap" w:sz="18" w:space="1" w:color="auto"/>
        </w:pBdr>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KO</w:t>
      </w:r>
      <w:r w:rsidR="00A32307">
        <w:rPr>
          <w:rFonts w:ascii="Bookman Old Style" w:hAnsi="Bookman Old Style"/>
          <w:sz w:val="24"/>
          <w:szCs w:val="24"/>
        </w:rPr>
        <w:t>P SURAT</w:t>
      </w: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PERJANJIAN  KINERJA TAHUN ....................</w:t>
      </w: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center"/>
        <w:rPr>
          <w:rFonts w:ascii="Bookman Old Style" w:hAnsi="Bookman Old Style"/>
          <w:sz w:val="24"/>
          <w:szCs w:val="24"/>
        </w:rPr>
      </w:pPr>
      <w:r w:rsidRPr="006E6415">
        <w:rPr>
          <w:rFonts w:ascii="Bookman Old Style" w:hAnsi="Bookman Old Style"/>
          <w:sz w:val="24"/>
          <w:szCs w:val="24"/>
        </w:rPr>
        <w:t xml:space="preserve">(DIREKTUR DENGAN PEGAWAI (JABATAN FUNGSIONAL TERTENTU DAN NON PNS </w:t>
      </w:r>
      <w:r w:rsidR="00DD7FC1">
        <w:rPr>
          <w:rFonts w:ascii="Bookman Old Style" w:hAnsi="Bookman Old Style"/>
          <w:sz w:val="24"/>
          <w:szCs w:val="24"/>
        </w:rPr>
        <w:t xml:space="preserve">YANG DISETARAKAN DENGAN JABATAN </w:t>
      </w:r>
      <w:r w:rsidRPr="006E6415">
        <w:rPr>
          <w:rFonts w:ascii="Bookman Old Style" w:hAnsi="Bookman Old Style"/>
          <w:sz w:val="24"/>
          <w:szCs w:val="24"/>
        </w:rPr>
        <w:t>FUNGSIONAL TERTENTU))</w:t>
      </w:r>
    </w:p>
    <w:p w:rsidR="00E83CA1" w:rsidRPr="006E6415" w:rsidRDefault="00E83CA1" w:rsidP="00F42DA9">
      <w:pPr>
        <w:pStyle w:val="ListParagraph"/>
        <w:tabs>
          <w:tab w:val="left" w:pos="1944"/>
        </w:tabs>
        <w:spacing w:line="276" w:lineRule="auto"/>
        <w:ind w:left="1080"/>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Dalam rangka mewujudkan manajemen pemerintahan yang efektif,  transparan dan akuntabel serta berorientasi pada hasil kami yang bertanda tangan di bawah ini :</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Nama</w:t>
      </w:r>
      <w:r w:rsidRPr="006E6415">
        <w:rPr>
          <w:rFonts w:ascii="Bookman Old Style" w:hAnsi="Bookman Old Style"/>
          <w:sz w:val="24"/>
          <w:szCs w:val="24"/>
        </w:rPr>
        <w:tab/>
      </w:r>
      <w:r w:rsidRPr="006E6415">
        <w:rPr>
          <w:rFonts w:ascii="Bookman Old Style" w:hAnsi="Bookman Old Style"/>
          <w:sz w:val="24"/>
          <w:szCs w:val="24"/>
        </w:rPr>
        <w:tab/>
      </w:r>
      <w:r w:rsidR="00A32307">
        <w:rPr>
          <w:rFonts w:ascii="Bookman Old Style" w:hAnsi="Bookman Old Style"/>
          <w:sz w:val="24"/>
          <w:szCs w:val="24"/>
        </w:rPr>
        <w:tab/>
      </w:r>
      <w:r w:rsidRPr="006E6415">
        <w:rPr>
          <w:rFonts w:ascii="Bookman Old Style" w:hAnsi="Bookman Old Style"/>
          <w:sz w:val="24"/>
          <w:szCs w:val="24"/>
        </w:rPr>
        <w:t>:</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Jabatan</w:t>
      </w:r>
      <w:r w:rsidRPr="006E6415">
        <w:rPr>
          <w:rFonts w:ascii="Bookman Old Style" w:hAnsi="Bookman Old Style"/>
          <w:sz w:val="24"/>
          <w:szCs w:val="24"/>
        </w:rPr>
        <w:tab/>
      </w:r>
      <w:r w:rsidRPr="006E6415">
        <w:rPr>
          <w:rFonts w:ascii="Bookman Old Style" w:hAnsi="Bookman Old Style"/>
          <w:sz w:val="24"/>
          <w:szCs w:val="24"/>
        </w:rPr>
        <w:tab/>
        <w:t xml:space="preserve">: </w:t>
      </w:r>
    </w:p>
    <w:p w:rsidR="00E83CA1" w:rsidRPr="008E5DDC" w:rsidRDefault="00E83CA1" w:rsidP="00F42DA9">
      <w:pPr>
        <w:pStyle w:val="ListParagraph"/>
        <w:tabs>
          <w:tab w:val="left" w:pos="1944"/>
        </w:tabs>
        <w:spacing w:line="276" w:lineRule="auto"/>
        <w:ind w:left="1080"/>
        <w:jc w:val="both"/>
        <w:rPr>
          <w:rFonts w:ascii="Bookman Old Style" w:hAnsi="Bookman Old Style"/>
          <w:sz w:val="24"/>
          <w:szCs w:val="24"/>
          <w:lang w:val="en-US"/>
        </w:rPr>
      </w:pPr>
      <w:r w:rsidRPr="006E6415">
        <w:rPr>
          <w:rFonts w:ascii="Bookman Old Style" w:hAnsi="Bookman Old Style"/>
          <w:sz w:val="24"/>
          <w:szCs w:val="24"/>
        </w:rPr>
        <w:t xml:space="preserve">Selanjutnya disebut pihak </w:t>
      </w:r>
      <w:proofErr w:type="spellStart"/>
      <w:r w:rsidR="008E5DDC">
        <w:rPr>
          <w:rFonts w:ascii="Bookman Old Style" w:hAnsi="Bookman Old Style"/>
          <w:sz w:val="24"/>
          <w:szCs w:val="24"/>
          <w:lang w:val="en-US"/>
        </w:rPr>
        <w:t>kesatu</w:t>
      </w:r>
      <w:proofErr w:type="spellEnd"/>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Nama</w:t>
      </w:r>
      <w:r w:rsidRPr="006E6415">
        <w:rPr>
          <w:rFonts w:ascii="Bookman Old Style" w:hAnsi="Bookman Old Style"/>
          <w:sz w:val="24"/>
          <w:szCs w:val="24"/>
        </w:rPr>
        <w:tab/>
      </w:r>
      <w:r w:rsidR="00A32307">
        <w:rPr>
          <w:rFonts w:ascii="Bookman Old Style" w:hAnsi="Bookman Old Style"/>
          <w:sz w:val="24"/>
          <w:szCs w:val="24"/>
        </w:rPr>
        <w:tab/>
      </w:r>
      <w:r w:rsidRPr="006E6415">
        <w:rPr>
          <w:rFonts w:ascii="Bookman Old Style" w:hAnsi="Bookman Old Style"/>
          <w:sz w:val="24"/>
          <w:szCs w:val="24"/>
        </w:rPr>
        <w:tab/>
        <w:t>:</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Jabatan</w:t>
      </w:r>
      <w:r w:rsidRPr="006E6415">
        <w:rPr>
          <w:rFonts w:ascii="Bookman Old Style" w:hAnsi="Bookman Old Style"/>
          <w:sz w:val="24"/>
          <w:szCs w:val="24"/>
        </w:rPr>
        <w:tab/>
      </w:r>
      <w:r w:rsidRPr="006E6415">
        <w:rPr>
          <w:rFonts w:ascii="Bookman Old Style" w:hAnsi="Bookman Old Style"/>
          <w:sz w:val="24"/>
          <w:szCs w:val="24"/>
        </w:rPr>
        <w:tab/>
        <w:t xml:space="preserve">: Direktur RSUD Sukowati  Tangen Kabupaten Sragen </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Selaku atasan pihak pertama, selanjutnya disebut pihak kedua.</w:t>
      </w: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p>
    <w:p w:rsidR="00E83CA1" w:rsidRPr="006E6415"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 xml:space="preserve">Pihak </w:t>
      </w:r>
      <w:proofErr w:type="spellStart"/>
      <w:r w:rsidR="008E5DDC">
        <w:rPr>
          <w:rFonts w:ascii="Bookman Old Style" w:hAnsi="Bookman Old Style"/>
          <w:sz w:val="24"/>
          <w:szCs w:val="24"/>
          <w:lang w:val="en-US"/>
        </w:rPr>
        <w:t>kesatu</w:t>
      </w:r>
      <w:proofErr w:type="spellEnd"/>
      <w:r w:rsidRPr="006E6415">
        <w:rPr>
          <w:rFonts w:ascii="Bookman Old Style" w:hAnsi="Bookman Old Style"/>
          <w:sz w:val="24"/>
          <w:szCs w:val="24"/>
        </w:rPr>
        <w:t xml:space="preserve"> berjanji akan mewujudkan target kinerja yang seharusnya sesuai lampiran Perjanjian ini, dalam rangka mencapai target kinerja jangka menengah seperti yang telah diterapkan dalam dokumen perencanaan keberhasilan dan kegagalan pencapaian target kinerja tersebut menjadi tanggung jawab kami</w:t>
      </w:r>
      <w:r w:rsidR="004023D8" w:rsidRPr="006E6415">
        <w:rPr>
          <w:rFonts w:ascii="Bookman Old Style" w:hAnsi="Bookman Old Style"/>
          <w:sz w:val="24"/>
          <w:szCs w:val="24"/>
        </w:rPr>
        <w:t>.</w:t>
      </w:r>
    </w:p>
    <w:p w:rsidR="004023D8" w:rsidRPr="006E6415" w:rsidRDefault="004023D8" w:rsidP="00F42DA9">
      <w:pPr>
        <w:pStyle w:val="ListParagraph"/>
        <w:tabs>
          <w:tab w:val="left" w:pos="1944"/>
        </w:tabs>
        <w:spacing w:line="276" w:lineRule="auto"/>
        <w:ind w:left="1080"/>
        <w:jc w:val="both"/>
        <w:rPr>
          <w:rFonts w:ascii="Bookman Old Style" w:hAnsi="Bookman Old Style"/>
          <w:sz w:val="24"/>
          <w:szCs w:val="24"/>
        </w:rPr>
      </w:pPr>
    </w:p>
    <w:p w:rsidR="00E83CA1" w:rsidRPr="00DD7FC1" w:rsidRDefault="00E83CA1" w:rsidP="00F42DA9">
      <w:pPr>
        <w:pStyle w:val="ListParagraph"/>
        <w:tabs>
          <w:tab w:val="left" w:pos="1944"/>
        </w:tabs>
        <w:spacing w:line="276" w:lineRule="auto"/>
        <w:ind w:left="1080"/>
        <w:jc w:val="both"/>
        <w:rPr>
          <w:rFonts w:ascii="Bookman Old Style" w:hAnsi="Bookman Old Style"/>
          <w:sz w:val="24"/>
          <w:szCs w:val="24"/>
        </w:rPr>
      </w:pPr>
      <w:r w:rsidRPr="006E6415">
        <w:rPr>
          <w:rFonts w:ascii="Bookman Old Style" w:hAnsi="Bookman Old Style"/>
          <w:sz w:val="24"/>
          <w:szCs w:val="24"/>
        </w:rPr>
        <w:t>Pihak kedua akan melakukan supervisi yang diperlukan serta akan melakukan evaluasi terhadap capaian kinerja dari perjanjian ini dan mengambil tindakan yang diperlukan dalam rangka pemberian penghargaan dan sanksi</w:t>
      </w:r>
      <w:r w:rsidR="00DD7FC1">
        <w:rPr>
          <w:rFonts w:ascii="Bookman Old Style" w:hAnsi="Bookman Old Style"/>
          <w:sz w:val="24"/>
          <w:szCs w:val="24"/>
        </w:rPr>
        <w:t>.</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4492"/>
      </w:tblGrid>
      <w:tr w:rsidR="00E83CA1" w:rsidRPr="006E6415" w:rsidTr="00DD7FC1">
        <w:tc>
          <w:tcPr>
            <w:tcW w:w="5250"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Pihak Kedua</w:t>
            </w:r>
          </w:p>
          <w:p w:rsidR="00DD7FC1" w:rsidRPr="006E6415" w:rsidRDefault="00DD7FC1" w:rsidP="00F42DA9">
            <w:pPr>
              <w:pStyle w:val="ListParagraph"/>
              <w:tabs>
                <w:tab w:val="left" w:pos="1944"/>
              </w:tabs>
              <w:spacing w:line="276" w:lineRule="auto"/>
              <w:ind w:left="0"/>
              <w:rPr>
                <w:rFonts w:ascii="Bookman Old Style" w:hAnsi="Bookman Old Style"/>
                <w:sz w:val="24"/>
                <w:szCs w:val="24"/>
              </w:rPr>
            </w:pPr>
          </w:p>
          <w:p w:rsidR="004023D8" w:rsidRPr="006E6415" w:rsidRDefault="004023D8" w:rsidP="00F42DA9">
            <w:pPr>
              <w:pStyle w:val="ListParagraph"/>
              <w:tabs>
                <w:tab w:val="left" w:pos="1944"/>
              </w:tabs>
              <w:spacing w:line="276" w:lineRule="auto"/>
              <w:ind w:left="0"/>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Direktur RSUD Sukowati Tangen</w:t>
            </w: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Kabupaten Sragen</w:t>
            </w:r>
          </w:p>
        </w:tc>
        <w:tc>
          <w:tcPr>
            <w:tcW w:w="4492" w:type="dxa"/>
          </w:tcPr>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Sragen, ......................................</w:t>
            </w:r>
          </w:p>
          <w:p w:rsidR="00E83CA1" w:rsidRPr="008E5DDC" w:rsidRDefault="00E83CA1" w:rsidP="00F42DA9">
            <w:pPr>
              <w:pStyle w:val="ListParagraph"/>
              <w:tabs>
                <w:tab w:val="left" w:pos="1944"/>
              </w:tabs>
              <w:spacing w:line="276" w:lineRule="auto"/>
              <w:ind w:left="0"/>
              <w:jc w:val="center"/>
              <w:rPr>
                <w:rFonts w:ascii="Bookman Old Style" w:hAnsi="Bookman Old Style"/>
                <w:sz w:val="24"/>
                <w:szCs w:val="24"/>
                <w:lang w:val="en-US"/>
              </w:rPr>
            </w:pPr>
            <w:r w:rsidRPr="006E6415">
              <w:rPr>
                <w:rFonts w:ascii="Bookman Old Style" w:hAnsi="Bookman Old Style"/>
                <w:sz w:val="24"/>
                <w:szCs w:val="24"/>
              </w:rPr>
              <w:t xml:space="preserve">Pihak </w:t>
            </w:r>
            <w:proofErr w:type="spellStart"/>
            <w:r w:rsidR="008E5DDC">
              <w:rPr>
                <w:rFonts w:ascii="Bookman Old Style" w:hAnsi="Bookman Old Style"/>
                <w:sz w:val="24"/>
                <w:szCs w:val="24"/>
                <w:lang w:val="en-US"/>
              </w:rPr>
              <w:t>Kesatu</w:t>
            </w:r>
            <w:proofErr w:type="spellEnd"/>
          </w:p>
          <w:p w:rsidR="00E83CA1" w:rsidRPr="006E6415" w:rsidRDefault="00E83CA1" w:rsidP="00F42DA9">
            <w:pPr>
              <w:pStyle w:val="ListParagraph"/>
              <w:tabs>
                <w:tab w:val="left" w:pos="1944"/>
              </w:tabs>
              <w:spacing w:line="276" w:lineRule="auto"/>
              <w:ind w:left="0"/>
              <w:rPr>
                <w:rFonts w:ascii="Bookman Old Style" w:hAnsi="Bookman Old Style"/>
                <w:sz w:val="24"/>
                <w:szCs w:val="24"/>
              </w:rPr>
            </w:pPr>
          </w:p>
          <w:p w:rsidR="004023D8" w:rsidRPr="006E6415" w:rsidRDefault="004023D8" w:rsidP="00F42DA9">
            <w:pPr>
              <w:pStyle w:val="ListParagraph"/>
              <w:tabs>
                <w:tab w:val="left" w:pos="1944"/>
              </w:tabs>
              <w:spacing w:line="276" w:lineRule="auto"/>
              <w:ind w:left="0"/>
              <w:rPr>
                <w:rFonts w:ascii="Bookman Old Style" w:hAnsi="Bookman Old Style"/>
                <w:sz w:val="24"/>
                <w:szCs w:val="24"/>
              </w:rPr>
            </w:pPr>
          </w:p>
          <w:p w:rsidR="00E83CA1" w:rsidRPr="006E6415" w:rsidRDefault="00E83CA1" w:rsidP="00F42DA9">
            <w:pPr>
              <w:pStyle w:val="ListParagraph"/>
              <w:tabs>
                <w:tab w:val="left" w:pos="1944"/>
              </w:tabs>
              <w:spacing w:line="276" w:lineRule="auto"/>
              <w:ind w:left="0"/>
              <w:jc w:val="center"/>
              <w:rPr>
                <w:rFonts w:ascii="Bookman Old Style" w:hAnsi="Bookman Old Style"/>
                <w:sz w:val="24"/>
                <w:szCs w:val="24"/>
              </w:rPr>
            </w:pPr>
            <w:r w:rsidRPr="006E6415">
              <w:rPr>
                <w:rFonts w:ascii="Bookman Old Style" w:hAnsi="Bookman Old Style"/>
                <w:sz w:val="24"/>
                <w:szCs w:val="24"/>
              </w:rPr>
              <w:t>Individu (JFT dan Non ASN)</w:t>
            </w:r>
          </w:p>
        </w:tc>
      </w:tr>
    </w:tbl>
    <w:p w:rsidR="00E83CA1" w:rsidRDefault="00E83CA1"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6273F3" w:rsidRDefault="006273F3" w:rsidP="00F42DA9">
      <w:pPr>
        <w:spacing w:line="276" w:lineRule="auto"/>
        <w:rPr>
          <w:rFonts w:ascii="Bookman Old Style" w:hAnsi="Bookman Old Style"/>
          <w:sz w:val="24"/>
          <w:szCs w:val="24"/>
        </w:rPr>
      </w:pPr>
    </w:p>
    <w:p w:rsidR="00E83CA1" w:rsidRPr="006E6415" w:rsidRDefault="00E83CA1" w:rsidP="00F42DA9">
      <w:pPr>
        <w:spacing w:line="276" w:lineRule="auto"/>
        <w:ind w:left="284" w:hanging="284"/>
        <w:rPr>
          <w:rFonts w:ascii="Bookman Old Style" w:hAnsi="Bookman Old Style"/>
          <w:sz w:val="24"/>
          <w:szCs w:val="24"/>
        </w:rPr>
      </w:pPr>
      <w:r w:rsidRPr="006E6415">
        <w:rPr>
          <w:rFonts w:ascii="Bookman Old Style" w:hAnsi="Bookman Old Style"/>
          <w:sz w:val="24"/>
          <w:szCs w:val="24"/>
        </w:rPr>
        <w:lastRenderedPageBreak/>
        <w:t>J. FORMULIR LAMPIRAN PERJANJIAN KINERJA JABATAN FUNGSIONAL TERTENTU DAN NON ASN</w:t>
      </w:r>
      <w:r w:rsidRPr="006E6415">
        <w:rPr>
          <w:rFonts w:ascii="Bookman Old Style" w:hAnsi="Bookman Old Style"/>
          <w:sz w:val="24"/>
          <w:szCs w:val="24"/>
        </w:rPr>
        <w:br w:type="textWrapping" w:clear="all"/>
      </w: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PERJANJIAN KINERJA TAHUN .................</w:t>
      </w:r>
    </w:p>
    <w:p w:rsidR="00982E6A"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 xml:space="preserve">(DIREKTUR DENGAN PEGAWAI JABATAN FUNGSIONAL TERTENTU </w:t>
      </w: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DAN NON ASN)</w:t>
      </w:r>
    </w:p>
    <w:p w:rsidR="00E83CA1" w:rsidRPr="006E6415" w:rsidRDefault="00E83CA1" w:rsidP="00F42DA9">
      <w:pPr>
        <w:spacing w:line="276" w:lineRule="auto"/>
        <w:jc w:val="center"/>
        <w:rPr>
          <w:rFonts w:ascii="Bookman Old Style" w:hAnsi="Bookman Old Style"/>
          <w:sz w:val="24"/>
          <w:szCs w:val="24"/>
        </w:rPr>
      </w:pPr>
    </w:p>
    <w:tbl>
      <w:tblPr>
        <w:tblStyle w:val="TableGrid"/>
        <w:tblW w:w="0" w:type="auto"/>
        <w:tblLook w:val="04A0" w:firstRow="1" w:lastRow="0" w:firstColumn="1" w:lastColumn="0" w:noHBand="0" w:noVBand="1"/>
      </w:tblPr>
      <w:tblGrid>
        <w:gridCol w:w="773"/>
        <w:gridCol w:w="2369"/>
        <w:gridCol w:w="1626"/>
        <w:gridCol w:w="1626"/>
        <w:gridCol w:w="1635"/>
        <w:gridCol w:w="1582"/>
      </w:tblGrid>
      <w:tr w:rsidR="00E83CA1" w:rsidRPr="006E6415" w:rsidTr="008C743A">
        <w:trPr>
          <w:trHeight w:val="731"/>
        </w:trPr>
        <w:tc>
          <w:tcPr>
            <w:tcW w:w="81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No</w:t>
            </w:r>
          </w:p>
        </w:tc>
        <w:tc>
          <w:tcPr>
            <w:tcW w:w="2575"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Kegiatan</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Sub Kegiatan</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Sasaran Sub Kegiatan</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Indikator Kinerja Sub Kegiatan</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Target</w:t>
            </w:r>
          </w:p>
        </w:tc>
      </w:tr>
      <w:tr w:rsidR="00E83CA1" w:rsidRPr="006E6415" w:rsidTr="008C743A">
        <w:trPr>
          <w:trHeight w:val="463"/>
        </w:trPr>
        <w:tc>
          <w:tcPr>
            <w:tcW w:w="81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1</w:t>
            </w:r>
          </w:p>
        </w:tc>
        <w:tc>
          <w:tcPr>
            <w:tcW w:w="2575"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2</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3</w:t>
            </w:r>
          </w:p>
        </w:tc>
        <w:tc>
          <w:tcPr>
            <w:tcW w:w="1696"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4</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5</w:t>
            </w:r>
          </w:p>
        </w:tc>
        <w:tc>
          <w:tcPr>
            <w:tcW w:w="1697" w:type="dxa"/>
            <w:vAlign w:val="center"/>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6</w:t>
            </w:r>
          </w:p>
        </w:tc>
      </w:tr>
      <w:tr w:rsidR="00E83CA1" w:rsidRPr="006E6415" w:rsidTr="008C743A">
        <w:trPr>
          <w:trHeight w:val="463"/>
        </w:trPr>
        <w:tc>
          <w:tcPr>
            <w:tcW w:w="817" w:type="dxa"/>
          </w:tcPr>
          <w:p w:rsidR="00E83CA1" w:rsidRPr="006E6415" w:rsidRDefault="00E83CA1" w:rsidP="00F42DA9">
            <w:pPr>
              <w:spacing w:line="276" w:lineRule="auto"/>
              <w:jc w:val="center"/>
              <w:rPr>
                <w:rFonts w:ascii="Bookman Old Style" w:hAnsi="Bookman Old Style"/>
                <w:sz w:val="24"/>
                <w:szCs w:val="24"/>
              </w:rPr>
            </w:pPr>
          </w:p>
        </w:tc>
        <w:tc>
          <w:tcPr>
            <w:tcW w:w="2575"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r>
      <w:tr w:rsidR="00E83CA1" w:rsidRPr="006E6415" w:rsidTr="008C743A">
        <w:trPr>
          <w:trHeight w:val="463"/>
        </w:trPr>
        <w:tc>
          <w:tcPr>
            <w:tcW w:w="817" w:type="dxa"/>
          </w:tcPr>
          <w:p w:rsidR="00E83CA1" w:rsidRPr="006E6415" w:rsidRDefault="00E83CA1" w:rsidP="00F42DA9">
            <w:pPr>
              <w:spacing w:line="276" w:lineRule="auto"/>
              <w:jc w:val="center"/>
              <w:rPr>
                <w:rFonts w:ascii="Bookman Old Style" w:hAnsi="Bookman Old Style"/>
                <w:sz w:val="24"/>
                <w:szCs w:val="24"/>
              </w:rPr>
            </w:pPr>
          </w:p>
        </w:tc>
        <w:tc>
          <w:tcPr>
            <w:tcW w:w="2575"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6"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c>
          <w:tcPr>
            <w:tcW w:w="1697" w:type="dxa"/>
          </w:tcPr>
          <w:p w:rsidR="00E83CA1" w:rsidRPr="006E6415" w:rsidRDefault="00E83CA1" w:rsidP="00F42DA9">
            <w:pPr>
              <w:spacing w:line="276" w:lineRule="auto"/>
              <w:jc w:val="center"/>
              <w:rPr>
                <w:rFonts w:ascii="Bookman Old Style" w:hAnsi="Bookman Old Style"/>
                <w:sz w:val="24"/>
                <w:szCs w:val="24"/>
              </w:rPr>
            </w:pPr>
          </w:p>
        </w:tc>
      </w:tr>
    </w:tbl>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905"/>
      </w:tblGrid>
      <w:tr w:rsidR="00E83CA1" w:rsidRPr="006E6415" w:rsidTr="008C743A">
        <w:tc>
          <w:tcPr>
            <w:tcW w:w="5089" w:type="dxa"/>
          </w:tcPr>
          <w:p w:rsidR="00E83CA1" w:rsidRPr="006E6415" w:rsidRDefault="00E83CA1" w:rsidP="00F42DA9">
            <w:pPr>
              <w:spacing w:line="276" w:lineRule="auto"/>
              <w:jc w:val="center"/>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Direktur RSUD</w:t>
            </w:r>
            <w:r w:rsidR="0090188E">
              <w:rPr>
                <w:rFonts w:ascii="Bookman Old Style" w:hAnsi="Bookman Old Style"/>
                <w:sz w:val="24"/>
                <w:szCs w:val="24"/>
                <w:lang w:val="en-US"/>
              </w:rPr>
              <w:t xml:space="preserve"> </w:t>
            </w:r>
            <w:r w:rsidRPr="006E6415">
              <w:rPr>
                <w:rFonts w:ascii="Bookman Old Style" w:hAnsi="Bookman Old Style"/>
                <w:sz w:val="24"/>
                <w:szCs w:val="24"/>
              </w:rPr>
              <w:t>Sukowati Tangen</w:t>
            </w: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Kabupaten Sragen</w:t>
            </w:r>
          </w:p>
          <w:p w:rsidR="00E83CA1" w:rsidRPr="006E6415" w:rsidRDefault="00E83CA1" w:rsidP="00F42DA9">
            <w:pPr>
              <w:spacing w:line="276" w:lineRule="auto"/>
              <w:jc w:val="center"/>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p>
          <w:p w:rsidR="00E83CA1" w:rsidRPr="006E6415" w:rsidRDefault="00E83CA1" w:rsidP="00F42DA9">
            <w:pPr>
              <w:spacing w:line="276" w:lineRule="auto"/>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w:t>
            </w:r>
          </w:p>
        </w:tc>
        <w:tc>
          <w:tcPr>
            <w:tcW w:w="5089" w:type="dxa"/>
          </w:tcPr>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Sragen, .....................................</w:t>
            </w: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JFT dan  Non ASN</w:t>
            </w:r>
          </w:p>
          <w:p w:rsidR="00E83CA1" w:rsidRPr="006E6415" w:rsidRDefault="00E83CA1" w:rsidP="00F42DA9">
            <w:pPr>
              <w:spacing w:line="276" w:lineRule="auto"/>
              <w:jc w:val="center"/>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p>
          <w:p w:rsidR="00E83CA1" w:rsidRPr="006E6415" w:rsidRDefault="00E83CA1" w:rsidP="00F42DA9">
            <w:pPr>
              <w:spacing w:line="276" w:lineRule="auto"/>
              <w:jc w:val="center"/>
              <w:rPr>
                <w:rFonts w:ascii="Bookman Old Style" w:hAnsi="Bookman Old Style"/>
                <w:sz w:val="24"/>
                <w:szCs w:val="24"/>
              </w:rPr>
            </w:pPr>
            <w:r w:rsidRPr="006E6415">
              <w:rPr>
                <w:rFonts w:ascii="Bookman Old Style" w:hAnsi="Bookman Old Style"/>
                <w:sz w:val="24"/>
                <w:szCs w:val="24"/>
              </w:rPr>
              <w:t>.........................................................</w:t>
            </w:r>
          </w:p>
        </w:tc>
      </w:tr>
    </w:tbl>
    <w:p w:rsidR="00E83CA1" w:rsidRPr="006E6415" w:rsidRDefault="00E83CA1" w:rsidP="00F42DA9">
      <w:pPr>
        <w:spacing w:line="276" w:lineRule="auto"/>
        <w:rPr>
          <w:rFonts w:ascii="Bookman Old Style" w:hAnsi="Bookman Old Style"/>
          <w:sz w:val="24"/>
          <w:szCs w:val="24"/>
        </w:rPr>
      </w:pPr>
    </w:p>
    <w:p w:rsidR="00BF039A" w:rsidRDefault="00BF039A" w:rsidP="00F42DA9">
      <w:pPr>
        <w:spacing w:line="276" w:lineRule="auto"/>
        <w:ind w:left="2268" w:hanging="2372"/>
        <w:jc w:val="both"/>
        <w:rPr>
          <w:rFonts w:ascii="Bookman Old Style" w:hAnsi="Bookman Old Style"/>
          <w:sz w:val="24"/>
          <w:szCs w:val="24"/>
          <w:lang w:val="en-US"/>
        </w:rPr>
      </w:pPr>
      <w:r>
        <w:rPr>
          <w:rFonts w:ascii="Bookman Old Style" w:hAnsi="Bookman Old Style"/>
          <w:sz w:val="24"/>
          <w:szCs w:val="24"/>
          <w:lang w:val="en-US"/>
        </w:rPr>
        <w:t xml:space="preserve">                                                                             </w:t>
      </w:r>
      <w:r w:rsidRPr="006E6415">
        <w:rPr>
          <w:rFonts w:ascii="Bookman Old Style" w:hAnsi="Bookman Old Style"/>
          <w:sz w:val="24"/>
          <w:szCs w:val="24"/>
        </w:rPr>
        <w:t>BUPATI SRAGEN</w:t>
      </w:r>
      <w:r>
        <w:rPr>
          <w:rFonts w:ascii="Bookman Old Style" w:hAnsi="Bookman Old Style"/>
          <w:sz w:val="24"/>
          <w:szCs w:val="24"/>
          <w:lang w:val="en-US"/>
        </w:rPr>
        <w:t>,</w:t>
      </w:r>
    </w:p>
    <w:p w:rsidR="00BF039A" w:rsidRDefault="00BF039A" w:rsidP="00F42DA9">
      <w:pPr>
        <w:spacing w:line="276" w:lineRule="auto"/>
        <w:ind w:left="2268" w:hanging="2372"/>
        <w:jc w:val="both"/>
        <w:rPr>
          <w:rFonts w:ascii="Bookman Old Style" w:hAnsi="Bookman Old Style"/>
          <w:sz w:val="24"/>
          <w:szCs w:val="24"/>
          <w:lang w:val="en-US"/>
        </w:rPr>
      </w:pPr>
    </w:p>
    <w:p w:rsidR="00BF039A" w:rsidRDefault="00025FD7" w:rsidP="00025FD7">
      <w:pPr>
        <w:tabs>
          <w:tab w:val="left" w:pos="6780"/>
        </w:tabs>
        <w:spacing w:line="276" w:lineRule="auto"/>
        <w:ind w:left="2268" w:hanging="2372"/>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
    <w:p w:rsidR="00BF039A" w:rsidRDefault="00BF039A" w:rsidP="00F42DA9">
      <w:pPr>
        <w:spacing w:line="276" w:lineRule="auto"/>
        <w:ind w:left="2268" w:hanging="2372"/>
        <w:jc w:val="both"/>
        <w:rPr>
          <w:rFonts w:ascii="Bookman Old Style" w:hAnsi="Bookman Old Style"/>
          <w:sz w:val="24"/>
          <w:szCs w:val="24"/>
          <w:lang w:val="en-US"/>
        </w:rPr>
      </w:pPr>
    </w:p>
    <w:p w:rsidR="00037E36" w:rsidRPr="00037E36" w:rsidRDefault="00BF039A" w:rsidP="00F42DA9">
      <w:pPr>
        <w:spacing w:line="276" w:lineRule="auto"/>
        <w:rPr>
          <w:rFonts w:ascii="Bookman Old Style" w:hAnsi="Bookman Old Style"/>
          <w:sz w:val="24"/>
          <w:szCs w:val="24"/>
          <w:lang w:val="en-US"/>
        </w:rPr>
        <w:sectPr w:rsidR="00037E36" w:rsidRPr="00037E36" w:rsidSect="00246EE1">
          <w:headerReference w:type="default" r:id="rId8"/>
          <w:pgSz w:w="12230" w:h="18711"/>
          <w:pgMar w:top="1134" w:right="1134" w:bottom="1134" w:left="1701" w:header="0" w:footer="0" w:gutter="0"/>
          <w:cols w:space="720"/>
          <w:docGrid w:linePitch="299"/>
        </w:sectPr>
      </w:pPr>
      <w:r>
        <w:rPr>
          <w:rFonts w:ascii="Bookman Old Style" w:hAnsi="Bookman Old Style"/>
          <w:sz w:val="24"/>
          <w:szCs w:val="24"/>
          <w:lang w:val="en-US"/>
        </w:rPr>
        <w:t xml:space="preserve">                                                             </w:t>
      </w:r>
      <w:r w:rsidRPr="006E6415">
        <w:rPr>
          <w:rFonts w:ascii="Bookman Old Style" w:hAnsi="Bookman Old Style"/>
          <w:sz w:val="24"/>
          <w:szCs w:val="24"/>
        </w:rPr>
        <w:t>KUSDINAR UNTUNG YUNI SUKOWATI</w:t>
      </w:r>
    </w:p>
    <w:p w:rsidR="00E83CA1" w:rsidRPr="006E6415" w:rsidRDefault="00E83CA1" w:rsidP="00F42DA9">
      <w:pPr>
        <w:spacing w:line="276" w:lineRule="auto"/>
        <w:ind w:left="9360"/>
        <w:rPr>
          <w:rFonts w:ascii="Bookman Old Style" w:hAnsi="Bookman Old Style"/>
          <w:sz w:val="24"/>
          <w:szCs w:val="24"/>
        </w:rPr>
      </w:pPr>
      <w:r w:rsidRPr="006E6415">
        <w:rPr>
          <w:rFonts w:ascii="Bookman Old Style" w:hAnsi="Bookman Old Style"/>
          <w:sz w:val="24"/>
          <w:szCs w:val="24"/>
        </w:rPr>
        <w:lastRenderedPageBreak/>
        <w:t>LAMPIRAN IV</w:t>
      </w:r>
    </w:p>
    <w:p w:rsidR="00E83CA1" w:rsidRPr="006E6415" w:rsidRDefault="00E83CA1" w:rsidP="00F42DA9">
      <w:pPr>
        <w:spacing w:line="276" w:lineRule="auto"/>
        <w:ind w:left="9360"/>
        <w:rPr>
          <w:rFonts w:ascii="Bookman Old Style" w:hAnsi="Bookman Old Style"/>
          <w:sz w:val="24"/>
          <w:szCs w:val="24"/>
        </w:rPr>
      </w:pPr>
      <w:r w:rsidRPr="006E6415">
        <w:rPr>
          <w:rFonts w:ascii="Bookman Old Style" w:hAnsi="Bookman Old Style"/>
          <w:sz w:val="24"/>
          <w:szCs w:val="24"/>
        </w:rPr>
        <w:t>PERATURAN BUPATI SRAGEN</w:t>
      </w:r>
    </w:p>
    <w:p w:rsidR="00E83CA1" w:rsidRPr="00025FD7" w:rsidRDefault="00E83CA1" w:rsidP="00F42DA9">
      <w:pPr>
        <w:spacing w:line="276" w:lineRule="auto"/>
        <w:ind w:left="9360"/>
        <w:rPr>
          <w:rFonts w:ascii="Bookman Old Style" w:hAnsi="Bookman Old Style"/>
          <w:sz w:val="24"/>
          <w:szCs w:val="24"/>
          <w:lang w:val="en-US"/>
        </w:rPr>
      </w:pPr>
      <w:r w:rsidRPr="006E6415">
        <w:rPr>
          <w:rFonts w:ascii="Bookman Old Style" w:hAnsi="Bookman Old Style"/>
          <w:sz w:val="24"/>
          <w:szCs w:val="24"/>
        </w:rPr>
        <w:t>NOMOR</w:t>
      </w:r>
      <w:r w:rsidR="00025FD7">
        <w:rPr>
          <w:rFonts w:ascii="Bookman Old Style" w:hAnsi="Bookman Old Style"/>
          <w:sz w:val="24"/>
          <w:szCs w:val="24"/>
          <w:lang w:val="en-US"/>
        </w:rPr>
        <w:t xml:space="preserve"> </w:t>
      </w:r>
      <w:r w:rsidR="005945AE">
        <w:rPr>
          <w:rFonts w:ascii="Bookman Old Style" w:hAnsi="Bookman Old Style"/>
          <w:sz w:val="24"/>
          <w:szCs w:val="24"/>
          <w:lang w:val="en-US"/>
        </w:rPr>
        <w:t xml:space="preserve">    </w:t>
      </w:r>
      <w:r w:rsidRPr="006E6415">
        <w:rPr>
          <w:rFonts w:ascii="Bookman Old Style" w:hAnsi="Bookman Old Style"/>
          <w:sz w:val="24"/>
          <w:szCs w:val="24"/>
        </w:rPr>
        <w:t>TAHUN</w:t>
      </w:r>
      <w:r w:rsidR="00025FD7">
        <w:rPr>
          <w:rFonts w:ascii="Bookman Old Style" w:hAnsi="Bookman Old Style"/>
          <w:sz w:val="24"/>
          <w:szCs w:val="24"/>
          <w:lang w:val="en-US"/>
        </w:rPr>
        <w:t xml:space="preserve"> 2023</w:t>
      </w:r>
    </w:p>
    <w:p w:rsidR="00E83CA1" w:rsidRPr="006E6415" w:rsidRDefault="00E83CA1" w:rsidP="00F42DA9">
      <w:pPr>
        <w:spacing w:line="276" w:lineRule="auto"/>
        <w:ind w:left="9360"/>
        <w:rPr>
          <w:rFonts w:ascii="Bookman Old Style" w:hAnsi="Bookman Old Style"/>
          <w:sz w:val="24"/>
          <w:szCs w:val="24"/>
        </w:rPr>
      </w:pPr>
      <w:r w:rsidRPr="006E6415">
        <w:rPr>
          <w:rFonts w:ascii="Bookman Old Style" w:hAnsi="Bookman Old Style"/>
          <w:sz w:val="24"/>
          <w:szCs w:val="24"/>
        </w:rPr>
        <w:t>TENTANG</w:t>
      </w:r>
    </w:p>
    <w:p w:rsidR="00C24471" w:rsidRDefault="00E83CA1" w:rsidP="006273F3">
      <w:pPr>
        <w:spacing w:line="276" w:lineRule="auto"/>
        <w:ind w:left="9360"/>
        <w:rPr>
          <w:rFonts w:ascii="Bookman Old Style" w:hAnsi="Bookman Old Style"/>
          <w:sz w:val="24"/>
          <w:szCs w:val="24"/>
        </w:rPr>
      </w:pPr>
      <w:r w:rsidRPr="006E6415">
        <w:rPr>
          <w:rFonts w:ascii="Bookman Old Style" w:hAnsi="Bookman Old Style"/>
          <w:sz w:val="24"/>
          <w:szCs w:val="24"/>
        </w:rPr>
        <w:t xml:space="preserve">SISTEM REMUNERASI PADA </w:t>
      </w:r>
      <w:r w:rsidR="00C24471">
        <w:rPr>
          <w:rFonts w:ascii="Bookman Old Style" w:hAnsi="Bookman Old Style"/>
          <w:sz w:val="24"/>
          <w:szCs w:val="24"/>
          <w:lang w:val="en-US"/>
        </w:rPr>
        <w:t>B</w:t>
      </w:r>
      <w:r w:rsidRPr="006E6415">
        <w:rPr>
          <w:rFonts w:ascii="Bookman Old Style" w:hAnsi="Bookman Old Style"/>
          <w:sz w:val="24"/>
          <w:szCs w:val="24"/>
        </w:rPr>
        <w:t>ADAN  LAYANAN UMUM DAERAH RUMAH SAKIT UMUM  DAERAH SUKOWATI  TANGEN  KABUPATEN</w:t>
      </w:r>
      <w:r w:rsidR="00C24471">
        <w:rPr>
          <w:rFonts w:ascii="Bookman Old Style" w:hAnsi="Bookman Old Style"/>
          <w:sz w:val="24"/>
          <w:szCs w:val="24"/>
          <w:lang w:val="en-US"/>
        </w:rPr>
        <w:t xml:space="preserve"> </w:t>
      </w:r>
      <w:r w:rsidR="00C24471" w:rsidRPr="006E6415">
        <w:rPr>
          <w:rFonts w:ascii="Bookman Old Style" w:hAnsi="Bookman Old Style"/>
          <w:sz w:val="24"/>
          <w:szCs w:val="24"/>
        </w:rPr>
        <w:t>SRAGEN</w:t>
      </w:r>
    </w:p>
    <w:p w:rsidR="0094326D" w:rsidRPr="006E6415" w:rsidRDefault="0094326D" w:rsidP="00F42DA9">
      <w:pPr>
        <w:spacing w:line="276" w:lineRule="auto"/>
        <w:ind w:left="9360"/>
        <w:rPr>
          <w:rFonts w:ascii="Bookman Old Style" w:hAnsi="Bookman Old Style"/>
          <w:sz w:val="24"/>
          <w:szCs w:val="24"/>
        </w:rPr>
      </w:pPr>
    </w:p>
    <w:p w:rsidR="00E83CA1" w:rsidRPr="006E6415" w:rsidRDefault="00E83CA1" w:rsidP="00F42DA9">
      <w:pPr>
        <w:spacing w:line="276" w:lineRule="auto"/>
        <w:ind w:left="221"/>
        <w:jc w:val="center"/>
        <w:rPr>
          <w:rFonts w:ascii="Bookman Old Style" w:hAnsi="Bookman Old Style"/>
          <w:color w:val="111318"/>
          <w:spacing w:val="-4"/>
          <w:w w:val="105"/>
          <w:sz w:val="24"/>
          <w:szCs w:val="24"/>
        </w:rPr>
      </w:pPr>
      <w:r w:rsidRPr="006E6415">
        <w:rPr>
          <w:rFonts w:ascii="Bookman Old Style" w:hAnsi="Bookman Old Style"/>
          <w:color w:val="111318"/>
          <w:w w:val="105"/>
          <w:sz w:val="24"/>
          <w:szCs w:val="24"/>
        </w:rPr>
        <w:t>FORMULIR</w:t>
      </w:r>
      <w:r w:rsidRPr="006E6415">
        <w:rPr>
          <w:rFonts w:ascii="Bookman Old Style" w:hAnsi="Bookman Old Style"/>
          <w:color w:val="111318"/>
          <w:spacing w:val="45"/>
          <w:w w:val="105"/>
          <w:sz w:val="24"/>
          <w:szCs w:val="24"/>
        </w:rPr>
        <w:t xml:space="preserve"> </w:t>
      </w:r>
      <w:r w:rsidRPr="006E6415">
        <w:rPr>
          <w:rFonts w:ascii="Bookman Old Style" w:hAnsi="Bookman Old Style"/>
          <w:color w:val="111318"/>
          <w:w w:val="105"/>
          <w:sz w:val="24"/>
          <w:szCs w:val="24"/>
        </w:rPr>
        <w:t>RENCANA</w:t>
      </w:r>
      <w:r w:rsidRPr="006E6415">
        <w:rPr>
          <w:rFonts w:ascii="Bookman Old Style" w:hAnsi="Bookman Old Style"/>
          <w:color w:val="111318"/>
          <w:spacing w:val="27"/>
          <w:w w:val="105"/>
          <w:sz w:val="24"/>
          <w:szCs w:val="24"/>
        </w:rPr>
        <w:t xml:space="preserve"> </w:t>
      </w:r>
      <w:r w:rsidRPr="006E6415">
        <w:rPr>
          <w:rFonts w:ascii="Bookman Old Style" w:hAnsi="Bookman Old Style"/>
          <w:color w:val="111318"/>
          <w:spacing w:val="-4"/>
          <w:w w:val="105"/>
          <w:sz w:val="24"/>
          <w:szCs w:val="24"/>
        </w:rPr>
        <w:t>AKSI</w:t>
      </w:r>
    </w:p>
    <w:p w:rsidR="00E83CA1" w:rsidRPr="006E6415" w:rsidRDefault="00E83CA1" w:rsidP="00F42DA9">
      <w:pPr>
        <w:spacing w:line="276" w:lineRule="auto"/>
        <w:jc w:val="center"/>
        <w:rPr>
          <w:rFonts w:ascii="Bookman Old Style" w:hAnsi="Bookman Old Style"/>
          <w:color w:val="111318"/>
          <w:sz w:val="24"/>
          <w:szCs w:val="24"/>
        </w:rPr>
      </w:pPr>
      <w:r w:rsidRPr="006E6415">
        <w:rPr>
          <w:rFonts w:ascii="Bookman Old Style" w:hAnsi="Bookman Old Style"/>
          <w:color w:val="111318"/>
          <w:sz w:val="24"/>
          <w:szCs w:val="24"/>
        </w:rPr>
        <w:t>RENCANA AKSI KINERJA PEGAWAI RSUD SUKAWATI TANGEN KABUPATEN SRAGEN</w:t>
      </w:r>
    </w:p>
    <w:tbl>
      <w:tblPr>
        <w:tblStyle w:val="TableGrid"/>
        <w:tblpPr w:leftFromText="180" w:rightFromText="180" w:vertAnchor="text" w:horzAnchor="margin" w:tblpX="-176" w:tblpY="487"/>
        <w:tblW w:w="16221" w:type="dxa"/>
        <w:tblLook w:val="04A0" w:firstRow="1" w:lastRow="0" w:firstColumn="1" w:lastColumn="0" w:noHBand="0" w:noVBand="1"/>
      </w:tblPr>
      <w:tblGrid>
        <w:gridCol w:w="673"/>
        <w:gridCol w:w="1092"/>
        <w:gridCol w:w="1167"/>
        <w:gridCol w:w="1123"/>
        <w:gridCol w:w="1290"/>
        <w:gridCol w:w="1206"/>
        <w:gridCol w:w="661"/>
        <w:gridCol w:w="679"/>
        <w:gridCol w:w="727"/>
        <w:gridCol w:w="661"/>
        <w:gridCol w:w="652"/>
        <w:gridCol w:w="683"/>
        <w:gridCol w:w="652"/>
        <w:gridCol w:w="714"/>
        <w:gridCol w:w="657"/>
        <w:gridCol w:w="687"/>
        <w:gridCol w:w="709"/>
        <w:gridCol w:w="696"/>
        <w:gridCol w:w="1492"/>
      </w:tblGrid>
      <w:tr w:rsidR="00DD7FC1" w:rsidRPr="006E6415" w:rsidTr="0056184F">
        <w:trPr>
          <w:trHeight w:val="158"/>
        </w:trPr>
        <w:tc>
          <w:tcPr>
            <w:tcW w:w="675" w:type="dxa"/>
            <w:vMerge w:val="restart"/>
            <w:vAlign w:val="center"/>
          </w:tcPr>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No</w:t>
            </w:r>
          </w:p>
        </w:tc>
        <w:tc>
          <w:tcPr>
            <w:tcW w:w="1091" w:type="dxa"/>
            <w:vMerge w:val="restart"/>
            <w:vAlign w:val="center"/>
          </w:tcPr>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Nama/</w:t>
            </w:r>
          </w:p>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Nip/</w:t>
            </w:r>
          </w:p>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Pangkat</w:t>
            </w:r>
          </w:p>
        </w:tc>
        <w:tc>
          <w:tcPr>
            <w:tcW w:w="1166" w:type="dxa"/>
            <w:vMerge w:val="restart"/>
            <w:vAlign w:val="center"/>
          </w:tcPr>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Sasaran</w:t>
            </w:r>
          </w:p>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Strategis</w:t>
            </w:r>
          </w:p>
        </w:tc>
        <w:tc>
          <w:tcPr>
            <w:tcW w:w="1123" w:type="dxa"/>
            <w:vMerge w:val="restart"/>
            <w:vAlign w:val="center"/>
          </w:tcPr>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Program</w:t>
            </w:r>
          </w:p>
        </w:tc>
        <w:tc>
          <w:tcPr>
            <w:tcW w:w="1290" w:type="dxa"/>
            <w:vMerge w:val="restart"/>
            <w:vAlign w:val="center"/>
          </w:tcPr>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Kegiatan/</w:t>
            </w:r>
          </w:p>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Sub</w:t>
            </w:r>
          </w:p>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Kegiatan</w:t>
            </w:r>
          </w:p>
        </w:tc>
        <w:tc>
          <w:tcPr>
            <w:tcW w:w="1206" w:type="dxa"/>
            <w:vMerge w:val="restart"/>
            <w:vAlign w:val="center"/>
          </w:tcPr>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Indikator</w:t>
            </w:r>
          </w:p>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Kinerja</w:t>
            </w:r>
          </w:p>
        </w:tc>
        <w:tc>
          <w:tcPr>
            <w:tcW w:w="8178" w:type="dxa"/>
            <w:gridSpan w:val="12"/>
            <w:vAlign w:val="center"/>
          </w:tcPr>
          <w:p w:rsidR="00DD7FC1" w:rsidRPr="00DD7FC1" w:rsidRDefault="00DA3DF9" w:rsidP="0056184F">
            <w:pPr>
              <w:spacing w:line="276" w:lineRule="auto"/>
              <w:jc w:val="center"/>
              <w:rPr>
                <w:rFonts w:ascii="Bookman Old Style" w:hAnsi="Bookman Old Style"/>
                <w:szCs w:val="24"/>
              </w:rPr>
            </w:pPr>
            <w:r w:rsidRPr="00DD7FC1">
              <w:rPr>
                <w:rFonts w:ascii="Bookman Old Style" w:hAnsi="Bookman Old Style"/>
                <w:szCs w:val="24"/>
              </w:rPr>
              <w:t>Target</w:t>
            </w:r>
          </w:p>
        </w:tc>
        <w:tc>
          <w:tcPr>
            <w:tcW w:w="1492" w:type="dxa"/>
            <w:vMerge w:val="restart"/>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PEJABAT</w:t>
            </w:r>
          </w:p>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PENILAIAN</w:t>
            </w:r>
          </w:p>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ATASAN</w:t>
            </w:r>
          </w:p>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LANGSUNG</w:t>
            </w:r>
          </w:p>
        </w:tc>
      </w:tr>
      <w:tr w:rsidR="00DA3DF9" w:rsidRPr="006E6415" w:rsidTr="0056184F">
        <w:trPr>
          <w:trHeight w:val="83"/>
        </w:trPr>
        <w:tc>
          <w:tcPr>
            <w:tcW w:w="675" w:type="dxa"/>
            <w:vMerge/>
          </w:tcPr>
          <w:p w:rsidR="00DD7FC1" w:rsidRPr="00DD7FC1" w:rsidRDefault="00DD7FC1" w:rsidP="0056184F">
            <w:pPr>
              <w:spacing w:line="276" w:lineRule="auto"/>
              <w:rPr>
                <w:rFonts w:ascii="Bookman Old Style" w:hAnsi="Bookman Old Style"/>
                <w:szCs w:val="24"/>
              </w:rPr>
            </w:pPr>
          </w:p>
        </w:tc>
        <w:tc>
          <w:tcPr>
            <w:tcW w:w="1091" w:type="dxa"/>
            <w:vMerge/>
          </w:tcPr>
          <w:p w:rsidR="00DD7FC1" w:rsidRPr="00DD7FC1" w:rsidRDefault="00DD7FC1" w:rsidP="0056184F">
            <w:pPr>
              <w:spacing w:line="276" w:lineRule="auto"/>
              <w:rPr>
                <w:rFonts w:ascii="Bookman Old Style" w:hAnsi="Bookman Old Style"/>
                <w:szCs w:val="24"/>
              </w:rPr>
            </w:pPr>
          </w:p>
        </w:tc>
        <w:tc>
          <w:tcPr>
            <w:tcW w:w="1166" w:type="dxa"/>
            <w:vMerge/>
          </w:tcPr>
          <w:p w:rsidR="00DD7FC1" w:rsidRPr="00DD7FC1" w:rsidRDefault="00DD7FC1" w:rsidP="0056184F">
            <w:pPr>
              <w:spacing w:line="276" w:lineRule="auto"/>
              <w:rPr>
                <w:rFonts w:ascii="Bookman Old Style" w:hAnsi="Bookman Old Style"/>
                <w:szCs w:val="24"/>
              </w:rPr>
            </w:pPr>
          </w:p>
        </w:tc>
        <w:tc>
          <w:tcPr>
            <w:tcW w:w="1123" w:type="dxa"/>
            <w:vMerge/>
          </w:tcPr>
          <w:p w:rsidR="00DD7FC1" w:rsidRPr="00DD7FC1" w:rsidRDefault="00DD7FC1" w:rsidP="0056184F">
            <w:pPr>
              <w:spacing w:line="276" w:lineRule="auto"/>
              <w:rPr>
                <w:rFonts w:ascii="Bookman Old Style" w:hAnsi="Bookman Old Style"/>
                <w:szCs w:val="24"/>
              </w:rPr>
            </w:pPr>
          </w:p>
        </w:tc>
        <w:tc>
          <w:tcPr>
            <w:tcW w:w="1290" w:type="dxa"/>
            <w:vMerge/>
          </w:tcPr>
          <w:p w:rsidR="00DD7FC1" w:rsidRPr="00DD7FC1" w:rsidRDefault="00DD7FC1" w:rsidP="0056184F">
            <w:pPr>
              <w:spacing w:line="276" w:lineRule="auto"/>
              <w:rPr>
                <w:rFonts w:ascii="Bookman Old Style" w:hAnsi="Bookman Old Style"/>
                <w:szCs w:val="24"/>
              </w:rPr>
            </w:pPr>
          </w:p>
        </w:tc>
        <w:tc>
          <w:tcPr>
            <w:tcW w:w="1206" w:type="dxa"/>
            <w:vMerge/>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JAN</w:t>
            </w:r>
          </w:p>
        </w:tc>
        <w:tc>
          <w:tcPr>
            <w:tcW w:w="679"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FEB</w:t>
            </w:r>
          </w:p>
        </w:tc>
        <w:tc>
          <w:tcPr>
            <w:tcW w:w="727"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MAR</w:t>
            </w:r>
          </w:p>
        </w:tc>
        <w:tc>
          <w:tcPr>
            <w:tcW w:w="661"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APR</w:t>
            </w:r>
          </w:p>
        </w:tc>
        <w:tc>
          <w:tcPr>
            <w:tcW w:w="652"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MEI</w:t>
            </w:r>
          </w:p>
        </w:tc>
        <w:tc>
          <w:tcPr>
            <w:tcW w:w="683"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JUN</w:t>
            </w:r>
          </w:p>
        </w:tc>
        <w:tc>
          <w:tcPr>
            <w:tcW w:w="652"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JUL</w:t>
            </w:r>
          </w:p>
        </w:tc>
        <w:tc>
          <w:tcPr>
            <w:tcW w:w="714"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AGU</w:t>
            </w:r>
          </w:p>
        </w:tc>
        <w:tc>
          <w:tcPr>
            <w:tcW w:w="657"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SEP</w:t>
            </w:r>
          </w:p>
        </w:tc>
        <w:tc>
          <w:tcPr>
            <w:tcW w:w="687"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OKT</w:t>
            </w:r>
          </w:p>
        </w:tc>
        <w:tc>
          <w:tcPr>
            <w:tcW w:w="709"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NOV</w:t>
            </w:r>
          </w:p>
        </w:tc>
        <w:tc>
          <w:tcPr>
            <w:tcW w:w="696" w:type="dxa"/>
          </w:tcPr>
          <w:p w:rsidR="00DD7FC1" w:rsidRPr="00DD7FC1" w:rsidRDefault="00DD7FC1" w:rsidP="0056184F">
            <w:pPr>
              <w:spacing w:line="276" w:lineRule="auto"/>
              <w:rPr>
                <w:rFonts w:ascii="Bookman Old Style" w:hAnsi="Bookman Old Style"/>
                <w:szCs w:val="24"/>
              </w:rPr>
            </w:pPr>
            <w:r w:rsidRPr="00DD7FC1">
              <w:rPr>
                <w:rFonts w:ascii="Bookman Old Style" w:hAnsi="Bookman Old Style"/>
                <w:szCs w:val="24"/>
              </w:rPr>
              <w:t>DES</w:t>
            </w:r>
          </w:p>
        </w:tc>
        <w:tc>
          <w:tcPr>
            <w:tcW w:w="1492" w:type="dxa"/>
            <w:vMerge/>
          </w:tcPr>
          <w:p w:rsidR="00DD7FC1" w:rsidRPr="00DD7FC1" w:rsidRDefault="00DD7FC1" w:rsidP="0056184F">
            <w:pPr>
              <w:spacing w:line="276" w:lineRule="auto"/>
              <w:rPr>
                <w:rFonts w:ascii="Bookman Old Style" w:hAnsi="Bookman Old Style"/>
                <w:szCs w:val="24"/>
              </w:rPr>
            </w:pPr>
          </w:p>
        </w:tc>
      </w:tr>
      <w:tr w:rsidR="00DA3DF9" w:rsidRPr="006E6415" w:rsidTr="0056184F">
        <w:trPr>
          <w:trHeight w:val="83"/>
        </w:trPr>
        <w:tc>
          <w:tcPr>
            <w:tcW w:w="675" w:type="dxa"/>
            <w:vMerge/>
          </w:tcPr>
          <w:p w:rsidR="00DD7FC1" w:rsidRPr="00DD7FC1" w:rsidRDefault="00DD7FC1" w:rsidP="0056184F">
            <w:pPr>
              <w:spacing w:line="276" w:lineRule="auto"/>
              <w:rPr>
                <w:rFonts w:ascii="Bookman Old Style" w:hAnsi="Bookman Old Style"/>
                <w:szCs w:val="24"/>
              </w:rPr>
            </w:pPr>
          </w:p>
        </w:tc>
        <w:tc>
          <w:tcPr>
            <w:tcW w:w="1091" w:type="dxa"/>
            <w:vMerge/>
          </w:tcPr>
          <w:p w:rsidR="00DD7FC1" w:rsidRPr="00DD7FC1" w:rsidRDefault="00DD7FC1" w:rsidP="0056184F">
            <w:pPr>
              <w:spacing w:line="276" w:lineRule="auto"/>
              <w:rPr>
                <w:rFonts w:ascii="Bookman Old Style" w:hAnsi="Bookman Old Style"/>
                <w:szCs w:val="24"/>
              </w:rPr>
            </w:pPr>
          </w:p>
        </w:tc>
        <w:tc>
          <w:tcPr>
            <w:tcW w:w="1166" w:type="dxa"/>
            <w:vMerge/>
          </w:tcPr>
          <w:p w:rsidR="00DD7FC1" w:rsidRPr="00DD7FC1" w:rsidRDefault="00DD7FC1" w:rsidP="0056184F">
            <w:pPr>
              <w:spacing w:line="276" w:lineRule="auto"/>
              <w:rPr>
                <w:rFonts w:ascii="Bookman Old Style" w:hAnsi="Bookman Old Style"/>
                <w:szCs w:val="24"/>
              </w:rPr>
            </w:pPr>
          </w:p>
        </w:tc>
        <w:tc>
          <w:tcPr>
            <w:tcW w:w="1123" w:type="dxa"/>
            <w:vMerge/>
          </w:tcPr>
          <w:p w:rsidR="00DD7FC1" w:rsidRPr="00DD7FC1" w:rsidRDefault="00DD7FC1" w:rsidP="0056184F">
            <w:pPr>
              <w:spacing w:line="276" w:lineRule="auto"/>
              <w:rPr>
                <w:rFonts w:ascii="Bookman Old Style" w:hAnsi="Bookman Old Style"/>
                <w:szCs w:val="24"/>
              </w:rPr>
            </w:pPr>
          </w:p>
        </w:tc>
        <w:tc>
          <w:tcPr>
            <w:tcW w:w="1290" w:type="dxa"/>
            <w:vMerge/>
          </w:tcPr>
          <w:p w:rsidR="00DD7FC1" w:rsidRPr="00DD7FC1" w:rsidRDefault="00DD7FC1" w:rsidP="0056184F">
            <w:pPr>
              <w:spacing w:line="276" w:lineRule="auto"/>
              <w:rPr>
                <w:rFonts w:ascii="Bookman Old Style" w:hAnsi="Bookman Old Style"/>
                <w:szCs w:val="24"/>
              </w:rPr>
            </w:pPr>
          </w:p>
        </w:tc>
        <w:tc>
          <w:tcPr>
            <w:tcW w:w="1206" w:type="dxa"/>
            <w:vMerge/>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79" w:type="dxa"/>
          </w:tcPr>
          <w:p w:rsidR="00DD7FC1" w:rsidRPr="00DD7FC1" w:rsidRDefault="00DD7FC1" w:rsidP="0056184F">
            <w:pPr>
              <w:spacing w:line="276" w:lineRule="auto"/>
              <w:rPr>
                <w:rFonts w:ascii="Bookman Old Style" w:hAnsi="Bookman Old Style"/>
                <w:szCs w:val="24"/>
              </w:rPr>
            </w:pPr>
          </w:p>
        </w:tc>
        <w:tc>
          <w:tcPr>
            <w:tcW w:w="727"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683"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714" w:type="dxa"/>
          </w:tcPr>
          <w:p w:rsidR="00DD7FC1" w:rsidRPr="00DD7FC1" w:rsidRDefault="00DD7FC1" w:rsidP="0056184F">
            <w:pPr>
              <w:spacing w:line="276" w:lineRule="auto"/>
              <w:rPr>
                <w:rFonts w:ascii="Bookman Old Style" w:hAnsi="Bookman Old Style"/>
                <w:szCs w:val="24"/>
              </w:rPr>
            </w:pPr>
          </w:p>
        </w:tc>
        <w:tc>
          <w:tcPr>
            <w:tcW w:w="657" w:type="dxa"/>
          </w:tcPr>
          <w:p w:rsidR="00DD7FC1" w:rsidRPr="00DD7FC1" w:rsidRDefault="00DD7FC1" w:rsidP="0056184F">
            <w:pPr>
              <w:spacing w:line="276" w:lineRule="auto"/>
              <w:rPr>
                <w:rFonts w:ascii="Bookman Old Style" w:hAnsi="Bookman Old Style"/>
                <w:szCs w:val="24"/>
              </w:rPr>
            </w:pPr>
          </w:p>
        </w:tc>
        <w:tc>
          <w:tcPr>
            <w:tcW w:w="687" w:type="dxa"/>
          </w:tcPr>
          <w:p w:rsidR="00DD7FC1" w:rsidRPr="00DD7FC1" w:rsidRDefault="00DD7FC1" w:rsidP="0056184F">
            <w:pPr>
              <w:spacing w:line="276" w:lineRule="auto"/>
              <w:rPr>
                <w:rFonts w:ascii="Bookman Old Style" w:hAnsi="Bookman Old Style"/>
                <w:szCs w:val="24"/>
              </w:rPr>
            </w:pPr>
          </w:p>
        </w:tc>
        <w:tc>
          <w:tcPr>
            <w:tcW w:w="709" w:type="dxa"/>
          </w:tcPr>
          <w:p w:rsidR="00DD7FC1" w:rsidRPr="00DD7FC1" w:rsidRDefault="00DD7FC1" w:rsidP="0056184F">
            <w:pPr>
              <w:spacing w:line="276" w:lineRule="auto"/>
              <w:rPr>
                <w:rFonts w:ascii="Bookman Old Style" w:hAnsi="Bookman Old Style"/>
                <w:szCs w:val="24"/>
              </w:rPr>
            </w:pPr>
          </w:p>
        </w:tc>
        <w:tc>
          <w:tcPr>
            <w:tcW w:w="696" w:type="dxa"/>
          </w:tcPr>
          <w:p w:rsidR="00DD7FC1" w:rsidRPr="00DD7FC1" w:rsidRDefault="00DD7FC1" w:rsidP="0056184F">
            <w:pPr>
              <w:spacing w:line="276" w:lineRule="auto"/>
              <w:rPr>
                <w:rFonts w:ascii="Bookman Old Style" w:hAnsi="Bookman Old Style"/>
                <w:szCs w:val="24"/>
              </w:rPr>
            </w:pPr>
          </w:p>
        </w:tc>
        <w:tc>
          <w:tcPr>
            <w:tcW w:w="1492" w:type="dxa"/>
            <w:vMerge/>
          </w:tcPr>
          <w:p w:rsidR="00DD7FC1" w:rsidRPr="00DD7FC1" w:rsidRDefault="00DD7FC1" w:rsidP="0056184F">
            <w:pPr>
              <w:spacing w:line="276" w:lineRule="auto"/>
              <w:rPr>
                <w:rFonts w:ascii="Bookman Old Style" w:hAnsi="Bookman Old Style"/>
                <w:szCs w:val="24"/>
              </w:rPr>
            </w:pPr>
          </w:p>
        </w:tc>
      </w:tr>
      <w:tr w:rsidR="00DA3DF9" w:rsidRPr="006E6415" w:rsidTr="0056184F">
        <w:trPr>
          <w:trHeight w:val="158"/>
        </w:trPr>
        <w:tc>
          <w:tcPr>
            <w:tcW w:w="675"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w:t>
            </w:r>
          </w:p>
        </w:tc>
        <w:tc>
          <w:tcPr>
            <w:tcW w:w="1091"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2</w:t>
            </w:r>
          </w:p>
        </w:tc>
        <w:tc>
          <w:tcPr>
            <w:tcW w:w="1166"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3</w:t>
            </w:r>
          </w:p>
        </w:tc>
        <w:tc>
          <w:tcPr>
            <w:tcW w:w="1123"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4</w:t>
            </w:r>
          </w:p>
        </w:tc>
        <w:tc>
          <w:tcPr>
            <w:tcW w:w="1290"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5</w:t>
            </w:r>
          </w:p>
        </w:tc>
        <w:tc>
          <w:tcPr>
            <w:tcW w:w="1206"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6</w:t>
            </w:r>
          </w:p>
        </w:tc>
        <w:tc>
          <w:tcPr>
            <w:tcW w:w="661"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7</w:t>
            </w:r>
          </w:p>
        </w:tc>
        <w:tc>
          <w:tcPr>
            <w:tcW w:w="679"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8</w:t>
            </w:r>
          </w:p>
        </w:tc>
        <w:tc>
          <w:tcPr>
            <w:tcW w:w="727"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9</w:t>
            </w:r>
          </w:p>
        </w:tc>
        <w:tc>
          <w:tcPr>
            <w:tcW w:w="661"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10</w:t>
            </w:r>
          </w:p>
        </w:tc>
        <w:tc>
          <w:tcPr>
            <w:tcW w:w="652"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11</w:t>
            </w:r>
          </w:p>
        </w:tc>
        <w:tc>
          <w:tcPr>
            <w:tcW w:w="683"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12</w:t>
            </w:r>
          </w:p>
        </w:tc>
        <w:tc>
          <w:tcPr>
            <w:tcW w:w="652"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13</w:t>
            </w:r>
          </w:p>
        </w:tc>
        <w:tc>
          <w:tcPr>
            <w:tcW w:w="714"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14</w:t>
            </w:r>
          </w:p>
        </w:tc>
        <w:tc>
          <w:tcPr>
            <w:tcW w:w="657"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15</w:t>
            </w:r>
          </w:p>
        </w:tc>
        <w:tc>
          <w:tcPr>
            <w:tcW w:w="687"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16</w:t>
            </w:r>
          </w:p>
        </w:tc>
        <w:tc>
          <w:tcPr>
            <w:tcW w:w="709"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17</w:t>
            </w:r>
          </w:p>
        </w:tc>
        <w:tc>
          <w:tcPr>
            <w:tcW w:w="696"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18</w:t>
            </w:r>
          </w:p>
        </w:tc>
        <w:tc>
          <w:tcPr>
            <w:tcW w:w="1492" w:type="dxa"/>
            <w:vAlign w:val="center"/>
          </w:tcPr>
          <w:p w:rsidR="00DD7FC1" w:rsidRPr="00DD7FC1" w:rsidRDefault="00DD7FC1" w:rsidP="0056184F">
            <w:pPr>
              <w:spacing w:line="276" w:lineRule="auto"/>
              <w:jc w:val="center"/>
              <w:rPr>
                <w:rFonts w:ascii="Bookman Old Style" w:hAnsi="Bookman Old Style"/>
                <w:szCs w:val="24"/>
              </w:rPr>
            </w:pPr>
            <w:r w:rsidRPr="00DD7FC1">
              <w:rPr>
                <w:rFonts w:ascii="Bookman Old Style" w:hAnsi="Bookman Old Style"/>
                <w:szCs w:val="24"/>
              </w:rPr>
              <w:t>19</w:t>
            </w:r>
          </w:p>
        </w:tc>
      </w:tr>
      <w:tr w:rsidR="00DA3DF9" w:rsidRPr="006E6415" w:rsidTr="0056184F">
        <w:trPr>
          <w:trHeight w:val="158"/>
        </w:trPr>
        <w:tc>
          <w:tcPr>
            <w:tcW w:w="675" w:type="dxa"/>
          </w:tcPr>
          <w:p w:rsidR="00DD7FC1" w:rsidRPr="00DD7FC1" w:rsidRDefault="00DD7FC1" w:rsidP="0056184F">
            <w:pPr>
              <w:spacing w:line="276" w:lineRule="auto"/>
              <w:rPr>
                <w:rFonts w:ascii="Bookman Old Style" w:hAnsi="Bookman Old Style"/>
                <w:szCs w:val="24"/>
              </w:rPr>
            </w:pPr>
          </w:p>
        </w:tc>
        <w:tc>
          <w:tcPr>
            <w:tcW w:w="1091" w:type="dxa"/>
          </w:tcPr>
          <w:p w:rsidR="00DD7FC1" w:rsidRPr="00DD7FC1" w:rsidRDefault="00DD7FC1" w:rsidP="0056184F">
            <w:pPr>
              <w:spacing w:line="276" w:lineRule="auto"/>
              <w:rPr>
                <w:rFonts w:ascii="Bookman Old Style" w:hAnsi="Bookman Old Style"/>
                <w:szCs w:val="24"/>
              </w:rPr>
            </w:pPr>
          </w:p>
        </w:tc>
        <w:tc>
          <w:tcPr>
            <w:tcW w:w="1166" w:type="dxa"/>
          </w:tcPr>
          <w:p w:rsidR="00DD7FC1" w:rsidRPr="00DD7FC1" w:rsidRDefault="00DD7FC1" w:rsidP="0056184F">
            <w:pPr>
              <w:spacing w:line="276" w:lineRule="auto"/>
              <w:rPr>
                <w:rFonts w:ascii="Bookman Old Style" w:hAnsi="Bookman Old Style"/>
                <w:szCs w:val="24"/>
              </w:rPr>
            </w:pPr>
          </w:p>
        </w:tc>
        <w:tc>
          <w:tcPr>
            <w:tcW w:w="1123" w:type="dxa"/>
          </w:tcPr>
          <w:p w:rsidR="00DD7FC1" w:rsidRPr="00DD7FC1" w:rsidRDefault="00DD7FC1" w:rsidP="0056184F">
            <w:pPr>
              <w:spacing w:line="276" w:lineRule="auto"/>
              <w:rPr>
                <w:rFonts w:ascii="Bookman Old Style" w:hAnsi="Bookman Old Style"/>
                <w:szCs w:val="24"/>
              </w:rPr>
            </w:pPr>
          </w:p>
        </w:tc>
        <w:tc>
          <w:tcPr>
            <w:tcW w:w="1290" w:type="dxa"/>
          </w:tcPr>
          <w:p w:rsidR="00DD7FC1" w:rsidRPr="00DD7FC1" w:rsidRDefault="00DD7FC1" w:rsidP="0056184F">
            <w:pPr>
              <w:spacing w:line="276" w:lineRule="auto"/>
              <w:rPr>
                <w:rFonts w:ascii="Bookman Old Style" w:hAnsi="Bookman Old Style"/>
                <w:szCs w:val="24"/>
              </w:rPr>
            </w:pPr>
          </w:p>
        </w:tc>
        <w:tc>
          <w:tcPr>
            <w:tcW w:w="1206"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79" w:type="dxa"/>
          </w:tcPr>
          <w:p w:rsidR="00DD7FC1" w:rsidRPr="00DD7FC1" w:rsidRDefault="00DD7FC1" w:rsidP="0056184F">
            <w:pPr>
              <w:spacing w:line="276" w:lineRule="auto"/>
              <w:rPr>
                <w:rFonts w:ascii="Bookman Old Style" w:hAnsi="Bookman Old Style"/>
                <w:szCs w:val="24"/>
              </w:rPr>
            </w:pPr>
          </w:p>
        </w:tc>
        <w:tc>
          <w:tcPr>
            <w:tcW w:w="727"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683"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714" w:type="dxa"/>
          </w:tcPr>
          <w:p w:rsidR="00DD7FC1" w:rsidRPr="00DD7FC1" w:rsidRDefault="00DD7FC1" w:rsidP="0056184F">
            <w:pPr>
              <w:spacing w:line="276" w:lineRule="auto"/>
              <w:rPr>
                <w:rFonts w:ascii="Bookman Old Style" w:hAnsi="Bookman Old Style"/>
                <w:szCs w:val="24"/>
              </w:rPr>
            </w:pPr>
          </w:p>
        </w:tc>
        <w:tc>
          <w:tcPr>
            <w:tcW w:w="657" w:type="dxa"/>
          </w:tcPr>
          <w:p w:rsidR="00DD7FC1" w:rsidRPr="00DD7FC1" w:rsidRDefault="00DD7FC1" w:rsidP="0056184F">
            <w:pPr>
              <w:spacing w:line="276" w:lineRule="auto"/>
              <w:rPr>
                <w:rFonts w:ascii="Bookman Old Style" w:hAnsi="Bookman Old Style"/>
                <w:szCs w:val="24"/>
              </w:rPr>
            </w:pPr>
          </w:p>
        </w:tc>
        <w:tc>
          <w:tcPr>
            <w:tcW w:w="687" w:type="dxa"/>
          </w:tcPr>
          <w:p w:rsidR="00DD7FC1" w:rsidRPr="00DD7FC1" w:rsidRDefault="00DD7FC1" w:rsidP="0056184F">
            <w:pPr>
              <w:spacing w:line="276" w:lineRule="auto"/>
              <w:rPr>
                <w:rFonts w:ascii="Bookman Old Style" w:hAnsi="Bookman Old Style"/>
                <w:szCs w:val="24"/>
              </w:rPr>
            </w:pPr>
          </w:p>
        </w:tc>
        <w:tc>
          <w:tcPr>
            <w:tcW w:w="709" w:type="dxa"/>
          </w:tcPr>
          <w:p w:rsidR="00DD7FC1" w:rsidRPr="00DD7FC1" w:rsidRDefault="00DD7FC1" w:rsidP="0056184F">
            <w:pPr>
              <w:spacing w:line="276" w:lineRule="auto"/>
              <w:rPr>
                <w:rFonts w:ascii="Bookman Old Style" w:hAnsi="Bookman Old Style"/>
                <w:szCs w:val="24"/>
              </w:rPr>
            </w:pPr>
          </w:p>
        </w:tc>
        <w:tc>
          <w:tcPr>
            <w:tcW w:w="696" w:type="dxa"/>
          </w:tcPr>
          <w:p w:rsidR="00DD7FC1" w:rsidRPr="00DD7FC1" w:rsidRDefault="00DD7FC1" w:rsidP="0056184F">
            <w:pPr>
              <w:spacing w:line="276" w:lineRule="auto"/>
              <w:rPr>
                <w:rFonts w:ascii="Bookman Old Style" w:hAnsi="Bookman Old Style"/>
                <w:szCs w:val="24"/>
              </w:rPr>
            </w:pPr>
          </w:p>
        </w:tc>
        <w:tc>
          <w:tcPr>
            <w:tcW w:w="1492" w:type="dxa"/>
          </w:tcPr>
          <w:p w:rsidR="00DD7FC1" w:rsidRPr="00DD7FC1" w:rsidRDefault="00DD7FC1" w:rsidP="0056184F">
            <w:pPr>
              <w:spacing w:line="276" w:lineRule="auto"/>
              <w:rPr>
                <w:rFonts w:ascii="Bookman Old Style" w:hAnsi="Bookman Old Style"/>
                <w:szCs w:val="24"/>
              </w:rPr>
            </w:pPr>
          </w:p>
        </w:tc>
      </w:tr>
      <w:tr w:rsidR="00DA3DF9" w:rsidRPr="006E6415" w:rsidTr="0056184F">
        <w:trPr>
          <w:trHeight w:val="158"/>
        </w:trPr>
        <w:tc>
          <w:tcPr>
            <w:tcW w:w="675" w:type="dxa"/>
          </w:tcPr>
          <w:p w:rsidR="00DD7FC1" w:rsidRPr="00DD7FC1" w:rsidRDefault="00DD7FC1" w:rsidP="0056184F">
            <w:pPr>
              <w:spacing w:line="276" w:lineRule="auto"/>
              <w:rPr>
                <w:rFonts w:ascii="Bookman Old Style" w:hAnsi="Bookman Old Style"/>
                <w:szCs w:val="24"/>
              </w:rPr>
            </w:pPr>
          </w:p>
        </w:tc>
        <w:tc>
          <w:tcPr>
            <w:tcW w:w="1091" w:type="dxa"/>
          </w:tcPr>
          <w:p w:rsidR="00DD7FC1" w:rsidRPr="00DD7FC1" w:rsidRDefault="00DD7FC1" w:rsidP="0056184F">
            <w:pPr>
              <w:spacing w:line="276" w:lineRule="auto"/>
              <w:rPr>
                <w:rFonts w:ascii="Bookman Old Style" w:hAnsi="Bookman Old Style"/>
                <w:szCs w:val="24"/>
              </w:rPr>
            </w:pPr>
          </w:p>
        </w:tc>
        <w:tc>
          <w:tcPr>
            <w:tcW w:w="1166" w:type="dxa"/>
          </w:tcPr>
          <w:p w:rsidR="00DD7FC1" w:rsidRPr="00DD7FC1" w:rsidRDefault="00DD7FC1" w:rsidP="0056184F">
            <w:pPr>
              <w:spacing w:line="276" w:lineRule="auto"/>
              <w:rPr>
                <w:rFonts w:ascii="Bookman Old Style" w:hAnsi="Bookman Old Style"/>
                <w:szCs w:val="24"/>
              </w:rPr>
            </w:pPr>
          </w:p>
        </w:tc>
        <w:tc>
          <w:tcPr>
            <w:tcW w:w="1123" w:type="dxa"/>
          </w:tcPr>
          <w:p w:rsidR="00DD7FC1" w:rsidRPr="00DD7FC1" w:rsidRDefault="00DD7FC1" w:rsidP="0056184F">
            <w:pPr>
              <w:spacing w:line="276" w:lineRule="auto"/>
              <w:rPr>
                <w:rFonts w:ascii="Bookman Old Style" w:hAnsi="Bookman Old Style"/>
                <w:szCs w:val="24"/>
              </w:rPr>
            </w:pPr>
          </w:p>
        </w:tc>
        <w:tc>
          <w:tcPr>
            <w:tcW w:w="1290" w:type="dxa"/>
          </w:tcPr>
          <w:p w:rsidR="00DD7FC1" w:rsidRPr="00DD7FC1" w:rsidRDefault="00DD7FC1" w:rsidP="0056184F">
            <w:pPr>
              <w:spacing w:line="276" w:lineRule="auto"/>
              <w:rPr>
                <w:rFonts w:ascii="Bookman Old Style" w:hAnsi="Bookman Old Style"/>
                <w:szCs w:val="24"/>
              </w:rPr>
            </w:pPr>
          </w:p>
        </w:tc>
        <w:tc>
          <w:tcPr>
            <w:tcW w:w="1206"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79" w:type="dxa"/>
          </w:tcPr>
          <w:p w:rsidR="00DD7FC1" w:rsidRPr="00DD7FC1" w:rsidRDefault="00DD7FC1" w:rsidP="0056184F">
            <w:pPr>
              <w:spacing w:line="276" w:lineRule="auto"/>
              <w:rPr>
                <w:rFonts w:ascii="Bookman Old Style" w:hAnsi="Bookman Old Style"/>
                <w:szCs w:val="24"/>
              </w:rPr>
            </w:pPr>
          </w:p>
        </w:tc>
        <w:tc>
          <w:tcPr>
            <w:tcW w:w="727"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683"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714" w:type="dxa"/>
          </w:tcPr>
          <w:p w:rsidR="00DD7FC1" w:rsidRPr="00DD7FC1" w:rsidRDefault="00DD7FC1" w:rsidP="0056184F">
            <w:pPr>
              <w:spacing w:line="276" w:lineRule="auto"/>
              <w:rPr>
                <w:rFonts w:ascii="Bookman Old Style" w:hAnsi="Bookman Old Style"/>
                <w:szCs w:val="24"/>
              </w:rPr>
            </w:pPr>
          </w:p>
        </w:tc>
        <w:tc>
          <w:tcPr>
            <w:tcW w:w="657" w:type="dxa"/>
          </w:tcPr>
          <w:p w:rsidR="00DD7FC1" w:rsidRPr="00DD7FC1" w:rsidRDefault="00DD7FC1" w:rsidP="0056184F">
            <w:pPr>
              <w:spacing w:line="276" w:lineRule="auto"/>
              <w:rPr>
                <w:rFonts w:ascii="Bookman Old Style" w:hAnsi="Bookman Old Style"/>
                <w:szCs w:val="24"/>
              </w:rPr>
            </w:pPr>
          </w:p>
        </w:tc>
        <w:tc>
          <w:tcPr>
            <w:tcW w:w="687" w:type="dxa"/>
          </w:tcPr>
          <w:p w:rsidR="00DD7FC1" w:rsidRPr="00DD7FC1" w:rsidRDefault="00DD7FC1" w:rsidP="0056184F">
            <w:pPr>
              <w:spacing w:line="276" w:lineRule="auto"/>
              <w:rPr>
                <w:rFonts w:ascii="Bookman Old Style" w:hAnsi="Bookman Old Style"/>
                <w:szCs w:val="24"/>
              </w:rPr>
            </w:pPr>
          </w:p>
        </w:tc>
        <w:tc>
          <w:tcPr>
            <w:tcW w:w="709" w:type="dxa"/>
          </w:tcPr>
          <w:p w:rsidR="00DD7FC1" w:rsidRPr="00DD7FC1" w:rsidRDefault="00DD7FC1" w:rsidP="0056184F">
            <w:pPr>
              <w:spacing w:line="276" w:lineRule="auto"/>
              <w:rPr>
                <w:rFonts w:ascii="Bookman Old Style" w:hAnsi="Bookman Old Style"/>
                <w:szCs w:val="24"/>
              </w:rPr>
            </w:pPr>
          </w:p>
        </w:tc>
        <w:tc>
          <w:tcPr>
            <w:tcW w:w="696" w:type="dxa"/>
          </w:tcPr>
          <w:p w:rsidR="00DD7FC1" w:rsidRPr="00DD7FC1" w:rsidRDefault="00DD7FC1" w:rsidP="0056184F">
            <w:pPr>
              <w:spacing w:line="276" w:lineRule="auto"/>
              <w:rPr>
                <w:rFonts w:ascii="Bookman Old Style" w:hAnsi="Bookman Old Style"/>
                <w:szCs w:val="24"/>
              </w:rPr>
            </w:pPr>
          </w:p>
        </w:tc>
        <w:tc>
          <w:tcPr>
            <w:tcW w:w="1492" w:type="dxa"/>
          </w:tcPr>
          <w:p w:rsidR="00DD7FC1" w:rsidRPr="00DD7FC1" w:rsidRDefault="00DD7FC1" w:rsidP="0056184F">
            <w:pPr>
              <w:spacing w:line="276" w:lineRule="auto"/>
              <w:rPr>
                <w:rFonts w:ascii="Bookman Old Style" w:hAnsi="Bookman Old Style"/>
                <w:szCs w:val="24"/>
              </w:rPr>
            </w:pPr>
          </w:p>
        </w:tc>
      </w:tr>
      <w:tr w:rsidR="00DA3DF9" w:rsidRPr="006E6415" w:rsidTr="0056184F">
        <w:trPr>
          <w:trHeight w:val="158"/>
        </w:trPr>
        <w:tc>
          <w:tcPr>
            <w:tcW w:w="675" w:type="dxa"/>
          </w:tcPr>
          <w:p w:rsidR="00DD7FC1" w:rsidRPr="00DD7FC1" w:rsidRDefault="00DD7FC1" w:rsidP="0056184F">
            <w:pPr>
              <w:spacing w:line="276" w:lineRule="auto"/>
              <w:rPr>
                <w:rFonts w:ascii="Bookman Old Style" w:hAnsi="Bookman Old Style"/>
                <w:szCs w:val="24"/>
              </w:rPr>
            </w:pPr>
          </w:p>
        </w:tc>
        <w:tc>
          <w:tcPr>
            <w:tcW w:w="1091" w:type="dxa"/>
          </w:tcPr>
          <w:p w:rsidR="00DD7FC1" w:rsidRPr="00DD7FC1" w:rsidRDefault="00DD7FC1" w:rsidP="0056184F">
            <w:pPr>
              <w:spacing w:line="276" w:lineRule="auto"/>
              <w:rPr>
                <w:rFonts w:ascii="Bookman Old Style" w:hAnsi="Bookman Old Style"/>
                <w:szCs w:val="24"/>
              </w:rPr>
            </w:pPr>
          </w:p>
        </w:tc>
        <w:tc>
          <w:tcPr>
            <w:tcW w:w="1166" w:type="dxa"/>
          </w:tcPr>
          <w:p w:rsidR="00DD7FC1" w:rsidRPr="00DD7FC1" w:rsidRDefault="00DD7FC1" w:rsidP="0056184F">
            <w:pPr>
              <w:spacing w:line="276" w:lineRule="auto"/>
              <w:rPr>
                <w:rFonts w:ascii="Bookman Old Style" w:hAnsi="Bookman Old Style"/>
                <w:szCs w:val="24"/>
              </w:rPr>
            </w:pPr>
          </w:p>
        </w:tc>
        <w:tc>
          <w:tcPr>
            <w:tcW w:w="1123" w:type="dxa"/>
          </w:tcPr>
          <w:p w:rsidR="00DD7FC1" w:rsidRPr="00DD7FC1" w:rsidRDefault="00DD7FC1" w:rsidP="0056184F">
            <w:pPr>
              <w:spacing w:line="276" w:lineRule="auto"/>
              <w:rPr>
                <w:rFonts w:ascii="Bookman Old Style" w:hAnsi="Bookman Old Style"/>
                <w:szCs w:val="24"/>
              </w:rPr>
            </w:pPr>
          </w:p>
        </w:tc>
        <w:tc>
          <w:tcPr>
            <w:tcW w:w="1290" w:type="dxa"/>
          </w:tcPr>
          <w:p w:rsidR="00DD7FC1" w:rsidRPr="00DD7FC1" w:rsidRDefault="00DD7FC1" w:rsidP="0056184F">
            <w:pPr>
              <w:spacing w:line="276" w:lineRule="auto"/>
              <w:rPr>
                <w:rFonts w:ascii="Bookman Old Style" w:hAnsi="Bookman Old Style"/>
                <w:szCs w:val="24"/>
              </w:rPr>
            </w:pPr>
          </w:p>
        </w:tc>
        <w:tc>
          <w:tcPr>
            <w:tcW w:w="1206"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79" w:type="dxa"/>
          </w:tcPr>
          <w:p w:rsidR="00DD7FC1" w:rsidRPr="00DD7FC1" w:rsidRDefault="00DD7FC1" w:rsidP="0056184F">
            <w:pPr>
              <w:spacing w:line="276" w:lineRule="auto"/>
              <w:rPr>
                <w:rFonts w:ascii="Bookman Old Style" w:hAnsi="Bookman Old Style"/>
                <w:szCs w:val="24"/>
              </w:rPr>
            </w:pPr>
          </w:p>
        </w:tc>
        <w:tc>
          <w:tcPr>
            <w:tcW w:w="727"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683"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714" w:type="dxa"/>
          </w:tcPr>
          <w:p w:rsidR="00DD7FC1" w:rsidRPr="00DD7FC1" w:rsidRDefault="00DD7FC1" w:rsidP="0056184F">
            <w:pPr>
              <w:spacing w:line="276" w:lineRule="auto"/>
              <w:rPr>
                <w:rFonts w:ascii="Bookman Old Style" w:hAnsi="Bookman Old Style"/>
                <w:szCs w:val="24"/>
              </w:rPr>
            </w:pPr>
          </w:p>
        </w:tc>
        <w:tc>
          <w:tcPr>
            <w:tcW w:w="657" w:type="dxa"/>
          </w:tcPr>
          <w:p w:rsidR="00DD7FC1" w:rsidRPr="00DD7FC1" w:rsidRDefault="00DD7FC1" w:rsidP="0056184F">
            <w:pPr>
              <w:spacing w:line="276" w:lineRule="auto"/>
              <w:rPr>
                <w:rFonts w:ascii="Bookman Old Style" w:hAnsi="Bookman Old Style"/>
                <w:szCs w:val="24"/>
              </w:rPr>
            </w:pPr>
          </w:p>
        </w:tc>
        <w:tc>
          <w:tcPr>
            <w:tcW w:w="687" w:type="dxa"/>
          </w:tcPr>
          <w:p w:rsidR="00DD7FC1" w:rsidRPr="00DD7FC1" w:rsidRDefault="00DD7FC1" w:rsidP="0056184F">
            <w:pPr>
              <w:spacing w:line="276" w:lineRule="auto"/>
              <w:rPr>
                <w:rFonts w:ascii="Bookman Old Style" w:hAnsi="Bookman Old Style"/>
                <w:szCs w:val="24"/>
              </w:rPr>
            </w:pPr>
          </w:p>
        </w:tc>
        <w:tc>
          <w:tcPr>
            <w:tcW w:w="709" w:type="dxa"/>
          </w:tcPr>
          <w:p w:rsidR="00DD7FC1" w:rsidRPr="00DD7FC1" w:rsidRDefault="00DD7FC1" w:rsidP="0056184F">
            <w:pPr>
              <w:spacing w:line="276" w:lineRule="auto"/>
              <w:rPr>
                <w:rFonts w:ascii="Bookman Old Style" w:hAnsi="Bookman Old Style"/>
                <w:szCs w:val="24"/>
              </w:rPr>
            </w:pPr>
          </w:p>
        </w:tc>
        <w:tc>
          <w:tcPr>
            <w:tcW w:w="696" w:type="dxa"/>
          </w:tcPr>
          <w:p w:rsidR="00DD7FC1" w:rsidRPr="00DD7FC1" w:rsidRDefault="00DD7FC1" w:rsidP="0056184F">
            <w:pPr>
              <w:spacing w:line="276" w:lineRule="auto"/>
              <w:rPr>
                <w:rFonts w:ascii="Bookman Old Style" w:hAnsi="Bookman Old Style"/>
                <w:szCs w:val="24"/>
              </w:rPr>
            </w:pPr>
          </w:p>
        </w:tc>
        <w:tc>
          <w:tcPr>
            <w:tcW w:w="1492" w:type="dxa"/>
          </w:tcPr>
          <w:p w:rsidR="00DD7FC1" w:rsidRPr="00DD7FC1" w:rsidRDefault="00DD7FC1" w:rsidP="0056184F">
            <w:pPr>
              <w:spacing w:line="276" w:lineRule="auto"/>
              <w:rPr>
                <w:rFonts w:ascii="Bookman Old Style" w:hAnsi="Bookman Old Style"/>
                <w:szCs w:val="24"/>
              </w:rPr>
            </w:pPr>
          </w:p>
        </w:tc>
      </w:tr>
      <w:tr w:rsidR="00DA3DF9" w:rsidRPr="006E6415" w:rsidTr="0056184F">
        <w:trPr>
          <w:trHeight w:val="158"/>
        </w:trPr>
        <w:tc>
          <w:tcPr>
            <w:tcW w:w="675" w:type="dxa"/>
          </w:tcPr>
          <w:p w:rsidR="00DD7FC1" w:rsidRPr="00DD7FC1" w:rsidRDefault="00DD7FC1" w:rsidP="0056184F">
            <w:pPr>
              <w:spacing w:line="276" w:lineRule="auto"/>
              <w:rPr>
                <w:rFonts w:ascii="Bookman Old Style" w:hAnsi="Bookman Old Style"/>
                <w:szCs w:val="24"/>
              </w:rPr>
            </w:pPr>
          </w:p>
        </w:tc>
        <w:tc>
          <w:tcPr>
            <w:tcW w:w="1091" w:type="dxa"/>
          </w:tcPr>
          <w:p w:rsidR="00DD7FC1" w:rsidRPr="00DD7FC1" w:rsidRDefault="00DD7FC1" w:rsidP="0056184F">
            <w:pPr>
              <w:spacing w:line="276" w:lineRule="auto"/>
              <w:rPr>
                <w:rFonts w:ascii="Bookman Old Style" w:hAnsi="Bookman Old Style"/>
                <w:szCs w:val="24"/>
              </w:rPr>
            </w:pPr>
          </w:p>
        </w:tc>
        <w:tc>
          <w:tcPr>
            <w:tcW w:w="1166" w:type="dxa"/>
          </w:tcPr>
          <w:p w:rsidR="00DD7FC1" w:rsidRPr="00DD7FC1" w:rsidRDefault="00DD7FC1" w:rsidP="0056184F">
            <w:pPr>
              <w:spacing w:line="276" w:lineRule="auto"/>
              <w:rPr>
                <w:rFonts w:ascii="Bookman Old Style" w:hAnsi="Bookman Old Style"/>
                <w:szCs w:val="24"/>
              </w:rPr>
            </w:pPr>
          </w:p>
        </w:tc>
        <w:tc>
          <w:tcPr>
            <w:tcW w:w="1123" w:type="dxa"/>
          </w:tcPr>
          <w:p w:rsidR="00DD7FC1" w:rsidRPr="00DD7FC1" w:rsidRDefault="00DD7FC1" w:rsidP="0056184F">
            <w:pPr>
              <w:spacing w:line="276" w:lineRule="auto"/>
              <w:rPr>
                <w:rFonts w:ascii="Bookman Old Style" w:hAnsi="Bookman Old Style"/>
                <w:szCs w:val="24"/>
              </w:rPr>
            </w:pPr>
          </w:p>
        </w:tc>
        <w:tc>
          <w:tcPr>
            <w:tcW w:w="1290" w:type="dxa"/>
          </w:tcPr>
          <w:p w:rsidR="00DD7FC1" w:rsidRPr="00DD7FC1" w:rsidRDefault="00DD7FC1" w:rsidP="0056184F">
            <w:pPr>
              <w:spacing w:line="276" w:lineRule="auto"/>
              <w:rPr>
                <w:rFonts w:ascii="Bookman Old Style" w:hAnsi="Bookman Old Style"/>
                <w:szCs w:val="24"/>
              </w:rPr>
            </w:pPr>
          </w:p>
        </w:tc>
        <w:tc>
          <w:tcPr>
            <w:tcW w:w="1206"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79" w:type="dxa"/>
          </w:tcPr>
          <w:p w:rsidR="00DD7FC1" w:rsidRPr="00DD7FC1" w:rsidRDefault="00DD7FC1" w:rsidP="0056184F">
            <w:pPr>
              <w:spacing w:line="276" w:lineRule="auto"/>
              <w:rPr>
                <w:rFonts w:ascii="Bookman Old Style" w:hAnsi="Bookman Old Style"/>
                <w:szCs w:val="24"/>
              </w:rPr>
            </w:pPr>
          </w:p>
        </w:tc>
        <w:tc>
          <w:tcPr>
            <w:tcW w:w="727"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683"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714" w:type="dxa"/>
          </w:tcPr>
          <w:p w:rsidR="00DD7FC1" w:rsidRPr="00DD7FC1" w:rsidRDefault="00DD7FC1" w:rsidP="0056184F">
            <w:pPr>
              <w:spacing w:line="276" w:lineRule="auto"/>
              <w:rPr>
                <w:rFonts w:ascii="Bookman Old Style" w:hAnsi="Bookman Old Style"/>
                <w:szCs w:val="24"/>
              </w:rPr>
            </w:pPr>
          </w:p>
        </w:tc>
        <w:tc>
          <w:tcPr>
            <w:tcW w:w="657" w:type="dxa"/>
          </w:tcPr>
          <w:p w:rsidR="00DD7FC1" w:rsidRPr="00DD7FC1" w:rsidRDefault="00DD7FC1" w:rsidP="0056184F">
            <w:pPr>
              <w:spacing w:line="276" w:lineRule="auto"/>
              <w:rPr>
                <w:rFonts w:ascii="Bookman Old Style" w:hAnsi="Bookman Old Style"/>
                <w:szCs w:val="24"/>
              </w:rPr>
            </w:pPr>
          </w:p>
        </w:tc>
        <w:tc>
          <w:tcPr>
            <w:tcW w:w="687" w:type="dxa"/>
          </w:tcPr>
          <w:p w:rsidR="00DD7FC1" w:rsidRPr="00DD7FC1" w:rsidRDefault="00DD7FC1" w:rsidP="0056184F">
            <w:pPr>
              <w:spacing w:line="276" w:lineRule="auto"/>
              <w:rPr>
                <w:rFonts w:ascii="Bookman Old Style" w:hAnsi="Bookman Old Style"/>
                <w:szCs w:val="24"/>
              </w:rPr>
            </w:pPr>
          </w:p>
        </w:tc>
        <w:tc>
          <w:tcPr>
            <w:tcW w:w="709" w:type="dxa"/>
          </w:tcPr>
          <w:p w:rsidR="00DD7FC1" w:rsidRPr="00DD7FC1" w:rsidRDefault="00DD7FC1" w:rsidP="0056184F">
            <w:pPr>
              <w:spacing w:line="276" w:lineRule="auto"/>
              <w:rPr>
                <w:rFonts w:ascii="Bookman Old Style" w:hAnsi="Bookman Old Style"/>
                <w:szCs w:val="24"/>
              </w:rPr>
            </w:pPr>
          </w:p>
        </w:tc>
        <w:tc>
          <w:tcPr>
            <w:tcW w:w="696" w:type="dxa"/>
          </w:tcPr>
          <w:p w:rsidR="00DD7FC1" w:rsidRPr="00DD7FC1" w:rsidRDefault="00DD7FC1" w:rsidP="0056184F">
            <w:pPr>
              <w:spacing w:line="276" w:lineRule="auto"/>
              <w:rPr>
                <w:rFonts w:ascii="Bookman Old Style" w:hAnsi="Bookman Old Style"/>
                <w:szCs w:val="24"/>
              </w:rPr>
            </w:pPr>
          </w:p>
        </w:tc>
        <w:tc>
          <w:tcPr>
            <w:tcW w:w="1492" w:type="dxa"/>
          </w:tcPr>
          <w:p w:rsidR="00DD7FC1" w:rsidRPr="00DD7FC1" w:rsidRDefault="00DD7FC1" w:rsidP="0056184F">
            <w:pPr>
              <w:spacing w:line="276" w:lineRule="auto"/>
              <w:rPr>
                <w:rFonts w:ascii="Bookman Old Style" w:hAnsi="Bookman Old Style"/>
                <w:szCs w:val="24"/>
              </w:rPr>
            </w:pPr>
          </w:p>
        </w:tc>
      </w:tr>
      <w:tr w:rsidR="00DA3DF9" w:rsidRPr="006E6415" w:rsidTr="0056184F">
        <w:trPr>
          <w:trHeight w:val="158"/>
        </w:trPr>
        <w:tc>
          <w:tcPr>
            <w:tcW w:w="675" w:type="dxa"/>
          </w:tcPr>
          <w:p w:rsidR="00DD7FC1" w:rsidRPr="00DD7FC1" w:rsidRDefault="00DD7FC1" w:rsidP="0056184F">
            <w:pPr>
              <w:spacing w:line="276" w:lineRule="auto"/>
              <w:rPr>
                <w:rFonts w:ascii="Bookman Old Style" w:hAnsi="Bookman Old Style"/>
                <w:szCs w:val="24"/>
              </w:rPr>
            </w:pPr>
          </w:p>
        </w:tc>
        <w:tc>
          <w:tcPr>
            <w:tcW w:w="1091" w:type="dxa"/>
          </w:tcPr>
          <w:p w:rsidR="00DD7FC1" w:rsidRPr="00DD7FC1" w:rsidRDefault="00DD7FC1" w:rsidP="0056184F">
            <w:pPr>
              <w:spacing w:line="276" w:lineRule="auto"/>
              <w:rPr>
                <w:rFonts w:ascii="Bookman Old Style" w:hAnsi="Bookman Old Style"/>
                <w:szCs w:val="24"/>
              </w:rPr>
            </w:pPr>
          </w:p>
        </w:tc>
        <w:tc>
          <w:tcPr>
            <w:tcW w:w="1166" w:type="dxa"/>
          </w:tcPr>
          <w:p w:rsidR="00DD7FC1" w:rsidRPr="00DD7FC1" w:rsidRDefault="00DD7FC1" w:rsidP="0056184F">
            <w:pPr>
              <w:spacing w:line="276" w:lineRule="auto"/>
              <w:rPr>
                <w:rFonts w:ascii="Bookman Old Style" w:hAnsi="Bookman Old Style"/>
                <w:szCs w:val="24"/>
              </w:rPr>
            </w:pPr>
          </w:p>
        </w:tc>
        <w:tc>
          <w:tcPr>
            <w:tcW w:w="1123" w:type="dxa"/>
          </w:tcPr>
          <w:p w:rsidR="00DD7FC1" w:rsidRPr="00DD7FC1" w:rsidRDefault="00DD7FC1" w:rsidP="0056184F">
            <w:pPr>
              <w:spacing w:line="276" w:lineRule="auto"/>
              <w:rPr>
                <w:rFonts w:ascii="Bookman Old Style" w:hAnsi="Bookman Old Style"/>
                <w:szCs w:val="24"/>
              </w:rPr>
            </w:pPr>
          </w:p>
        </w:tc>
        <w:tc>
          <w:tcPr>
            <w:tcW w:w="1290" w:type="dxa"/>
          </w:tcPr>
          <w:p w:rsidR="00DD7FC1" w:rsidRPr="00DD7FC1" w:rsidRDefault="00DD7FC1" w:rsidP="0056184F">
            <w:pPr>
              <w:spacing w:line="276" w:lineRule="auto"/>
              <w:rPr>
                <w:rFonts w:ascii="Bookman Old Style" w:hAnsi="Bookman Old Style"/>
                <w:szCs w:val="24"/>
              </w:rPr>
            </w:pPr>
          </w:p>
        </w:tc>
        <w:tc>
          <w:tcPr>
            <w:tcW w:w="1206"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79" w:type="dxa"/>
          </w:tcPr>
          <w:p w:rsidR="00DD7FC1" w:rsidRPr="00DD7FC1" w:rsidRDefault="00DD7FC1" w:rsidP="0056184F">
            <w:pPr>
              <w:spacing w:line="276" w:lineRule="auto"/>
              <w:rPr>
                <w:rFonts w:ascii="Bookman Old Style" w:hAnsi="Bookman Old Style"/>
                <w:szCs w:val="24"/>
              </w:rPr>
            </w:pPr>
          </w:p>
        </w:tc>
        <w:tc>
          <w:tcPr>
            <w:tcW w:w="727" w:type="dxa"/>
          </w:tcPr>
          <w:p w:rsidR="00DD7FC1" w:rsidRPr="00DD7FC1" w:rsidRDefault="00DD7FC1" w:rsidP="0056184F">
            <w:pPr>
              <w:spacing w:line="276" w:lineRule="auto"/>
              <w:rPr>
                <w:rFonts w:ascii="Bookman Old Style" w:hAnsi="Bookman Old Style"/>
                <w:szCs w:val="24"/>
              </w:rPr>
            </w:pPr>
          </w:p>
        </w:tc>
        <w:tc>
          <w:tcPr>
            <w:tcW w:w="661"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683" w:type="dxa"/>
          </w:tcPr>
          <w:p w:rsidR="00DD7FC1" w:rsidRPr="00DD7FC1" w:rsidRDefault="00DD7FC1" w:rsidP="0056184F">
            <w:pPr>
              <w:spacing w:line="276" w:lineRule="auto"/>
              <w:rPr>
                <w:rFonts w:ascii="Bookman Old Style" w:hAnsi="Bookman Old Style"/>
                <w:szCs w:val="24"/>
              </w:rPr>
            </w:pPr>
          </w:p>
        </w:tc>
        <w:tc>
          <w:tcPr>
            <w:tcW w:w="652" w:type="dxa"/>
          </w:tcPr>
          <w:p w:rsidR="00DD7FC1" w:rsidRPr="00DD7FC1" w:rsidRDefault="00DD7FC1" w:rsidP="0056184F">
            <w:pPr>
              <w:spacing w:line="276" w:lineRule="auto"/>
              <w:rPr>
                <w:rFonts w:ascii="Bookman Old Style" w:hAnsi="Bookman Old Style"/>
                <w:szCs w:val="24"/>
              </w:rPr>
            </w:pPr>
          </w:p>
        </w:tc>
        <w:tc>
          <w:tcPr>
            <w:tcW w:w="714" w:type="dxa"/>
          </w:tcPr>
          <w:p w:rsidR="00DD7FC1" w:rsidRPr="00DD7FC1" w:rsidRDefault="00DD7FC1" w:rsidP="0056184F">
            <w:pPr>
              <w:spacing w:line="276" w:lineRule="auto"/>
              <w:rPr>
                <w:rFonts w:ascii="Bookman Old Style" w:hAnsi="Bookman Old Style"/>
                <w:szCs w:val="24"/>
              </w:rPr>
            </w:pPr>
          </w:p>
        </w:tc>
        <w:tc>
          <w:tcPr>
            <w:tcW w:w="657" w:type="dxa"/>
          </w:tcPr>
          <w:p w:rsidR="00DD7FC1" w:rsidRPr="00DD7FC1" w:rsidRDefault="00DD7FC1" w:rsidP="0056184F">
            <w:pPr>
              <w:spacing w:line="276" w:lineRule="auto"/>
              <w:rPr>
                <w:rFonts w:ascii="Bookman Old Style" w:hAnsi="Bookman Old Style"/>
                <w:szCs w:val="24"/>
              </w:rPr>
            </w:pPr>
          </w:p>
        </w:tc>
        <w:tc>
          <w:tcPr>
            <w:tcW w:w="687" w:type="dxa"/>
          </w:tcPr>
          <w:p w:rsidR="00DD7FC1" w:rsidRPr="00DD7FC1" w:rsidRDefault="00DD7FC1" w:rsidP="0056184F">
            <w:pPr>
              <w:spacing w:line="276" w:lineRule="auto"/>
              <w:rPr>
                <w:rFonts w:ascii="Bookman Old Style" w:hAnsi="Bookman Old Style"/>
                <w:szCs w:val="24"/>
              </w:rPr>
            </w:pPr>
          </w:p>
        </w:tc>
        <w:tc>
          <w:tcPr>
            <w:tcW w:w="709" w:type="dxa"/>
          </w:tcPr>
          <w:p w:rsidR="00DD7FC1" w:rsidRPr="00DD7FC1" w:rsidRDefault="00DD7FC1" w:rsidP="0056184F">
            <w:pPr>
              <w:spacing w:line="276" w:lineRule="auto"/>
              <w:rPr>
                <w:rFonts w:ascii="Bookman Old Style" w:hAnsi="Bookman Old Style"/>
                <w:szCs w:val="24"/>
              </w:rPr>
            </w:pPr>
          </w:p>
        </w:tc>
        <w:tc>
          <w:tcPr>
            <w:tcW w:w="696" w:type="dxa"/>
          </w:tcPr>
          <w:p w:rsidR="00DD7FC1" w:rsidRPr="00DD7FC1" w:rsidRDefault="00DD7FC1" w:rsidP="0056184F">
            <w:pPr>
              <w:spacing w:line="276" w:lineRule="auto"/>
              <w:rPr>
                <w:rFonts w:ascii="Bookman Old Style" w:hAnsi="Bookman Old Style"/>
                <w:szCs w:val="24"/>
              </w:rPr>
            </w:pPr>
          </w:p>
        </w:tc>
        <w:tc>
          <w:tcPr>
            <w:tcW w:w="1492" w:type="dxa"/>
          </w:tcPr>
          <w:p w:rsidR="00DD7FC1" w:rsidRPr="00DD7FC1" w:rsidRDefault="00DD7FC1" w:rsidP="0056184F">
            <w:pPr>
              <w:spacing w:line="276" w:lineRule="auto"/>
              <w:rPr>
                <w:rFonts w:ascii="Bookman Old Style" w:hAnsi="Bookman Old Style"/>
                <w:szCs w:val="24"/>
              </w:rPr>
            </w:pPr>
          </w:p>
        </w:tc>
      </w:tr>
    </w:tbl>
    <w:p w:rsidR="00E83CA1" w:rsidRPr="006E6415" w:rsidRDefault="00E83CA1" w:rsidP="00F42DA9">
      <w:pPr>
        <w:spacing w:line="276" w:lineRule="auto"/>
        <w:jc w:val="center"/>
        <w:rPr>
          <w:rFonts w:ascii="Bookman Old Style" w:hAnsi="Bookman Old Style"/>
          <w:color w:val="111318"/>
          <w:sz w:val="24"/>
          <w:szCs w:val="24"/>
        </w:rPr>
      </w:pPr>
      <w:r w:rsidRPr="006E6415">
        <w:rPr>
          <w:rFonts w:ascii="Bookman Old Style" w:hAnsi="Bookman Old Style"/>
          <w:color w:val="111318"/>
          <w:sz w:val="24"/>
          <w:szCs w:val="24"/>
        </w:rPr>
        <w:t>TAHUN</w:t>
      </w:r>
      <w:r w:rsidR="008A42B8" w:rsidRPr="006E6415">
        <w:rPr>
          <w:rFonts w:ascii="Bookman Old Style" w:hAnsi="Bookman Old Style"/>
          <w:color w:val="111318"/>
          <w:sz w:val="24"/>
          <w:szCs w:val="24"/>
        </w:rPr>
        <w:t xml:space="preserve"> ........................</w:t>
      </w:r>
    </w:p>
    <w:p w:rsidR="008A42B8" w:rsidRPr="006E6415" w:rsidRDefault="008A42B8" w:rsidP="00F42DA9">
      <w:pPr>
        <w:spacing w:line="276" w:lineRule="auto"/>
        <w:jc w:val="center"/>
        <w:rPr>
          <w:rFonts w:ascii="Bookman Old Style" w:hAnsi="Bookman Old Style"/>
          <w:color w:val="111318"/>
          <w:sz w:val="24"/>
          <w:szCs w:val="24"/>
        </w:rPr>
      </w:pPr>
    </w:p>
    <w:p w:rsidR="002925B2" w:rsidRDefault="00FF04A8" w:rsidP="00F42DA9">
      <w:pPr>
        <w:spacing w:line="276" w:lineRule="auto"/>
        <w:ind w:firstLine="11057"/>
        <w:rPr>
          <w:rFonts w:ascii="Bookman Old Style" w:hAnsi="Bookman Old Style"/>
          <w:sz w:val="24"/>
          <w:szCs w:val="24"/>
          <w:lang w:val="en-US"/>
        </w:rPr>
      </w:pPr>
      <w:r>
        <w:rPr>
          <w:rFonts w:ascii="Bookman Old Style" w:hAnsi="Bookman Old Style"/>
          <w:sz w:val="24"/>
          <w:szCs w:val="24"/>
          <w:lang w:val="en-US"/>
        </w:rPr>
        <w:t xml:space="preserve">                </w:t>
      </w:r>
      <w:r w:rsidR="002925B2" w:rsidRPr="006E6415">
        <w:rPr>
          <w:rFonts w:ascii="Bookman Old Style" w:hAnsi="Bookman Old Style"/>
          <w:sz w:val="24"/>
          <w:szCs w:val="24"/>
        </w:rPr>
        <w:t>BUPATI SRAGEN</w:t>
      </w:r>
      <w:r w:rsidR="002925B2">
        <w:rPr>
          <w:rFonts w:ascii="Bookman Old Style" w:hAnsi="Bookman Old Style"/>
          <w:sz w:val="24"/>
          <w:szCs w:val="24"/>
          <w:lang w:val="en-US"/>
        </w:rPr>
        <w:t>,</w:t>
      </w:r>
    </w:p>
    <w:p w:rsidR="002925B2" w:rsidRDefault="002925B2" w:rsidP="00F42DA9">
      <w:pPr>
        <w:spacing w:line="276" w:lineRule="auto"/>
        <w:ind w:firstLine="11057"/>
        <w:rPr>
          <w:rFonts w:ascii="Bookman Old Style" w:hAnsi="Bookman Old Style"/>
          <w:sz w:val="24"/>
          <w:szCs w:val="24"/>
          <w:lang w:val="en-US"/>
        </w:rPr>
      </w:pPr>
    </w:p>
    <w:p w:rsidR="00025FD7" w:rsidRDefault="00025FD7" w:rsidP="005945AE">
      <w:pPr>
        <w:spacing w:line="276" w:lineRule="auto"/>
        <w:ind w:firstLine="11057"/>
        <w:rPr>
          <w:rFonts w:ascii="Bookman Old Style" w:hAnsi="Bookman Old Style"/>
          <w:sz w:val="24"/>
          <w:szCs w:val="24"/>
          <w:lang w:val="en-US"/>
        </w:rPr>
      </w:pPr>
      <w:r>
        <w:rPr>
          <w:rFonts w:ascii="Bookman Old Style" w:hAnsi="Bookman Old Style"/>
          <w:sz w:val="24"/>
          <w:szCs w:val="24"/>
          <w:lang w:val="en-US"/>
        </w:rPr>
        <w:t xml:space="preserve">                           </w:t>
      </w:r>
      <w:bookmarkStart w:id="1" w:name="_GoBack"/>
      <w:bookmarkEnd w:id="1"/>
    </w:p>
    <w:p w:rsidR="007A5519" w:rsidRPr="002925B2" w:rsidRDefault="002925B2" w:rsidP="00F42DA9">
      <w:pPr>
        <w:spacing w:line="276" w:lineRule="auto"/>
        <w:ind w:firstLine="11057"/>
        <w:rPr>
          <w:rFonts w:ascii="Bookman Old Style" w:hAnsi="Bookman Old Style"/>
          <w:sz w:val="24"/>
          <w:szCs w:val="24"/>
          <w:lang w:val="en-US"/>
        </w:rPr>
      </w:pPr>
      <w:r w:rsidRPr="006E6415">
        <w:rPr>
          <w:rFonts w:ascii="Bookman Old Style" w:hAnsi="Bookman Old Style"/>
          <w:sz w:val="24"/>
          <w:szCs w:val="24"/>
        </w:rPr>
        <w:t>KUSDINAR UNTUNG YUNI SUKOWATI</w:t>
      </w:r>
    </w:p>
    <w:sectPr w:rsidR="007A5519" w:rsidRPr="002925B2" w:rsidSect="00DD7FC1">
      <w:pgSz w:w="18711" w:h="12230" w:orient="landscape"/>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5A4" w:rsidRDefault="00E415A4" w:rsidP="00AE7301">
      <w:r>
        <w:separator/>
      </w:r>
    </w:p>
  </w:endnote>
  <w:endnote w:type="continuationSeparator" w:id="0">
    <w:p w:rsidR="00E415A4" w:rsidRDefault="00E415A4" w:rsidP="00AE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5A4" w:rsidRDefault="00E415A4" w:rsidP="00AE7301">
      <w:r>
        <w:separator/>
      </w:r>
    </w:p>
  </w:footnote>
  <w:footnote w:type="continuationSeparator" w:id="0">
    <w:p w:rsidR="00E415A4" w:rsidRDefault="00E415A4" w:rsidP="00AE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A4" w:rsidRDefault="00E415A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3FD6"/>
    <w:multiLevelType w:val="hybridMultilevel"/>
    <w:tmpl w:val="61B6E78C"/>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1" w15:restartNumberingAfterBreak="0">
    <w:nsid w:val="00F42CE4"/>
    <w:multiLevelType w:val="hybridMultilevel"/>
    <w:tmpl w:val="B094C4F0"/>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2" w15:restartNumberingAfterBreak="0">
    <w:nsid w:val="014B4B0D"/>
    <w:multiLevelType w:val="hybridMultilevel"/>
    <w:tmpl w:val="DB30487E"/>
    <w:lvl w:ilvl="0" w:tplc="B41AD232">
      <w:start w:val="1"/>
      <w:numFmt w:val="decimal"/>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3" w15:restartNumberingAfterBreak="0">
    <w:nsid w:val="01A71F6B"/>
    <w:multiLevelType w:val="hybridMultilevel"/>
    <w:tmpl w:val="0BC86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D57AE"/>
    <w:multiLevelType w:val="hybridMultilevel"/>
    <w:tmpl w:val="CEDEA3CC"/>
    <w:lvl w:ilvl="0" w:tplc="3809000F">
      <w:start w:val="1"/>
      <w:numFmt w:val="decimal"/>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 w15:restartNumberingAfterBreak="0">
    <w:nsid w:val="053D23B8"/>
    <w:multiLevelType w:val="hybridMultilevel"/>
    <w:tmpl w:val="08E0F834"/>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6" w15:restartNumberingAfterBreak="0">
    <w:nsid w:val="054A214C"/>
    <w:multiLevelType w:val="hybridMultilevel"/>
    <w:tmpl w:val="2E327FB0"/>
    <w:lvl w:ilvl="0" w:tplc="B41AD232">
      <w:start w:val="1"/>
      <w:numFmt w:val="decimal"/>
      <w:lvlText w:val="(%1)"/>
      <w:lvlJc w:val="left"/>
      <w:pPr>
        <w:ind w:left="3555" w:hanging="360"/>
      </w:pPr>
      <w:rPr>
        <w:rFonts w:hint="default"/>
      </w:r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7" w15:restartNumberingAfterBreak="0">
    <w:nsid w:val="099414A6"/>
    <w:multiLevelType w:val="hybridMultilevel"/>
    <w:tmpl w:val="9A2AC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CB5451"/>
    <w:multiLevelType w:val="hybridMultilevel"/>
    <w:tmpl w:val="43BACA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565DB1"/>
    <w:multiLevelType w:val="multilevel"/>
    <w:tmpl w:val="24F2A304"/>
    <w:lvl w:ilvl="0">
      <w:start w:val="1"/>
      <w:numFmt w:val="decimal"/>
      <w:lvlText w:val="%1."/>
      <w:lvlJc w:val="left"/>
      <w:pPr>
        <w:ind w:left="615" w:hanging="455"/>
      </w:pPr>
      <w:rPr>
        <w:rFonts w:hint="default"/>
        <w:spacing w:val="-3"/>
        <w:w w:val="100"/>
        <w:sz w:val="24"/>
        <w:szCs w:val="24"/>
      </w:rPr>
    </w:lvl>
    <w:lvl w:ilvl="1">
      <w:numFmt w:val="bullet"/>
      <w:lvlText w:val="•"/>
      <w:lvlJc w:val="left"/>
      <w:pPr>
        <w:ind w:left="1325" w:hanging="455"/>
      </w:pPr>
      <w:rPr>
        <w:rFonts w:hint="default"/>
      </w:rPr>
    </w:lvl>
    <w:lvl w:ilvl="2">
      <w:numFmt w:val="bullet"/>
      <w:lvlText w:val="•"/>
      <w:lvlJc w:val="left"/>
      <w:pPr>
        <w:ind w:left="2031" w:hanging="455"/>
      </w:pPr>
      <w:rPr>
        <w:rFonts w:hint="default"/>
      </w:rPr>
    </w:lvl>
    <w:lvl w:ilvl="3">
      <w:numFmt w:val="bullet"/>
      <w:lvlText w:val="•"/>
      <w:lvlJc w:val="left"/>
      <w:pPr>
        <w:ind w:left="2736" w:hanging="455"/>
      </w:pPr>
      <w:rPr>
        <w:rFonts w:hint="default"/>
      </w:rPr>
    </w:lvl>
    <w:lvl w:ilvl="4">
      <w:numFmt w:val="bullet"/>
      <w:lvlText w:val="•"/>
      <w:lvlJc w:val="left"/>
      <w:pPr>
        <w:ind w:left="3442" w:hanging="455"/>
      </w:pPr>
      <w:rPr>
        <w:rFonts w:hint="default"/>
      </w:rPr>
    </w:lvl>
    <w:lvl w:ilvl="5">
      <w:numFmt w:val="bullet"/>
      <w:lvlText w:val="•"/>
      <w:lvlJc w:val="left"/>
      <w:pPr>
        <w:ind w:left="4147" w:hanging="455"/>
      </w:pPr>
      <w:rPr>
        <w:rFonts w:hint="default"/>
      </w:rPr>
    </w:lvl>
    <w:lvl w:ilvl="6">
      <w:numFmt w:val="bullet"/>
      <w:lvlText w:val="•"/>
      <w:lvlJc w:val="left"/>
      <w:pPr>
        <w:ind w:left="4853" w:hanging="455"/>
      </w:pPr>
      <w:rPr>
        <w:rFonts w:hint="default"/>
      </w:rPr>
    </w:lvl>
    <w:lvl w:ilvl="7">
      <w:numFmt w:val="bullet"/>
      <w:lvlText w:val="•"/>
      <w:lvlJc w:val="left"/>
      <w:pPr>
        <w:ind w:left="5558" w:hanging="455"/>
      </w:pPr>
      <w:rPr>
        <w:rFonts w:hint="default"/>
      </w:rPr>
    </w:lvl>
    <w:lvl w:ilvl="8">
      <w:numFmt w:val="bullet"/>
      <w:lvlText w:val="•"/>
      <w:lvlJc w:val="left"/>
      <w:pPr>
        <w:ind w:left="6264" w:hanging="455"/>
      </w:pPr>
      <w:rPr>
        <w:rFonts w:hint="default"/>
      </w:rPr>
    </w:lvl>
  </w:abstractNum>
  <w:abstractNum w:abstractNumId="10" w15:restartNumberingAfterBreak="0">
    <w:nsid w:val="0F2D7017"/>
    <w:multiLevelType w:val="hybridMultilevel"/>
    <w:tmpl w:val="C040C764"/>
    <w:lvl w:ilvl="0" w:tplc="04090019">
      <w:start w:val="1"/>
      <w:numFmt w:val="lowerLetter"/>
      <w:lvlText w:val="%1."/>
      <w:lvlJc w:val="left"/>
      <w:pPr>
        <w:ind w:left="3555" w:hanging="360"/>
      </w:pPr>
      <w:rPr>
        <w:rFonts w:hint="default"/>
      </w:r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11" w15:restartNumberingAfterBreak="0">
    <w:nsid w:val="0F50272C"/>
    <w:multiLevelType w:val="hybridMultilevel"/>
    <w:tmpl w:val="D716EE1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F9B693D"/>
    <w:multiLevelType w:val="hybridMultilevel"/>
    <w:tmpl w:val="2EC21CC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E6618E"/>
    <w:multiLevelType w:val="hybridMultilevel"/>
    <w:tmpl w:val="7D84C40E"/>
    <w:lvl w:ilvl="0" w:tplc="3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486102"/>
    <w:multiLevelType w:val="hybridMultilevel"/>
    <w:tmpl w:val="91504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1F2DF2"/>
    <w:multiLevelType w:val="hybridMultilevel"/>
    <w:tmpl w:val="C0A2A786"/>
    <w:lvl w:ilvl="0" w:tplc="B41AD232">
      <w:start w:val="1"/>
      <w:numFmt w:val="decimal"/>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16" w15:restartNumberingAfterBreak="0">
    <w:nsid w:val="14E07F77"/>
    <w:multiLevelType w:val="hybridMultilevel"/>
    <w:tmpl w:val="5D0C2CB8"/>
    <w:lvl w:ilvl="0" w:tplc="00B6B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47680C"/>
    <w:multiLevelType w:val="hybridMultilevel"/>
    <w:tmpl w:val="1D2C8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0224CD"/>
    <w:multiLevelType w:val="hybridMultilevel"/>
    <w:tmpl w:val="2E5CF290"/>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19" w15:restartNumberingAfterBreak="0">
    <w:nsid w:val="1C441B0E"/>
    <w:multiLevelType w:val="hybridMultilevel"/>
    <w:tmpl w:val="3D402AA0"/>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20" w15:restartNumberingAfterBreak="0">
    <w:nsid w:val="1D5E4FFE"/>
    <w:multiLevelType w:val="hybridMultilevel"/>
    <w:tmpl w:val="EE469FF2"/>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21" w15:restartNumberingAfterBreak="0">
    <w:nsid w:val="1F99774E"/>
    <w:multiLevelType w:val="hybridMultilevel"/>
    <w:tmpl w:val="A0882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BB1C07"/>
    <w:multiLevelType w:val="hybridMultilevel"/>
    <w:tmpl w:val="0486D73C"/>
    <w:lvl w:ilvl="0" w:tplc="B41AD232">
      <w:start w:val="1"/>
      <w:numFmt w:val="decimal"/>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23" w15:restartNumberingAfterBreak="0">
    <w:nsid w:val="253476F9"/>
    <w:multiLevelType w:val="hybridMultilevel"/>
    <w:tmpl w:val="11D8EF74"/>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24" w15:restartNumberingAfterBreak="0">
    <w:nsid w:val="29196B80"/>
    <w:multiLevelType w:val="hybridMultilevel"/>
    <w:tmpl w:val="9D881ADC"/>
    <w:lvl w:ilvl="0" w:tplc="04090019">
      <w:start w:val="1"/>
      <w:numFmt w:val="lowerLetter"/>
      <w:lvlText w:val="%1."/>
      <w:lvlJc w:val="left"/>
      <w:pPr>
        <w:ind w:left="3555" w:hanging="360"/>
      </w:pPr>
      <w:rPr>
        <w:rFonts w:hint="default"/>
      </w:r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25" w15:restartNumberingAfterBreak="0">
    <w:nsid w:val="2A4553B8"/>
    <w:multiLevelType w:val="hybridMultilevel"/>
    <w:tmpl w:val="0CE2A666"/>
    <w:lvl w:ilvl="0" w:tplc="B41AD232">
      <w:start w:val="1"/>
      <w:numFmt w:val="decimal"/>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26" w15:restartNumberingAfterBreak="0">
    <w:nsid w:val="2BD6748B"/>
    <w:multiLevelType w:val="hybridMultilevel"/>
    <w:tmpl w:val="71204772"/>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27" w15:restartNumberingAfterBreak="0">
    <w:nsid w:val="2F9A62BD"/>
    <w:multiLevelType w:val="hybridMultilevel"/>
    <w:tmpl w:val="68B8D456"/>
    <w:lvl w:ilvl="0" w:tplc="B41AD232">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8" w15:restartNumberingAfterBreak="0">
    <w:nsid w:val="30E6363E"/>
    <w:multiLevelType w:val="hybridMultilevel"/>
    <w:tmpl w:val="92565B96"/>
    <w:lvl w:ilvl="0" w:tplc="EBC0E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063F27"/>
    <w:multiLevelType w:val="hybridMultilevel"/>
    <w:tmpl w:val="D47C563A"/>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30" w15:restartNumberingAfterBreak="0">
    <w:nsid w:val="35E8466A"/>
    <w:multiLevelType w:val="hybridMultilevel"/>
    <w:tmpl w:val="1D10598A"/>
    <w:lvl w:ilvl="0" w:tplc="B41AD23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6C606E9"/>
    <w:multiLevelType w:val="hybridMultilevel"/>
    <w:tmpl w:val="9D3E03DE"/>
    <w:lvl w:ilvl="0" w:tplc="B41AD232">
      <w:start w:val="1"/>
      <w:numFmt w:val="decimal"/>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32" w15:restartNumberingAfterBreak="0">
    <w:nsid w:val="3807317B"/>
    <w:multiLevelType w:val="hybridMultilevel"/>
    <w:tmpl w:val="14DE0998"/>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33" w15:restartNumberingAfterBreak="0">
    <w:nsid w:val="396D5854"/>
    <w:multiLevelType w:val="hybridMultilevel"/>
    <w:tmpl w:val="93C6937A"/>
    <w:lvl w:ilvl="0" w:tplc="04090019">
      <w:start w:val="1"/>
      <w:numFmt w:val="lowerLetter"/>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34" w15:restartNumberingAfterBreak="0">
    <w:nsid w:val="3A910923"/>
    <w:multiLevelType w:val="hybridMultilevel"/>
    <w:tmpl w:val="B5F4E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C847B2"/>
    <w:multiLevelType w:val="hybridMultilevel"/>
    <w:tmpl w:val="1D2C8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5869C3"/>
    <w:multiLevelType w:val="hybridMultilevel"/>
    <w:tmpl w:val="3A901E74"/>
    <w:lvl w:ilvl="0" w:tplc="B41AD232">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3B852082"/>
    <w:multiLevelType w:val="hybridMultilevel"/>
    <w:tmpl w:val="9238EC60"/>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D231895"/>
    <w:multiLevelType w:val="hybridMultilevel"/>
    <w:tmpl w:val="6820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470522"/>
    <w:multiLevelType w:val="hybridMultilevel"/>
    <w:tmpl w:val="39AE1046"/>
    <w:lvl w:ilvl="0" w:tplc="EBC0E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CD03DB"/>
    <w:multiLevelType w:val="hybridMultilevel"/>
    <w:tmpl w:val="3C6EB230"/>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F5153B1"/>
    <w:multiLevelType w:val="hybridMultilevel"/>
    <w:tmpl w:val="5616071A"/>
    <w:lvl w:ilvl="0" w:tplc="EBC0E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626375"/>
    <w:multiLevelType w:val="hybridMultilevel"/>
    <w:tmpl w:val="7E3C3228"/>
    <w:lvl w:ilvl="0" w:tplc="B41AD232">
      <w:start w:val="1"/>
      <w:numFmt w:val="decimal"/>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43" w15:restartNumberingAfterBreak="0">
    <w:nsid w:val="3FC062B8"/>
    <w:multiLevelType w:val="hybridMultilevel"/>
    <w:tmpl w:val="F6280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9E7A38"/>
    <w:multiLevelType w:val="hybridMultilevel"/>
    <w:tmpl w:val="B08A392A"/>
    <w:lvl w:ilvl="0" w:tplc="14AE9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CA7B5A"/>
    <w:multiLevelType w:val="hybridMultilevel"/>
    <w:tmpl w:val="65C0D0F8"/>
    <w:lvl w:ilvl="0" w:tplc="B41AD232">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442C01B8"/>
    <w:multiLevelType w:val="hybridMultilevel"/>
    <w:tmpl w:val="3FF4C7AE"/>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47" w15:restartNumberingAfterBreak="0">
    <w:nsid w:val="4508765F"/>
    <w:multiLevelType w:val="hybridMultilevel"/>
    <w:tmpl w:val="7BAE48B2"/>
    <w:lvl w:ilvl="0" w:tplc="566AB0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52105B"/>
    <w:multiLevelType w:val="hybridMultilevel"/>
    <w:tmpl w:val="2D56AF72"/>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49" w15:restartNumberingAfterBreak="0">
    <w:nsid w:val="462715B4"/>
    <w:multiLevelType w:val="hybridMultilevel"/>
    <w:tmpl w:val="463CE3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E57183"/>
    <w:multiLevelType w:val="hybridMultilevel"/>
    <w:tmpl w:val="BB66F03A"/>
    <w:lvl w:ilvl="0" w:tplc="C6B83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9D95C7F"/>
    <w:multiLevelType w:val="hybridMultilevel"/>
    <w:tmpl w:val="43BACA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B694176"/>
    <w:multiLevelType w:val="hybridMultilevel"/>
    <w:tmpl w:val="FE9071A6"/>
    <w:lvl w:ilvl="0" w:tplc="B41AD232">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4C3144B1"/>
    <w:multiLevelType w:val="hybridMultilevel"/>
    <w:tmpl w:val="FDB8101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4" w15:restartNumberingAfterBreak="0">
    <w:nsid w:val="4D311ED2"/>
    <w:multiLevelType w:val="hybridMultilevel"/>
    <w:tmpl w:val="286C1CAA"/>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55" w15:restartNumberingAfterBreak="0">
    <w:nsid w:val="4D3952C1"/>
    <w:multiLevelType w:val="hybridMultilevel"/>
    <w:tmpl w:val="F27ACEEC"/>
    <w:lvl w:ilvl="0" w:tplc="B41AD232">
      <w:start w:val="1"/>
      <w:numFmt w:val="decimal"/>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56" w15:restartNumberingAfterBreak="0">
    <w:nsid w:val="4D725C8E"/>
    <w:multiLevelType w:val="hybridMultilevel"/>
    <w:tmpl w:val="DE841564"/>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57" w15:restartNumberingAfterBreak="0">
    <w:nsid w:val="57F943DF"/>
    <w:multiLevelType w:val="hybridMultilevel"/>
    <w:tmpl w:val="0684512E"/>
    <w:lvl w:ilvl="0" w:tplc="1CEE3962">
      <w:start w:val="1"/>
      <w:numFmt w:val="decimal"/>
      <w:lvlText w:val="(%1)"/>
      <w:lvlJc w:val="left"/>
      <w:pPr>
        <w:ind w:left="334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582B3AAC"/>
    <w:multiLevelType w:val="hybridMultilevel"/>
    <w:tmpl w:val="50206EF4"/>
    <w:lvl w:ilvl="0" w:tplc="B41AD232">
      <w:start w:val="1"/>
      <w:numFmt w:val="decimal"/>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59" w15:restartNumberingAfterBreak="0">
    <w:nsid w:val="58C245B7"/>
    <w:multiLevelType w:val="hybridMultilevel"/>
    <w:tmpl w:val="F7D098BA"/>
    <w:lvl w:ilvl="0" w:tplc="CF4AC870">
      <w:start w:val="1"/>
      <w:numFmt w:val="decimal"/>
      <w:lvlText w:val="(%1)"/>
      <w:lvlJc w:val="left"/>
      <w:pPr>
        <w:ind w:left="2988" w:hanging="360"/>
      </w:pPr>
      <w:rPr>
        <w:rFonts w:hint="default"/>
      </w:rPr>
    </w:lvl>
    <w:lvl w:ilvl="1" w:tplc="38090019">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60" w15:restartNumberingAfterBreak="0">
    <w:nsid w:val="5B923A57"/>
    <w:multiLevelType w:val="hybridMultilevel"/>
    <w:tmpl w:val="D346DB64"/>
    <w:lvl w:ilvl="0" w:tplc="B41AD232">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5C8231FB"/>
    <w:multiLevelType w:val="hybridMultilevel"/>
    <w:tmpl w:val="31749F3C"/>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DD90796"/>
    <w:multiLevelType w:val="hybridMultilevel"/>
    <w:tmpl w:val="468A68A2"/>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63" w15:restartNumberingAfterBreak="0">
    <w:nsid w:val="5E413047"/>
    <w:multiLevelType w:val="hybridMultilevel"/>
    <w:tmpl w:val="AA5ABE5E"/>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64" w15:restartNumberingAfterBreak="0">
    <w:nsid w:val="61D21156"/>
    <w:multiLevelType w:val="hybridMultilevel"/>
    <w:tmpl w:val="7430D72A"/>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65" w15:restartNumberingAfterBreak="0">
    <w:nsid w:val="63C120C3"/>
    <w:multiLevelType w:val="hybridMultilevel"/>
    <w:tmpl w:val="1F52FA58"/>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66" w15:restartNumberingAfterBreak="0">
    <w:nsid w:val="6A7B4A8E"/>
    <w:multiLevelType w:val="hybridMultilevel"/>
    <w:tmpl w:val="FB908632"/>
    <w:lvl w:ilvl="0" w:tplc="B41AD23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D632B4A"/>
    <w:multiLevelType w:val="hybridMultilevel"/>
    <w:tmpl w:val="FF18ED90"/>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68" w15:restartNumberingAfterBreak="0">
    <w:nsid w:val="6F3A4555"/>
    <w:multiLevelType w:val="hybridMultilevel"/>
    <w:tmpl w:val="417ECB26"/>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F46220A"/>
    <w:multiLevelType w:val="hybridMultilevel"/>
    <w:tmpl w:val="2584A18A"/>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70" w15:restartNumberingAfterBreak="0">
    <w:nsid w:val="70245863"/>
    <w:multiLevelType w:val="hybridMultilevel"/>
    <w:tmpl w:val="1590B712"/>
    <w:lvl w:ilvl="0" w:tplc="B41AD23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07335B3"/>
    <w:multiLevelType w:val="hybridMultilevel"/>
    <w:tmpl w:val="A87043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31712E6"/>
    <w:multiLevelType w:val="hybridMultilevel"/>
    <w:tmpl w:val="73609FC6"/>
    <w:lvl w:ilvl="0" w:tplc="04090019">
      <w:start w:val="1"/>
      <w:numFmt w:val="lowerLetter"/>
      <w:lvlText w:val="%1."/>
      <w:lvlJc w:val="left"/>
      <w:pPr>
        <w:ind w:left="2988" w:hanging="360"/>
      </w:pPr>
      <w:rPr>
        <w:rFonts w:hint="default"/>
      </w:rPr>
    </w:lvl>
    <w:lvl w:ilvl="1" w:tplc="38090019">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73" w15:restartNumberingAfterBreak="0">
    <w:nsid w:val="74F51E76"/>
    <w:multiLevelType w:val="hybridMultilevel"/>
    <w:tmpl w:val="B43CF93E"/>
    <w:lvl w:ilvl="0" w:tplc="B41AD232">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76F86A30"/>
    <w:multiLevelType w:val="hybridMultilevel"/>
    <w:tmpl w:val="A87043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75B3CC5"/>
    <w:multiLevelType w:val="hybridMultilevel"/>
    <w:tmpl w:val="15B6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1E675B"/>
    <w:multiLevelType w:val="hybridMultilevel"/>
    <w:tmpl w:val="5172D7CC"/>
    <w:lvl w:ilvl="0" w:tplc="C6624542">
      <w:start w:val="1"/>
      <w:numFmt w:val="decimal"/>
      <w:lvlText w:val="(%1)"/>
      <w:lvlJc w:val="left"/>
      <w:pPr>
        <w:ind w:left="3348" w:hanging="360"/>
      </w:pPr>
      <w:rPr>
        <w:rFonts w:hint="default"/>
      </w:rPr>
    </w:lvl>
    <w:lvl w:ilvl="1" w:tplc="38090019">
      <w:start w:val="1"/>
      <w:numFmt w:val="lowerLetter"/>
      <w:lvlText w:val="%2."/>
      <w:lvlJc w:val="left"/>
      <w:pPr>
        <w:ind w:left="4068" w:hanging="360"/>
      </w:pPr>
    </w:lvl>
    <w:lvl w:ilvl="2" w:tplc="3809001B" w:tentative="1">
      <w:start w:val="1"/>
      <w:numFmt w:val="lowerRoman"/>
      <w:lvlText w:val="%3."/>
      <w:lvlJc w:val="right"/>
      <w:pPr>
        <w:ind w:left="4788" w:hanging="180"/>
      </w:pPr>
    </w:lvl>
    <w:lvl w:ilvl="3" w:tplc="3809000F" w:tentative="1">
      <w:start w:val="1"/>
      <w:numFmt w:val="decimal"/>
      <w:lvlText w:val="%4."/>
      <w:lvlJc w:val="left"/>
      <w:pPr>
        <w:ind w:left="5508" w:hanging="360"/>
      </w:pPr>
    </w:lvl>
    <w:lvl w:ilvl="4" w:tplc="38090019" w:tentative="1">
      <w:start w:val="1"/>
      <w:numFmt w:val="lowerLetter"/>
      <w:lvlText w:val="%5."/>
      <w:lvlJc w:val="left"/>
      <w:pPr>
        <w:ind w:left="6228" w:hanging="360"/>
      </w:pPr>
    </w:lvl>
    <w:lvl w:ilvl="5" w:tplc="3809001B" w:tentative="1">
      <w:start w:val="1"/>
      <w:numFmt w:val="lowerRoman"/>
      <w:lvlText w:val="%6."/>
      <w:lvlJc w:val="right"/>
      <w:pPr>
        <w:ind w:left="6948" w:hanging="180"/>
      </w:pPr>
    </w:lvl>
    <w:lvl w:ilvl="6" w:tplc="3809000F" w:tentative="1">
      <w:start w:val="1"/>
      <w:numFmt w:val="decimal"/>
      <w:lvlText w:val="%7."/>
      <w:lvlJc w:val="left"/>
      <w:pPr>
        <w:ind w:left="7668" w:hanging="360"/>
      </w:pPr>
    </w:lvl>
    <w:lvl w:ilvl="7" w:tplc="38090019" w:tentative="1">
      <w:start w:val="1"/>
      <w:numFmt w:val="lowerLetter"/>
      <w:lvlText w:val="%8."/>
      <w:lvlJc w:val="left"/>
      <w:pPr>
        <w:ind w:left="8388" w:hanging="360"/>
      </w:pPr>
    </w:lvl>
    <w:lvl w:ilvl="8" w:tplc="3809001B" w:tentative="1">
      <w:start w:val="1"/>
      <w:numFmt w:val="lowerRoman"/>
      <w:lvlText w:val="%9."/>
      <w:lvlJc w:val="right"/>
      <w:pPr>
        <w:ind w:left="9108" w:hanging="180"/>
      </w:pPr>
    </w:lvl>
  </w:abstractNum>
  <w:abstractNum w:abstractNumId="77" w15:restartNumberingAfterBreak="0">
    <w:nsid w:val="783E27C5"/>
    <w:multiLevelType w:val="hybridMultilevel"/>
    <w:tmpl w:val="7E0ACEC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84A013E"/>
    <w:multiLevelType w:val="hybridMultilevel"/>
    <w:tmpl w:val="889C31FC"/>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79" w15:restartNumberingAfterBreak="0">
    <w:nsid w:val="78971674"/>
    <w:multiLevelType w:val="hybridMultilevel"/>
    <w:tmpl w:val="8EFE14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A4A3334"/>
    <w:multiLevelType w:val="hybridMultilevel"/>
    <w:tmpl w:val="6FB0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FD5702"/>
    <w:multiLevelType w:val="hybridMultilevel"/>
    <w:tmpl w:val="7346C7CE"/>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num w:numId="1">
    <w:abstractNumId w:val="8"/>
  </w:num>
  <w:num w:numId="2">
    <w:abstractNumId w:val="74"/>
  </w:num>
  <w:num w:numId="3">
    <w:abstractNumId w:val="79"/>
  </w:num>
  <w:num w:numId="4">
    <w:abstractNumId w:val="53"/>
  </w:num>
  <w:num w:numId="5">
    <w:abstractNumId w:val="34"/>
  </w:num>
  <w:num w:numId="6">
    <w:abstractNumId w:val="17"/>
  </w:num>
  <w:num w:numId="7">
    <w:abstractNumId w:val="35"/>
  </w:num>
  <w:num w:numId="8">
    <w:abstractNumId w:val="21"/>
  </w:num>
  <w:num w:numId="9">
    <w:abstractNumId w:val="47"/>
  </w:num>
  <w:num w:numId="10">
    <w:abstractNumId w:val="3"/>
  </w:num>
  <w:num w:numId="11">
    <w:abstractNumId w:val="38"/>
  </w:num>
  <w:num w:numId="12">
    <w:abstractNumId w:val="75"/>
  </w:num>
  <w:num w:numId="13">
    <w:abstractNumId w:val="49"/>
  </w:num>
  <w:num w:numId="14">
    <w:abstractNumId w:val="12"/>
  </w:num>
  <w:num w:numId="15">
    <w:abstractNumId w:val="44"/>
  </w:num>
  <w:num w:numId="16">
    <w:abstractNumId w:val="27"/>
  </w:num>
  <w:num w:numId="17">
    <w:abstractNumId w:val="80"/>
  </w:num>
  <w:num w:numId="18">
    <w:abstractNumId w:val="7"/>
  </w:num>
  <w:num w:numId="19">
    <w:abstractNumId w:val="39"/>
  </w:num>
  <w:num w:numId="20">
    <w:abstractNumId w:val="28"/>
  </w:num>
  <w:num w:numId="21">
    <w:abstractNumId w:val="41"/>
  </w:num>
  <w:num w:numId="22">
    <w:abstractNumId w:val="50"/>
  </w:num>
  <w:num w:numId="23">
    <w:abstractNumId w:val="16"/>
  </w:num>
  <w:num w:numId="24">
    <w:abstractNumId w:val="77"/>
  </w:num>
  <w:num w:numId="25">
    <w:abstractNumId w:val="43"/>
  </w:num>
  <w:num w:numId="26">
    <w:abstractNumId w:val="14"/>
  </w:num>
  <w:num w:numId="27">
    <w:abstractNumId w:val="51"/>
  </w:num>
  <w:num w:numId="28">
    <w:abstractNumId w:val="71"/>
  </w:num>
  <w:num w:numId="29">
    <w:abstractNumId w:val="68"/>
  </w:num>
  <w:num w:numId="30">
    <w:abstractNumId w:val="52"/>
  </w:num>
  <w:num w:numId="31">
    <w:abstractNumId w:val="36"/>
  </w:num>
  <w:num w:numId="32">
    <w:abstractNumId w:val="30"/>
  </w:num>
  <w:num w:numId="33">
    <w:abstractNumId w:val="61"/>
  </w:num>
  <w:num w:numId="34">
    <w:abstractNumId w:val="40"/>
  </w:num>
  <w:num w:numId="35">
    <w:abstractNumId w:val="45"/>
  </w:num>
  <w:num w:numId="36">
    <w:abstractNumId w:val="55"/>
  </w:num>
  <w:num w:numId="37">
    <w:abstractNumId w:val="78"/>
  </w:num>
  <w:num w:numId="38">
    <w:abstractNumId w:val="67"/>
  </w:num>
  <w:num w:numId="39">
    <w:abstractNumId w:val="15"/>
  </w:num>
  <w:num w:numId="40">
    <w:abstractNumId w:val="69"/>
  </w:num>
  <w:num w:numId="41">
    <w:abstractNumId w:val="48"/>
  </w:num>
  <w:num w:numId="42">
    <w:abstractNumId w:val="31"/>
  </w:num>
  <w:num w:numId="43">
    <w:abstractNumId w:val="18"/>
  </w:num>
  <w:num w:numId="44">
    <w:abstractNumId w:val="65"/>
  </w:num>
  <w:num w:numId="45">
    <w:abstractNumId w:val="26"/>
  </w:num>
  <w:num w:numId="46">
    <w:abstractNumId w:val="32"/>
  </w:num>
  <w:num w:numId="47">
    <w:abstractNumId w:val="56"/>
  </w:num>
  <w:num w:numId="48">
    <w:abstractNumId w:val="81"/>
  </w:num>
  <w:num w:numId="49">
    <w:abstractNumId w:val="63"/>
  </w:num>
  <w:num w:numId="50">
    <w:abstractNumId w:val="5"/>
  </w:num>
  <w:num w:numId="51">
    <w:abstractNumId w:val="70"/>
  </w:num>
  <w:num w:numId="52">
    <w:abstractNumId w:val="66"/>
  </w:num>
  <w:num w:numId="53">
    <w:abstractNumId w:val="59"/>
  </w:num>
  <w:num w:numId="54">
    <w:abstractNumId w:val="46"/>
  </w:num>
  <w:num w:numId="55">
    <w:abstractNumId w:val="20"/>
  </w:num>
  <w:num w:numId="56">
    <w:abstractNumId w:val="73"/>
  </w:num>
  <w:num w:numId="57">
    <w:abstractNumId w:val="60"/>
  </w:num>
  <w:num w:numId="58">
    <w:abstractNumId w:val="25"/>
  </w:num>
  <w:num w:numId="59">
    <w:abstractNumId w:val="54"/>
  </w:num>
  <w:num w:numId="60">
    <w:abstractNumId w:val="23"/>
  </w:num>
  <w:num w:numId="61">
    <w:abstractNumId w:val="58"/>
  </w:num>
  <w:num w:numId="62">
    <w:abstractNumId w:val="19"/>
  </w:num>
  <w:num w:numId="63">
    <w:abstractNumId w:val="0"/>
  </w:num>
  <w:num w:numId="64">
    <w:abstractNumId w:val="64"/>
  </w:num>
  <w:num w:numId="65">
    <w:abstractNumId w:val="2"/>
  </w:num>
  <w:num w:numId="66">
    <w:abstractNumId w:val="62"/>
  </w:num>
  <w:num w:numId="67">
    <w:abstractNumId w:val="22"/>
  </w:num>
  <w:num w:numId="68">
    <w:abstractNumId w:val="29"/>
  </w:num>
  <w:num w:numId="69">
    <w:abstractNumId w:val="42"/>
  </w:num>
  <w:num w:numId="70">
    <w:abstractNumId w:val="1"/>
  </w:num>
  <w:num w:numId="71">
    <w:abstractNumId w:val="37"/>
  </w:num>
  <w:num w:numId="72">
    <w:abstractNumId w:val="4"/>
  </w:num>
  <w:num w:numId="73">
    <w:abstractNumId w:val="11"/>
  </w:num>
  <w:num w:numId="74">
    <w:abstractNumId w:val="13"/>
  </w:num>
  <w:num w:numId="75">
    <w:abstractNumId w:val="9"/>
  </w:num>
  <w:num w:numId="76">
    <w:abstractNumId w:val="33"/>
  </w:num>
  <w:num w:numId="77">
    <w:abstractNumId w:val="6"/>
  </w:num>
  <w:num w:numId="78">
    <w:abstractNumId w:val="72"/>
  </w:num>
  <w:num w:numId="79">
    <w:abstractNumId w:val="10"/>
  </w:num>
  <w:num w:numId="80">
    <w:abstractNumId w:val="24"/>
  </w:num>
  <w:num w:numId="81">
    <w:abstractNumId w:val="76"/>
  </w:num>
  <w:num w:numId="82">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CA1"/>
    <w:rsid w:val="0000025E"/>
    <w:rsid w:val="0000299D"/>
    <w:rsid w:val="000038CB"/>
    <w:rsid w:val="00004954"/>
    <w:rsid w:val="000103D5"/>
    <w:rsid w:val="00011722"/>
    <w:rsid w:val="0001193B"/>
    <w:rsid w:val="00014102"/>
    <w:rsid w:val="000148D2"/>
    <w:rsid w:val="00015943"/>
    <w:rsid w:val="00025FD7"/>
    <w:rsid w:val="00027BEE"/>
    <w:rsid w:val="00031798"/>
    <w:rsid w:val="00031986"/>
    <w:rsid w:val="0003436E"/>
    <w:rsid w:val="00037E36"/>
    <w:rsid w:val="000445FD"/>
    <w:rsid w:val="000520A9"/>
    <w:rsid w:val="000523AE"/>
    <w:rsid w:val="00054E09"/>
    <w:rsid w:val="00060288"/>
    <w:rsid w:val="00060AA7"/>
    <w:rsid w:val="00060DFC"/>
    <w:rsid w:val="0006348A"/>
    <w:rsid w:val="000650E1"/>
    <w:rsid w:val="00067FF0"/>
    <w:rsid w:val="0007308E"/>
    <w:rsid w:val="000759D6"/>
    <w:rsid w:val="0008065D"/>
    <w:rsid w:val="0008185E"/>
    <w:rsid w:val="0008293B"/>
    <w:rsid w:val="00084410"/>
    <w:rsid w:val="00084705"/>
    <w:rsid w:val="00085BCF"/>
    <w:rsid w:val="0008723C"/>
    <w:rsid w:val="00087539"/>
    <w:rsid w:val="000902C0"/>
    <w:rsid w:val="00090D18"/>
    <w:rsid w:val="00091F52"/>
    <w:rsid w:val="000937D8"/>
    <w:rsid w:val="00095B90"/>
    <w:rsid w:val="00096D02"/>
    <w:rsid w:val="000A3362"/>
    <w:rsid w:val="000A57FB"/>
    <w:rsid w:val="000A675A"/>
    <w:rsid w:val="000B0D74"/>
    <w:rsid w:val="000B2949"/>
    <w:rsid w:val="000B6F4F"/>
    <w:rsid w:val="000B7BAE"/>
    <w:rsid w:val="000C0E2C"/>
    <w:rsid w:val="000C2266"/>
    <w:rsid w:val="000C39D1"/>
    <w:rsid w:val="000D0580"/>
    <w:rsid w:val="000D42FC"/>
    <w:rsid w:val="000D4D47"/>
    <w:rsid w:val="000E13B8"/>
    <w:rsid w:val="000E683B"/>
    <w:rsid w:val="000F228C"/>
    <w:rsid w:val="000F4126"/>
    <w:rsid w:val="000F5DC4"/>
    <w:rsid w:val="000F60E5"/>
    <w:rsid w:val="000F7BBD"/>
    <w:rsid w:val="001008BE"/>
    <w:rsid w:val="0010247D"/>
    <w:rsid w:val="00104E34"/>
    <w:rsid w:val="00112786"/>
    <w:rsid w:val="00116A5F"/>
    <w:rsid w:val="001176DC"/>
    <w:rsid w:val="001200E7"/>
    <w:rsid w:val="00121198"/>
    <w:rsid w:val="00124D2A"/>
    <w:rsid w:val="00131FAE"/>
    <w:rsid w:val="0013219A"/>
    <w:rsid w:val="001419FB"/>
    <w:rsid w:val="001502E2"/>
    <w:rsid w:val="00150F9A"/>
    <w:rsid w:val="00151407"/>
    <w:rsid w:val="001533BD"/>
    <w:rsid w:val="0015359F"/>
    <w:rsid w:val="00155AE7"/>
    <w:rsid w:val="00157182"/>
    <w:rsid w:val="00166264"/>
    <w:rsid w:val="00172C92"/>
    <w:rsid w:val="00176F22"/>
    <w:rsid w:val="00184F97"/>
    <w:rsid w:val="001860E3"/>
    <w:rsid w:val="00193239"/>
    <w:rsid w:val="001A0FF6"/>
    <w:rsid w:val="001B0337"/>
    <w:rsid w:val="001B0E35"/>
    <w:rsid w:val="001B2E12"/>
    <w:rsid w:val="001B314D"/>
    <w:rsid w:val="001B6D4D"/>
    <w:rsid w:val="001C10A6"/>
    <w:rsid w:val="001C5346"/>
    <w:rsid w:val="001C5AB7"/>
    <w:rsid w:val="001C6211"/>
    <w:rsid w:val="001C7E4F"/>
    <w:rsid w:val="001D032C"/>
    <w:rsid w:val="001D3DB6"/>
    <w:rsid w:val="001E0DA6"/>
    <w:rsid w:val="001F0BBE"/>
    <w:rsid w:val="00204331"/>
    <w:rsid w:val="00205403"/>
    <w:rsid w:val="00210064"/>
    <w:rsid w:val="00212307"/>
    <w:rsid w:val="00212B60"/>
    <w:rsid w:val="00214523"/>
    <w:rsid w:val="002155EC"/>
    <w:rsid w:val="00223396"/>
    <w:rsid w:val="002261D0"/>
    <w:rsid w:val="00227513"/>
    <w:rsid w:val="00230003"/>
    <w:rsid w:val="00230B64"/>
    <w:rsid w:val="00230D16"/>
    <w:rsid w:val="00231C2A"/>
    <w:rsid w:val="00233DF3"/>
    <w:rsid w:val="00233E8B"/>
    <w:rsid w:val="0023480A"/>
    <w:rsid w:val="002351A6"/>
    <w:rsid w:val="00235E5A"/>
    <w:rsid w:val="00235E6D"/>
    <w:rsid w:val="00236743"/>
    <w:rsid w:val="00237FE2"/>
    <w:rsid w:val="00246EE1"/>
    <w:rsid w:val="0025086B"/>
    <w:rsid w:val="002552F4"/>
    <w:rsid w:val="0026201D"/>
    <w:rsid w:val="0026235A"/>
    <w:rsid w:val="00266DF0"/>
    <w:rsid w:val="00270D95"/>
    <w:rsid w:val="00277F1D"/>
    <w:rsid w:val="002861EE"/>
    <w:rsid w:val="00287260"/>
    <w:rsid w:val="002925B2"/>
    <w:rsid w:val="00292D23"/>
    <w:rsid w:val="00295220"/>
    <w:rsid w:val="002B66B3"/>
    <w:rsid w:val="002C021A"/>
    <w:rsid w:val="002C57F7"/>
    <w:rsid w:val="002D17AE"/>
    <w:rsid w:val="002D4536"/>
    <w:rsid w:val="002D49B2"/>
    <w:rsid w:val="002D5F60"/>
    <w:rsid w:val="002D644A"/>
    <w:rsid w:val="002D74F9"/>
    <w:rsid w:val="002E4F10"/>
    <w:rsid w:val="002E5FCD"/>
    <w:rsid w:val="002E79BD"/>
    <w:rsid w:val="002E7ABF"/>
    <w:rsid w:val="002F0786"/>
    <w:rsid w:val="002F0C70"/>
    <w:rsid w:val="002F2317"/>
    <w:rsid w:val="002F74FB"/>
    <w:rsid w:val="002F773F"/>
    <w:rsid w:val="00301D91"/>
    <w:rsid w:val="00304D24"/>
    <w:rsid w:val="003053F8"/>
    <w:rsid w:val="00314131"/>
    <w:rsid w:val="00314267"/>
    <w:rsid w:val="00323872"/>
    <w:rsid w:val="00324613"/>
    <w:rsid w:val="003261CF"/>
    <w:rsid w:val="003351E6"/>
    <w:rsid w:val="00344B09"/>
    <w:rsid w:val="003451C2"/>
    <w:rsid w:val="00355E41"/>
    <w:rsid w:val="00360442"/>
    <w:rsid w:val="00376744"/>
    <w:rsid w:val="0038326F"/>
    <w:rsid w:val="00383CE1"/>
    <w:rsid w:val="0039004C"/>
    <w:rsid w:val="003914D2"/>
    <w:rsid w:val="00396D26"/>
    <w:rsid w:val="003A203C"/>
    <w:rsid w:val="003A289A"/>
    <w:rsid w:val="003A29B2"/>
    <w:rsid w:val="003A7BB1"/>
    <w:rsid w:val="003C3A9E"/>
    <w:rsid w:val="003C45AF"/>
    <w:rsid w:val="003C5431"/>
    <w:rsid w:val="003C5D17"/>
    <w:rsid w:val="003C788C"/>
    <w:rsid w:val="003D2430"/>
    <w:rsid w:val="003D2DE9"/>
    <w:rsid w:val="003D3E70"/>
    <w:rsid w:val="003D59BB"/>
    <w:rsid w:val="003D7011"/>
    <w:rsid w:val="003E4550"/>
    <w:rsid w:val="003E5035"/>
    <w:rsid w:val="003E506F"/>
    <w:rsid w:val="003E51A6"/>
    <w:rsid w:val="003E5BFB"/>
    <w:rsid w:val="003E6CCA"/>
    <w:rsid w:val="003E7150"/>
    <w:rsid w:val="003F050B"/>
    <w:rsid w:val="003F0737"/>
    <w:rsid w:val="003F6992"/>
    <w:rsid w:val="003F6B8F"/>
    <w:rsid w:val="003F71B3"/>
    <w:rsid w:val="004023D8"/>
    <w:rsid w:val="004068C9"/>
    <w:rsid w:val="004120F3"/>
    <w:rsid w:val="00414DC6"/>
    <w:rsid w:val="004221F0"/>
    <w:rsid w:val="00423BE7"/>
    <w:rsid w:val="0043511E"/>
    <w:rsid w:val="00443A89"/>
    <w:rsid w:val="004450FE"/>
    <w:rsid w:val="00445271"/>
    <w:rsid w:val="00446F08"/>
    <w:rsid w:val="0045378B"/>
    <w:rsid w:val="00457322"/>
    <w:rsid w:val="00460BEB"/>
    <w:rsid w:val="00461448"/>
    <w:rsid w:val="004621BF"/>
    <w:rsid w:val="004676D0"/>
    <w:rsid w:val="00470E90"/>
    <w:rsid w:val="00472D79"/>
    <w:rsid w:val="00476D13"/>
    <w:rsid w:val="004805DF"/>
    <w:rsid w:val="00482DCB"/>
    <w:rsid w:val="004832C2"/>
    <w:rsid w:val="00484E89"/>
    <w:rsid w:val="00484FC9"/>
    <w:rsid w:val="0048514F"/>
    <w:rsid w:val="00496331"/>
    <w:rsid w:val="00497F7B"/>
    <w:rsid w:val="004A264A"/>
    <w:rsid w:val="004A4B4B"/>
    <w:rsid w:val="004A4E78"/>
    <w:rsid w:val="004A6C6C"/>
    <w:rsid w:val="004A76A9"/>
    <w:rsid w:val="004B15DC"/>
    <w:rsid w:val="004B2119"/>
    <w:rsid w:val="004B2C84"/>
    <w:rsid w:val="004B3680"/>
    <w:rsid w:val="004B3BA0"/>
    <w:rsid w:val="004B4705"/>
    <w:rsid w:val="004B57E8"/>
    <w:rsid w:val="004C1056"/>
    <w:rsid w:val="004C1956"/>
    <w:rsid w:val="004C5C0B"/>
    <w:rsid w:val="004D4F40"/>
    <w:rsid w:val="004E1FD9"/>
    <w:rsid w:val="004F6581"/>
    <w:rsid w:val="005004B0"/>
    <w:rsid w:val="00500C95"/>
    <w:rsid w:val="005016C9"/>
    <w:rsid w:val="00506B9C"/>
    <w:rsid w:val="005071F6"/>
    <w:rsid w:val="00507FDC"/>
    <w:rsid w:val="00510BC7"/>
    <w:rsid w:val="00517C1E"/>
    <w:rsid w:val="005202A4"/>
    <w:rsid w:val="0052250F"/>
    <w:rsid w:val="00522F5A"/>
    <w:rsid w:val="00530DAB"/>
    <w:rsid w:val="00532ADB"/>
    <w:rsid w:val="00533617"/>
    <w:rsid w:val="00534AD7"/>
    <w:rsid w:val="00537323"/>
    <w:rsid w:val="00541D87"/>
    <w:rsid w:val="005426C6"/>
    <w:rsid w:val="00543DC2"/>
    <w:rsid w:val="00545C79"/>
    <w:rsid w:val="005515F9"/>
    <w:rsid w:val="0056019F"/>
    <w:rsid w:val="00560FBE"/>
    <w:rsid w:val="0056184F"/>
    <w:rsid w:val="00561B73"/>
    <w:rsid w:val="00571EAF"/>
    <w:rsid w:val="00574687"/>
    <w:rsid w:val="00582896"/>
    <w:rsid w:val="00586A21"/>
    <w:rsid w:val="00587878"/>
    <w:rsid w:val="00591C11"/>
    <w:rsid w:val="00591E04"/>
    <w:rsid w:val="00593CCC"/>
    <w:rsid w:val="0059448E"/>
    <w:rsid w:val="005945AE"/>
    <w:rsid w:val="005957CF"/>
    <w:rsid w:val="00595E91"/>
    <w:rsid w:val="00597634"/>
    <w:rsid w:val="005A3456"/>
    <w:rsid w:val="005A364D"/>
    <w:rsid w:val="005B101A"/>
    <w:rsid w:val="005B3553"/>
    <w:rsid w:val="005B5CA7"/>
    <w:rsid w:val="005C3884"/>
    <w:rsid w:val="005C6937"/>
    <w:rsid w:val="005D022A"/>
    <w:rsid w:val="005D0E00"/>
    <w:rsid w:val="005D4C5C"/>
    <w:rsid w:val="005E0780"/>
    <w:rsid w:val="005E361A"/>
    <w:rsid w:val="005F326D"/>
    <w:rsid w:val="00616681"/>
    <w:rsid w:val="00621CAD"/>
    <w:rsid w:val="00622821"/>
    <w:rsid w:val="006273F3"/>
    <w:rsid w:val="006325A4"/>
    <w:rsid w:val="00634921"/>
    <w:rsid w:val="00634991"/>
    <w:rsid w:val="00640A95"/>
    <w:rsid w:val="006422B5"/>
    <w:rsid w:val="006453D4"/>
    <w:rsid w:val="006461EE"/>
    <w:rsid w:val="00650A3C"/>
    <w:rsid w:val="00653907"/>
    <w:rsid w:val="006543CA"/>
    <w:rsid w:val="006563AE"/>
    <w:rsid w:val="00664A55"/>
    <w:rsid w:val="00665C3E"/>
    <w:rsid w:val="006713D5"/>
    <w:rsid w:val="00673970"/>
    <w:rsid w:val="00673A1C"/>
    <w:rsid w:val="00677CF6"/>
    <w:rsid w:val="00687E47"/>
    <w:rsid w:val="0069564B"/>
    <w:rsid w:val="006962DC"/>
    <w:rsid w:val="006A27E0"/>
    <w:rsid w:val="006A5B6E"/>
    <w:rsid w:val="006B1458"/>
    <w:rsid w:val="006B1F91"/>
    <w:rsid w:val="006B4509"/>
    <w:rsid w:val="006B5575"/>
    <w:rsid w:val="006B6D66"/>
    <w:rsid w:val="006C3516"/>
    <w:rsid w:val="006E00FA"/>
    <w:rsid w:val="006E35B1"/>
    <w:rsid w:val="006E5510"/>
    <w:rsid w:val="006E55B7"/>
    <w:rsid w:val="006E6415"/>
    <w:rsid w:val="006F228F"/>
    <w:rsid w:val="006F31D3"/>
    <w:rsid w:val="0070022C"/>
    <w:rsid w:val="007015AD"/>
    <w:rsid w:val="00701A63"/>
    <w:rsid w:val="007045D4"/>
    <w:rsid w:val="00704E6E"/>
    <w:rsid w:val="00712EEF"/>
    <w:rsid w:val="0071402F"/>
    <w:rsid w:val="00720918"/>
    <w:rsid w:val="00722681"/>
    <w:rsid w:val="00723985"/>
    <w:rsid w:val="00727267"/>
    <w:rsid w:val="00734126"/>
    <w:rsid w:val="00734859"/>
    <w:rsid w:val="00735ECE"/>
    <w:rsid w:val="00742353"/>
    <w:rsid w:val="00750113"/>
    <w:rsid w:val="007567B0"/>
    <w:rsid w:val="00757A51"/>
    <w:rsid w:val="00757F2B"/>
    <w:rsid w:val="00761566"/>
    <w:rsid w:val="007640BC"/>
    <w:rsid w:val="00764B15"/>
    <w:rsid w:val="007658F3"/>
    <w:rsid w:val="0077416D"/>
    <w:rsid w:val="00775FF6"/>
    <w:rsid w:val="00782DB0"/>
    <w:rsid w:val="007911DD"/>
    <w:rsid w:val="007921E9"/>
    <w:rsid w:val="007954ED"/>
    <w:rsid w:val="007A5519"/>
    <w:rsid w:val="007C0919"/>
    <w:rsid w:val="007C1587"/>
    <w:rsid w:val="007C1D82"/>
    <w:rsid w:val="007C4102"/>
    <w:rsid w:val="007D195F"/>
    <w:rsid w:val="007D65B3"/>
    <w:rsid w:val="007E28DB"/>
    <w:rsid w:val="007F0108"/>
    <w:rsid w:val="007F149C"/>
    <w:rsid w:val="007F167D"/>
    <w:rsid w:val="007F56F8"/>
    <w:rsid w:val="007F62E1"/>
    <w:rsid w:val="008001A4"/>
    <w:rsid w:val="00802E19"/>
    <w:rsid w:val="0080324D"/>
    <w:rsid w:val="00804414"/>
    <w:rsid w:val="00805B26"/>
    <w:rsid w:val="008068EF"/>
    <w:rsid w:val="00813871"/>
    <w:rsid w:val="00820987"/>
    <w:rsid w:val="00825D9F"/>
    <w:rsid w:val="00831FC4"/>
    <w:rsid w:val="008413A6"/>
    <w:rsid w:val="00842581"/>
    <w:rsid w:val="008501B1"/>
    <w:rsid w:val="0085725E"/>
    <w:rsid w:val="0085757F"/>
    <w:rsid w:val="0086181C"/>
    <w:rsid w:val="00870714"/>
    <w:rsid w:val="00870866"/>
    <w:rsid w:val="008845A8"/>
    <w:rsid w:val="0088499B"/>
    <w:rsid w:val="00890B7A"/>
    <w:rsid w:val="00892D3B"/>
    <w:rsid w:val="00894CAF"/>
    <w:rsid w:val="008974CF"/>
    <w:rsid w:val="008A0CA1"/>
    <w:rsid w:val="008A22A9"/>
    <w:rsid w:val="008A42B8"/>
    <w:rsid w:val="008A5634"/>
    <w:rsid w:val="008B04A0"/>
    <w:rsid w:val="008B4674"/>
    <w:rsid w:val="008B5130"/>
    <w:rsid w:val="008C23C6"/>
    <w:rsid w:val="008C743A"/>
    <w:rsid w:val="008C7EDF"/>
    <w:rsid w:val="008D0A3E"/>
    <w:rsid w:val="008E1E98"/>
    <w:rsid w:val="008E3866"/>
    <w:rsid w:val="008E5DDC"/>
    <w:rsid w:val="008F2051"/>
    <w:rsid w:val="008F407B"/>
    <w:rsid w:val="008F47B9"/>
    <w:rsid w:val="0090188E"/>
    <w:rsid w:val="009034D0"/>
    <w:rsid w:val="00904AA0"/>
    <w:rsid w:val="009053C6"/>
    <w:rsid w:val="00905E20"/>
    <w:rsid w:val="00906239"/>
    <w:rsid w:val="009143A9"/>
    <w:rsid w:val="009149F6"/>
    <w:rsid w:val="00921E6B"/>
    <w:rsid w:val="00930AF6"/>
    <w:rsid w:val="00935640"/>
    <w:rsid w:val="00936D89"/>
    <w:rsid w:val="0094326D"/>
    <w:rsid w:val="00943516"/>
    <w:rsid w:val="00947426"/>
    <w:rsid w:val="0094797E"/>
    <w:rsid w:val="00947A86"/>
    <w:rsid w:val="00947BDF"/>
    <w:rsid w:val="0095148A"/>
    <w:rsid w:val="00955CF8"/>
    <w:rsid w:val="00963DE2"/>
    <w:rsid w:val="009649B9"/>
    <w:rsid w:val="009712C8"/>
    <w:rsid w:val="00971E10"/>
    <w:rsid w:val="00971EC8"/>
    <w:rsid w:val="00973502"/>
    <w:rsid w:val="00975E49"/>
    <w:rsid w:val="00981F5E"/>
    <w:rsid w:val="00982E6A"/>
    <w:rsid w:val="009A1430"/>
    <w:rsid w:val="009A1F42"/>
    <w:rsid w:val="009A246A"/>
    <w:rsid w:val="009A2CB4"/>
    <w:rsid w:val="009A3A17"/>
    <w:rsid w:val="009A51F7"/>
    <w:rsid w:val="009A5F2C"/>
    <w:rsid w:val="009B0CD2"/>
    <w:rsid w:val="009D5E76"/>
    <w:rsid w:val="009E1ECE"/>
    <w:rsid w:val="009E21DC"/>
    <w:rsid w:val="009E483D"/>
    <w:rsid w:val="009F0C84"/>
    <w:rsid w:val="009F40E3"/>
    <w:rsid w:val="00A001FD"/>
    <w:rsid w:val="00A01F93"/>
    <w:rsid w:val="00A025F6"/>
    <w:rsid w:val="00A0576D"/>
    <w:rsid w:val="00A2675E"/>
    <w:rsid w:val="00A268E5"/>
    <w:rsid w:val="00A27A6D"/>
    <w:rsid w:val="00A32307"/>
    <w:rsid w:val="00A3324B"/>
    <w:rsid w:val="00A401B7"/>
    <w:rsid w:val="00A46C11"/>
    <w:rsid w:val="00A46C19"/>
    <w:rsid w:val="00A5102C"/>
    <w:rsid w:val="00A51781"/>
    <w:rsid w:val="00A558A6"/>
    <w:rsid w:val="00A61D87"/>
    <w:rsid w:val="00A61EB2"/>
    <w:rsid w:val="00A65B3E"/>
    <w:rsid w:val="00A73016"/>
    <w:rsid w:val="00A80B0C"/>
    <w:rsid w:val="00A81C1E"/>
    <w:rsid w:val="00A82BFF"/>
    <w:rsid w:val="00A87818"/>
    <w:rsid w:val="00A900C1"/>
    <w:rsid w:val="00A90C60"/>
    <w:rsid w:val="00A91885"/>
    <w:rsid w:val="00A92307"/>
    <w:rsid w:val="00A946E1"/>
    <w:rsid w:val="00A97D72"/>
    <w:rsid w:val="00AA1036"/>
    <w:rsid w:val="00AA27A0"/>
    <w:rsid w:val="00AA2E95"/>
    <w:rsid w:val="00AA3A12"/>
    <w:rsid w:val="00AA6089"/>
    <w:rsid w:val="00AA7111"/>
    <w:rsid w:val="00AB5F5C"/>
    <w:rsid w:val="00AB6AE8"/>
    <w:rsid w:val="00AB74EC"/>
    <w:rsid w:val="00AC48DB"/>
    <w:rsid w:val="00AC537E"/>
    <w:rsid w:val="00AC5AA1"/>
    <w:rsid w:val="00AC6239"/>
    <w:rsid w:val="00AE6DB9"/>
    <w:rsid w:val="00AE7301"/>
    <w:rsid w:val="00AF0E86"/>
    <w:rsid w:val="00AF442E"/>
    <w:rsid w:val="00AF674E"/>
    <w:rsid w:val="00B00887"/>
    <w:rsid w:val="00B05E70"/>
    <w:rsid w:val="00B0731B"/>
    <w:rsid w:val="00B07C02"/>
    <w:rsid w:val="00B11F1E"/>
    <w:rsid w:val="00B14E82"/>
    <w:rsid w:val="00B23F93"/>
    <w:rsid w:val="00B30276"/>
    <w:rsid w:val="00B3076C"/>
    <w:rsid w:val="00B30938"/>
    <w:rsid w:val="00B31D78"/>
    <w:rsid w:val="00B379EE"/>
    <w:rsid w:val="00B40969"/>
    <w:rsid w:val="00B41574"/>
    <w:rsid w:val="00B423AD"/>
    <w:rsid w:val="00B42A0F"/>
    <w:rsid w:val="00B459D5"/>
    <w:rsid w:val="00B45A26"/>
    <w:rsid w:val="00B515D5"/>
    <w:rsid w:val="00B54B74"/>
    <w:rsid w:val="00B602AE"/>
    <w:rsid w:val="00B62107"/>
    <w:rsid w:val="00B62998"/>
    <w:rsid w:val="00B65E31"/>
    <w:rsid w:val="00B67690"/>
    <w:rsid w:val="00B67EC2"/>
    <w:rsid w:val="00B807EE"/>
    <w:rsid w:val="00B81A05"/>
    <w:rsid w:val="00B82D53"/>
    <w:rsid w:val="00B86732"/>
    <w:rsid w:val="00B91185"/>
    <w:rsid w:val="00B92D4A"/>
    <w:rsid w:val="00B95522"/>
    <w:rsid w:val="00B95E87"/>
    <w:rsid w:val="00B97F83"/>
    <w:rsid w:val="00BA11A2"/>
    <w:rsid w:val="00BA42A7"/>
    <w:rsid w:val="00BA49E3"/>
    <w:rsid w:val="00BA4CEB"/>
    <w:rsid w:val="00BA7AD7"/>
    <w:rsid w:val="00BB034D"/>
    <w:rsid w:val="00BB274C"/>
    <w:rsid w:val="00BB4091"/>
    <w:rsid w:val="00BC186D"/>
    <w:rsid w:val="00BC2AD2"/>
    <w:rsid w:val="00BC6F54"/>
    <w:rsid w:val="00BD7A3B"/>
    <w:rsid w:val="00BE2788"/>
    <w:rsid w:val="00BE2B22"/>
    <w:rsid w:val="00BE3344"/>
    <w:rsid w:val="00BE558F"/>
    <w:rsid w:val="00BF039A"/>
    <w:rsid w:val="00BF2226"/>
    <w:rsid w:val="00BF450F"/>
    <w:rsid w:val="00BF7370"/>
    <w:rsid w:val="00C0784C"/>
    <w:rsid w:val="00C07EBB"/>
    <w:rsid w:val="00C109D2"/>
    <w:rsid w:val="00C17103"/>
    <w:rsid w:val="00C17F35"/>
    <w:rsid w:val="00C24471"/>
    <w:rsid w:val="00C311C5"/>
    <w:rsid w:val="00C34852"/>
    <w:rsid w:val="00C3694F"/>
    <w:rsid w:val="00C42950"/>
    <w:rsid w:val="00C43C26"/>
    <w:rsid w:val="00C43DB4"/>
    <w:rsid w:val="00C46650"/>
    <w:rsid w:val="00C564A0"/>
    <w:rsid w:val="00C5653F"/>
    <w:rsid w:val="00C677BF"/>
    <w:rsid w:val="00C7071D"/>
    <w:rsid w:val="00C76709"/>
    <w:rsid w:val="00C81A6C"/>
    <w:rsid w:val="00C862F0"/>
    <w:rsid w:val="00C91AF1"/>
    <w:rsid w:val="00C92AF4"/>
    <w:rsid w:val="00C96499"/>
    <w:rsid w:val="00CA2D63"/>
    <w:rsid w:val="00CA2E7B"/>
    <w:rsid w:val="00CA5E49"/>
    <w:rsid w:val="00CB34BC"/>
    <w:rsid w:val="00CB38AA"/>
    <w:rsid w:val="00CC315F"/>
    <w:rsid w:val="00CC3243"/>
    <w:rsid w:val="00CC6750"/>
    <w:rsid w:val="00CD14FE"/>
    <w:rsid w:val="00CD487E"/>
    <w:rsid w:val="00CE3966"/>
    <w:rsid w:val="00CF0E08"/>
    <w:rsid w:val="00CF2468"/>
    <w:rsid w:val="00CF2DEB"/>
    <w:rsid w:val="00CF3C81"/>
    <w:rsid w:val="00CF43A3"/>
    <w:rsid w:val="00CF6C99"/>
    <w:rsid w:val="00D008B0"/>
    <w:rsid w:val="00D04EA1"/>
    <w:rsid w:val="00D054ED"/>
    <w:rsid w:val="00D10C14"/>
    <w:rsid w:val="00D11AFD"/>
    <w:rsid w:val="00D13DD7"/>
    <w:rsid w:val="00D200E0"/>
    <w:rsid w:val="00D21817"/>
    <w:rsid w:val="00D21BF7"/>
    <w:rsid w:val="00D22CC7"/>
    <w:rsid w:val="00D2511F"/>
    <w:rsid w:val="00D257E0"/>
    <w:rsid w:val="00D356B3"/>
    <w:rsid w:val="00D36CDA"/>
    <w:rsid w:val="00D37981"/>
    <w:rsid w:val="00D41FCD"/>
    <w:rsid w:val="00D458E1"/>
    <w:rsid w:val="00D46CF3"/>
    <w:rsid w:val="00D74C9C"/>
    <w:rsid w:val="00D7687B"/>
    <w:rsid w:val="00D827EB"/>
    <w:rsid w:val="00D82C61"/>
    <w:rsid w:val="00D84E67"/>
    <w:rsid w:val="00D953DB"/>
    <w:rsid w:val="00DA3DF9"/>
    <w:rsid w:val="00DA5114"/>
    <w:rsid w:val="00DA5B95"/>
    <w:rsid w:val="00DA6DCD"/>
    <w:rsid w:val="00DB1CDE"/>
    <w:rsid w:val="00DB2525"/>
    <w:rsid w:val="00DB2CF2"/>
    <w:rsid w:val="00DC5C8E"/>
    <w:rsid w:val="00DD0B08"/>
    <w:rsid w:val="00DD1B27"/>
    <w:rsid w:val="00DD32E7"/>
    <w:rsid w:val="00DD7B99"/>
    <w:rsid w:val="00DD7FC1"/>
    <w:rsid w:val="00DE21C1"/>
    <w:rsid w:val="00DE3796"/>
    <w:rsid w:val="00DF15B7"/>
    <w:rsid w:val="00DF5305"/>
    <w:rsid w:val="00DF5A21"/>
    <w:rsid w:val="00DF66AD"/>
    <w:rsid w:val="00DF6813"/>
    <w:rsid w:val="00DF69CB"/>
    <w:rsid w:val="00DF6E38"/>
    <w:rsid w:val="00E04B8E"/>
    <w:rsid w:val="00E12CF1"/>
    <w:rsid w:val="00E13467"/>
    <w:rsid w:val="00E15649"/>
    <w:rsid w:val="00E23DB3"/>
    <w:rsid w:val="00E241F5"/>
    <w:rsid w:val="00E25532"/>
    <w:rsid w:val="00E25B84"/>
    <w:rsid w:val="00E31A8D"/>
    <w:rsid w:val="00E350B3"/>
    <w:rsid w:val="00E37134"/>
    <w:rsid w:val="00E4147A"/>
    <w:rsid w:val="00E415A4"/>
    <w:rsid w:val="00E457A3"/>
    <w:rsid w:val="00E54D4A"/>
    <w:rsid w:val="00E54F5F"/>
    <w:rsid w:val="00E560A0"/>
    <w:rsid w:val="00E56927"/>
    <w:rsid w:val="00E60FE4"/>
    <w:rsid w:val="00E61874"/>
    <w:rsid w:val="00E63068"/>
    <w:rsid w:val="00E63D78"/>
    <w:rsid w:val="00E6492D"/>
    <w:rsid w:val="00E704A5"/>
    <w:rsid w:val="00E704AB"/>
    <w:rsid w:val="00E73358"/>
    <w:rsid w:val="00E81916"/>
    <w:rsid w:val="00E828A3"/>
    <w:rsid w:val="00E839C3"/>
    <w:rsid w:val="00E83CA1"/>
    <w:rsid w:val="00E86F3B"/>
    <w:rsid w:val="00E94F67"/>
    <w:rsid w:val="00EA0ED1"/>
    <w:rsid w:val="00EA275A"/>
    <w:rsid w:val="00EA420B"/>
    <w:rsid w:val="00EA5A81"/>
    <w:rsid w:val="00EA6B0D"/>
    <w:rsid w:val="00EB42EC"/>
    <w:rsid w:val="00EB556F"/>
    <w:rsid w:val="00EB5F1B"/>
    <w:rsid w:val="00EC31A6"/>
    <w:rsid w:val="00EC3729"/>
    <w:rsid w:val="00EC4720"/>
    <w:rsid w:val="00EC6906"/>
    <w:rsid w:val="00ED7C59"/>
    <w:rsid w:val="00EE0651"/>
    <w:rsid w:val="00EE445E"/>
    <w:rsid w:val="00EF1F8F"/>
    <w:rsid w:val="00F0161F"/>
    <w:rsid w:val="00F02AC6"/>
    <w:rsid w:val="00F04B2E"/>
    <w:rsid w:val="00F0587A"/>
    <w:rsid w:val="00F05FCB"/>
    <w:rsid w:val="00F22047"/>
    <w:rsid w:val="00F2355D"/>
    <w:rsid w:val="00F23DF0"/>
    <w:rsid w:val="00F26B1E"/>
    <w:rsid w:val="00F31A84"/>
    <w:rsid w:val="00F40142"/>
    <w:rsid w:val="00F41EDA"/>
    <w:rsid w:val="00F42DA9"/>
    <w:rsid w:val="00F462BD"/>
    <w:rsid w:val="00F51622"/>
    <w:rsid w:val="00F54360"/>
    <w:rsid w:val="00F56D44"/>
    <w:rsid w:val="00F62018"/>
    <w:rsid w:val="00F643DF"/>
    <w:rsid w:val="00F65E3B"/>
    <w:rsid w:val="00F73CE7"/>
    <w:rsid w:val="00F74AF8"/>
    <w:rsid w:val="00F76457"/>
    <w:rsid w:val="00F8514A"/>
    <w:rsid w:val="00F86EB3"/>
    <w:rsid w:val="00F91172"/>
    <w:rsid w:val="00F912AE"/>
    <w:rsid w:val="00F91D05"/>
    <w:rsid w:val="00FA238E"/>
    <w:rsid w:val="00FA5065"/>
    <w:rsid w:val="00FA657E"/>
    <w:rsid w:val="00FA669B"/>
    <w:rsid w:val="00FA6A37"/>
    <w:rsid w:val="00FB335E"/>
    <w:rsid w:val="00FC0A5B"/>
    <w:rsid w:val="00FC24C1"/>
    <w:rsid w:val="00FC2A4D"/>
    <w:rsid w:val="00FD115B"/>
    <w:rsid w:val="00FE0399"/>
    <w:rsid w:val="00FF04A8"/>
    <w:rsid w:val="00FF28C1"/>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6D8B"/>
  <w15:docId w15:val="{C249ABBE-986A-4A76-B5C5-80BE30C6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CA1"/>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CA1"/>
    <w:pPr>
      <w:ind w:left="720"/>
      <w:contextualSpacing/>
    </w:pPr>
  </w:style>
  <w:style w:type="paragraph" w:styleId="BalloonText">
    <w:name w:val="Balloon Text"/>
    <w:basedOn w:val="Normal"/>
    <w:link w:val="BalloonTextChar"/>
    <w:uiPriority w:val="99"/>
    <w:semiHidden/>
    <w:unhideWhenUsed/>
    <w:rsid w:val="00664A55"/>
    <w:rPr>
      <w:rFonts w:ascii="Tahoma" w:hAnsi="Tahoma" w:cs="Tahoma"/>
      <w:sz w:val="16"/>
      <w:szCs w:val="16"/>
    </w:rPr>
  </w:style>
  <w:style w:type="character" w:customStyle="1" w:styleId="BalloonTextChar">
    <w:name w:val="Balloon Text Char"/>
    <w:basedOn w:val="DefaultParagraphFont"/>
    <w:link w:val="BalloonText"/>
    <w:uiPriority w:val="99"/>
    <w:semiHidden/>
    <w:rsid w:val="00664A55"/>
    <w:rPr>
      <w:rFonts w:ascii="Tahoma" w:eastAsia="Times New Roman" w:hAnsi="Tahoma" w:cs="Tahoma"/>
      <w:sz w:val="16"/>
      <w:szCs w:val="16"/>
      <w:lang w:val="id"/>
    </w:rPr>
  </w:style>
  <w:style w:type="paragraph" w:styleId="BodyText">
    <w:name w:val="Body Text"/>
    <w:basedOn w:val="Normal"/>
    <w:link w:val="BodyTextChar"/>
    <w:uiPriority w:val="1"/>
    <w:qFormat/>
    <w:rsid w:val="00DF66AD"/>
    <w:rPr>
      <w:sz w:val="25"/>
      <w:szCs w:val="25"/>
    </w:rPr>
  </w:style>
  <w:style w:type="character" w:customStyle="1" w:styleId="BodyTextChar">
    <w:name w:val="Body Text Char"/>
    <w:basedOn w:val="DefaultParagraphFont"/>
    <w:link w:val="BodyText"/>
    <w:uiPriority w:val="1"/>
    <w:rsid w:val="00DF66AD"/>
    <w:rPr>
      <w:rFonts w:ascii="Times New Roman" w:eastAsia="Times New Roman" w:hAnsi="Times New Roman" w:cs="Times New Roman"/>
      <w:sz w:val="25"/>
      <w:szCs w:val="25"/>
      <w:lang w:val="id"/>
    </w:rPr>
  </w:style>
  <w:style w:type="paragraph" w:styleId="Header">
    <w:name w:val="header"/>
    <w:basedOn w:val="Normal"/>
    <w:link w:val="HeaderChar"/>
    <w:uiPriority w:val="99"/>
    <w:unhideWhenUsed/>
    <w:rsid w:val="00AE7301"/>
    <w:pPr>
      <w:tabs>
        <w:tab w:val="center" w:pos="4680"/>
        <w:tab w:val="right" w:pos="9360"/>
      </w:tabs>
    </w:pPr>
  </w:style>
  <w:style w:type="character" w:customStyle="1" w:styleId="HeaderChar">
    <w:name w:val="Header Char"/>
    <w:basedOn w:val="DefaultParagraphFont"/>
    <w:link w:val="Header"/>
    <w:uiPriority w:val="99"/>
    <w:rsid w:val="00AE7301"/>
    <w:rPr>
      <w:rFonts w:ascii="Times New Roman" w:eastAsia="Times New Roman" w:hAnsi="Times New Roman" w:cs="Times New Roman"/>
      <w:lang w:val="id"/>
    </w:rPr>
  </w:style>
  <w:style w:type="paragraph" w:styleId="Footer">
    <w:name w:val="footer"/>
    <w:basedOn w:val="Normal"/>
    <w:link w:val="FooterChar"/>
    <w:uiPriority w:val="99"/>
    <w:unhideWhenUsed/>
    <w:rsid w:val="00AE7301"/>
    <w:pPr>
      <w:tabs>
        <w:tab w:val="center" w:pos="4680"/>
        <w:tab w:val="right" w:pos="9360"/>
      </w:tabs>
    </w:pPr>
  </w:style>
  <w:style w:type="character" w:customStyle="1" w:styleId="FooterChar">
    <w:name w:val="Footer Char"/>
    <w:basedOn w:val="DefaultParagraphFont"/>
    <w:link w:val="Footer"/>
    <w:uiPriority w:val="99"/>
    <w:rsid w:val="00AE7301"/>
    <w:rPr>
      <w:rFonts w:ascii="Times New Roman" w:eastAsia="Times New Roman" w:hAnsi="Times New Roman" w:cs="Times New Roman"/>
      <w:lang w:val="id"/>
    </w:rPr>
  </w:style>
  <w:style w:type="paragraph" w:customStyle="1" w:styleId="TableParagraph">
    <w:name w:val="Table Paragraph"/>
    <w:basedOn w:val="Normal"/>
    <w:uiPriority w:val="1"/>
    <w:qFormat/>
    <w:rsid w:val="00B95E87"/>
    <w:pPr>
      <w:widowControl/>
      <w:autoSpaceDE/>
      <w:autoSpaceDN/>
      <w:spacing w:line="278" w:lineRule="auto"/>
      <w:ind w:left="646" w:right="43"/>
      <w:jc w:val="both"/>
    </w:pPr>
    <w:rPr>
      <w:rFonts w:ascii="Bookman Old Style" w:eastAsia="Bookman Old Style" w:hAnsi="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F0AE-6BE8-49E6-A074-8ACCEA2F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39</Pages>
  <Words>8589</Words>
  <Characters>48961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ZEFFARA</dc:creator>
  <cp:lastModifiedBy>MyPC PRO L5</cp:lastModifiedBy>
  <cp:revision>26</cp:revision>
  <cp:lastPrinted>2023-12-07T02:59:00Z</cp:lastPrinted>
  <dcterms:created xsi:type="dcterms:W3CDTF">2023-11-24T03:08:00Z</dcterms:created>
  <dcterms:modified xsi:type="dcterms:W3CDTF">2024-02-22T04:22:00Z</dcterms:modified>
</cp:coreProperties>
</file>